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63951" w14:textId="71D8AFED" w:rsidR="0054647E" w:rsidRPr="00686EEB" w:rsidRDefault="00F82531" w:rsidP="004237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370B" w:rsidRPr="0042370B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бюджета Нефтеюганского района по расходам на 2025 год и плановый период 2026-2027 годов</w:t>
      </w:r>
    </w:p>
    <w:p w14:paraId="5971C5AC" w14:textId="77777777" w:rsidR="0013450D" w:rsidRPr="00686EEB" w:rsidRDefault="0013450D" w:rsidP="005464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2AE0" w14:textId="53D16E2E" w:rsidR="004E268E" w:rsidRPr="00686EEB" w:rsidRDefault="004E268E" w:rsidP="004E268E">
      <w:pPr>
        <w:pStyle w:val="NormalANX"/>
        <w:spacing w:before="0" w:after="0" w:line="240" w:lineRule="auto"/>
        <w:ind w:firstLine="0"/>
        <w:jc w:val="center"/>
        <w:rPr>
          <w:b/>
          <w:i/>
          <w:sz w:val="24"/>
          <w:szCs w:val="24"/>
        </w:rPr>
      </w:pPr>
      <w:r w:rsidRPr="00686EEB">
        <w:rPr>
          <w:b/>
          <w:i/>
          <w:sz w:val="24"/>
          <w:szCs w:val="24"/>
        </w:rPr>
        <w:t xml:space="preserve">Общие подходы к формированию объема и структуры расходов </w:t>
      </w:r>
      <w:r w:rsidR="003800CC" w:rsidRPr="00686EEB">
        <w:rPr>
          <w:b/>
          <w:i/>
          <w:sz w:val="24"/>
          <w:szCs w:val="24"/>
        </w:rPr>
        <w:t>Нефтеюганского района</w:t>
      </w:r>
    </w:p>
    <w:p w14:paraId="66AED9F2" w14:textId="77777777" w:rsidR="004E268E" w:rsidRPr="00686EEB" w:rsidRDefault="004E268E" w:rsidP="005464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EBFB71" w14:textId="229033A7" w:rsidR="006E3FE3" w:rsidRPr="00686EEB" w:rsidRDefault="006E3FE3" w:rsidP="006E3FE3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  <w:lang w:eastAsia="en-US"/>
        </w:rPr>
      </w:pPr>
      <w:r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Формирование </w:t>
      </w:r>
      <w:r w:rsidR="00697EBD"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>расходов</w:t>
      </w:r>
      <w:r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бюджета </w:t>
      </w:r>
      <w:r w:rsidR="003800CC"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Нефтеюганского района </w:t>
      </w:r>
      <w:r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>на 20</w:t>
      </w:r>
      <w:r w:rsidR="008F14D2"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>25</w:t>
      </w:r>
      <w:r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год и на плановый период 20</w:t>
      </w:r>
      <w:r w:rsidR="008F14D2"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>26</w:t>
      </w:r>
      <w:r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и 20</w:t>
      </w:r>
      <w:r w:rsidR="008F14D2"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>27</w:t>
      </w:r>
      <w:r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годов основано на подходах, изложенных в методических указаниях по порядку планирования бюджетных ассигнований бюджета </w:t>
      </w:r>
      <w:r w:rsidR="003800CC"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>Нефтеюганского района</w:t>
      </w:r>
      <w:r w:rsidRPr="00686EE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на очередной финансовый год и плановый период.</w:t>
      </w:r>
    </w:p>
    <w:p w14:paraId="0846B567" w14:textId="77777777" w:rsidR="00D052AB" w:rsidRPr="00686EEB" w:rsidRDefault="00D052AB" w:rsidP="00D052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Для формирования расходов бюджета Нефтеюганского района на 2025-2027 годы в качестве базовых приняты расходы, утвержденные решением Думы Нефтеюганского района от 29.11.2023 № 964 «О бюджете Нефтеюганского района на 2024 год и плановый период 2025 и 2026 годов» (далее также – Решение № 964), без учёта средств, предоставляемых бюджету Нефтеюганского района из федерального бюджета, бюджета автономного округа, единовременных расходных обязательств, и расходных обязательств, срок действия которых заканчивается в текущем финансовом году. Расходы бюджета Нефтеюганского района на 2027 год рассчитаны на основе объемов бюджетных ассигнований, утвержденных Решением № 964-оз на 2026 год. </w:t>
      </w:r>
    </w:p>
    <w:p w14:paraId="02E65937" w14:textId="2748D1B7" w:rsidR="00BC6001" w:rsidRPr="00686EEB" w:rsidRDefault="00BC6001" w:rsidP="00BC60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При расчете предельных объемов расходов бюджета </w:t>
      </w:r>
      <w:r w:rsidR="003800CC" w:rsidRPr="00686EEB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Pr="00686EEB">
        <w:rPr>
          <w:rFonts w:ascii="Times New Roman" w:hAnsi="Times New Roman" w:cs="Times New Roman"/>
          <w:sz w:val="24"/>
          <w:szCs w:val="24"/>
        </w:rPr>
        <w:t xml:space="preserve"> на 2025 – 2027 годы учтены следующие факторы:</w:t>
      </w:r>
      <w:r w:rsidR="003800CC" w:rsidRPr="00686E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F480FE" w14:textId="77777777" w:rsidR="009E4E6B" w:rsidRPr="00686EEB" w:rsidRDefault="009E4E6B" w:rsidP="009E4E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индексация с 1 октября 2025 года на 4 % фонда оплаты труда работников муниципальных учреждений, не учтенных в указах № 597, № 761 и работников муниципальных органов Нефтеюганского муниципального района;</w:t>
      </w:r>
    </w:p>
    <w:p w14:paraId="5E1E0B11" w14:textId="77777777" w:rsidR="009E4E6B" w:rsidRPr="00686EEB" w:rsidRDefault="009E4E6B" w:rsidP="009E4E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В расчете фонда оплаты труда:</w:t>
      </w:r>
    </w:p>
    <w:p w14:paraId="419B7D4B" w14:textId="1AA39385" w:rsidR="009E4E6B" w:rsidRPr="00686EEB" w:rsidRDefault="009E4E6B" w:rsidP="009E4E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по категориям работников, подпадающих под указы № 597, № 761 учтено прогнозное значение показателя «среднемесячный доход от трудовой деятельности» на 2025 год – 108 617 рублей с ростом на 8,6 % к оценке за 2024 год;</w:t>
      </w:r>
    </w:p>
    <w:p w14:paraId="0522723A" w14:textId="77777777" w:rsidR="009E4E6B" w:rsidRPr="00686EEB" w:rsidRDefault="009E4E6B" w:rsidP="009E4E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прогнозная величина минимального размера оплаты труда (далее – МРОТ) с 1 января 2025 года – 22 440 рублей с ростом на 16,6 % к его размеру на 1 января 2024 года – 19 242 рубля.</w:t>
      </w:r>
    </w:p>
    <w:p w14:paraId="3C49EFF4" w14:textId="15DB9DC8" w:rsidR="006E3FE3" w:rsidRPr="00686EEB" w:rsidRDefault="004405A6" w:rsidP="007750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Исходя из обозначенных подходов к формированию расходов бюджета Нефтеюганского района, а также с учетом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межбюджетных трансфертов, планируемых к поступлению из федерального бюджета, </w:t>
      </w:r>
      <w:r w:rsidRPr="00686EEB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Югры,</w:t>
      </w:r>
      <w:r w:rsidRPr="00686EEB">
        <w:rPr>
          <w:rFonts w:ascii="Times New Roman" w:hAnsi="Times New Roman" w:cs="Times New Roman"/>
          <w:sz w:val="24"/>
          <w:szCs w:val="24"/>
        </w:rPr>
        <w:t xml:space="preserve"> замены дотации на выравнивание бюджетной обеспеченности муниципальных районов (городских округов) дополнительными нормативами отчислений от </w:t>
      </w:r>
      <w:r w:rsidRPr="00686EEB">
        <w:rPr>
          <w:rFonts w:ascii="Times New Roman" w:hAnsi="Times New Roman" w:cs="Times New Roman"/>
          <w:sz w:val="24"/>
          <w:szCs w:val="24"/>
        </w:rPr>
        <w:lastRenderedPageBreak/>
        <w:t>налога на доходы от физических лиц,</w:t>
      </w:r>
      <w:r w:rsidR="006E3FE3" w:rsidRPr="00686EEB">
        <w:rPr>
          <w:rFonts w:ascii="Times New Roman" w:hAnsi="Times New Roman" w:cs="Times New Roman"/>
          <w:sz w:val="24"/>
          <w:szCs w:val="24"/>
        </w:rPr>
        <w:t xml:space="preserve"> определены основные параметры</w:t>
      </w:r>
      <w:r w:rsidR="00713A41" w:rsidRPr="00686EEB">
        <w:rPr>
          <w:rFonts w:ascii="Times New Roman" w:hAnsi="Times New Roman" w:cs="Times New Roman"/>
          <w:sz w:val="24"/>
          <w:szCs w:val="24"/>
        </w:rPr>
        <w:t xml:space="preserve"> расходов бюджета </w:t>
      </w:r>
      <w:r w:rsidR="003800CC" w:rsidRPr="00686EEB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6E3FE3" w:rsidRPr="00686EEB">
        <w:rPr>
          <w:rFonts w:ascii="Times New Roman" w:hAnsi="Times New Roman" w:cs="Times New Roman"/>
          <w:sz w:val="24"/>
          <w:szCs w:val="24"/>
        </w:rPr>
        <w:t>:</w:t>
      </w:r>
    </w:p>
    <w:p w14:paraId="7B8746B1" w14:textId="3775FFD2" w:rsidR="006E3FE3" w:rsidRPr="00686EEB" w:rsidRDefault="006E3FE3" w:rsidP="006E3F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20</w:t>
      </w:r>
      <w:r w:rsidR="00482DF8" w:rsidRPr="00686EEB">
        <w:rPr>
          <w:rFonts w:ascii="Times New Roman" w:hAnsi="Times New Roman" w:cs="Times New Roman"/>
          <w:sz w:val="24"/>
          <w:szCs w:val="24"/>
        </w:rPr>
        <w:t>25</w:t>
      </w:r>
      <w:r w:rsidRPr="00686EEB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F7FCB" w:rsidRPr="00686EEB">
        <w:rPr>
          <w:rFonts w:ascii="Times New Roman" w:hAnsi="Times New Roman" w:cs="Times New Roman"/>
          <w:sz w:val="24"/>
          <w:szCs w:val="24"/>
        </w:rPr>
        <w:t>7</w:t>
      </w:r>
      <w:r w:rsidR="00E80491" w:rsidRPr="00686EEB">
        <w:rPr>
          <w:rFonts w:ascii="Times New Roman" w:hAnsi="Times New Roman" w:cs="Times New Roman"/>
          <w:sz w:val="24"/>
          <w:szCs w:val="24"/>
        </w:rPr>
        <w:t> </w:t>
      </w:r>
      <w:r w:rsidR="00BF7FCB" w:rsidRPr="00686EEB">
        <w:rPr>
          <w:rFonts w:ascii="Times New Roman" w:hAnsi="Times New Roman" w:cs="Times New Roman"/>
          <w:sz w:val="24"/>
          <w:szCs w:val="24"/>
        </w:rPr>
        <w:t>91</w:t>
      </w:r>
      <w:r w:rsidR="005E1AF6" w:rsidRPr="00686EEB">
        <w:rPr>
          <w:rFonts w:ascii="Times New Roman" w:hAnsi="Times New Roman" w:cs="Times New Roman"/>
          <w:sz w:val="24"/>
          <w:szCs w:val="24"/>
        </w:rPr>
        <w:t>7</w:t>
      </w:r>
      <w:r w:rsidR="00E80491" w:rsidRPr="00686EEB">
        <w:rPr>
          <w:rFonts w:ascii="Times New Roman" w:hAnsi="Times New Roman" w:cs="Times New Roman"/>
          <w:sz w:val="24"/>
          <w:szCs w:val="24"/>
        </w:rPr>
        <w:t>,8 млн</w:t>
      </w:r>
      <w:r w:rsidRPr="00686EEB">
        <w:rPr>
          <w:rFonts w:ascii="Times New Roman" w:hAnsi="Times New Roman" w:cs="Times New Roman"/>
          <w:sz w:val="24"/>
          <w:szCs w:val="24"/>
        </w:rPr>
        <w:t>. рублей;</w:t>
      </w:r>
    </w:p>
    <w:p w14:paraId="0FAFF974" w14:textId="00C8784B" w:rsidR="006E3FE3" w:rsidRPr="00686EEB" w:rsidRDefault="006E3FE3" w:rsidP="006E3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20</w:t>
      </w:r>
      <w:r w:rsidR="00482DF8" w:rsidRPr="00686EEB">
        <w:rPr>
          <w:rFonts w:ascii="Times New Roman" w:hAnsi="Times New Roman" w:cs="Times New Roman"/>
          <w:sz w:val="24"/>
          <w:szCs w:val="24"/>
        </w:rPr>
        <w:t>26</w:t>
      </w:r>
      <w:r w:rsidRPr="00686EEB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F7FCB" w:rsidRPr="00686EEB">
        <w:rPr>
          <w:rFonts w:ascii="Times New Roman" w:hAnsi="Times New Roman" w:cs="Times New Roman"/>
          <w:sz w:val="24"/>
          <w:szCs w:val="24"/>
        </w:rPr>
        <w:t>6</w:t>
      </w:r>
      <w:r w:rsidR="00E80491" w:rsidRPr="00686EEB">
        <w:rPr>
          <w:rFonts w:ascii="Times New Roman" w:hAnsi="Times New Roman" w:cs="Times New Roman"/>
          <w:sz w:val="24"/>
          <w:szCs w:val="24"/>
        </w:rPr>
        <w:t> </w:t>
      </w:r>
      <w:r w:rsidR="00BF7FCB" w:rsidRPr="00686EEB">
        <w:rPr>
          <w:rFonts w:ascii="Times New Roman" w:hAnsi="Times New Roman" w:cs="Times New Roman"/>
          <w:sz w:val="24"/>
          <w:szCs w:val="24"/>
        </w:rPr>
        <w:t>67</w:t>
      </w:r>
      <w:r w:rsidR="005E1AF6" w:rsidRPr="00686EEB">
        <w:rPr>
          <w:rFonts w:ascii="Times New Roman" w:hAnsi="Times New Roman" w:cs="Times New Roman"/>
          <w:sz w:val="24"/>
          <w:szCs w:val="24"/>
        </w:rPr>
        <w:t>3</w:t>
      </w:r>
      <w:r w:rsidR="00E80491" w:rsidRPr="00686EEB">
        <w:rPr>
          <w:rFonts w:ascii="Times New Roman" w:hAnsi="Times New Roman" w:cs="Times New Roman"/>
          <w:sz w:val="24"/>
          <w:szCs w:val="24"/>
        </w:rPr>
        <w:t>,</w:t>
      </w:r>
      <w:r w:rsidR="005E1AF6" w:rsidRPr="00686EEB">
        <w:rPr>
          <w:rFonts w:ascii="Times New Roman" w:hAnsi="Times New Roman" w:cs="Times New Roman"/>
          <w:sz w:val="24"/>
          <w:szCs w:val="24"/>
        </w:rPr>
        <w:t>6</w:t>
      </w:r>
      <w:r w:rsidR="003144AC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E80491" w:rsidRPr="00686EEB">
        <w:rPr>
          <w:rFonts w:ascii="Times New Roman" w:hAnsi="Times New Roman" w:cs="Times New Roman"/>
          <w:sz w:val="24"/>
          <w:szCs w:val="24"/>
        </w:rPr>
        <w:t>млн.</w:t>
      </w:r>
      <w:r w:rsidRPr="00686EE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6D018212" w14:textId="1CDB1647" w:rsidR="006E3FE3" w:rsidRPr="00686EEB" w:rsidRDefault="006E3FE3" w:rsidP="006E3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20</w:t>
      </w:r>
      <w:r w:rsidR="00482DF8" w:rsidRPr="00686EEB">
        <w:rPr>
          <w:rFonts w:ascii="Times New Roman" w:hAnsi="Times New Roman" w:cs="Times New Roman"/>
          <w:sz w:val="24"/>
          <w:szCs w:val="24"/>
        </w:rPr>
        <w:t>27</w:t>
      </w:r>
      <w:r w:rsidRPr="00686EEB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F7FCB" w:rsidRPr="00686EEB">
        <w:rPr>
          <w:rFonts w:ascii="Times New Roman" w:hAnsi="Times New Roman" w:cs="Times New Roman"/>
          <w:sz w:val="24"/>
          <w:szCs w:val="24"/>
        </w:rPr>
        <w:t>6</w:t>
      </w:r>
      <w:r w:rsidR="00E80491" w:rsidRPr="00686EEB">
        <w:rPr>
          <w:rFonts w:ascii="Times New Roman" w:hAnsi="Times New Roman" w:cs="Times New Roman"/>
          <w:sz w:val="24"/>
          <w:szCs w:val="24"/>
        </w:rPr>
        <w:t> </w:t>
      </w:r>
      <w:r w:rsidR="00BF7FCB" w:rsidRPr="00686EEB">
        <w:rPr>
          <w:rFonts w:ascii="Times New Roman" w:hAnsi="Times New Roman" w:cs="Times New Roman"/>
          <w:sz w:val="24"/>
          <w:szCs w:val="24"/>
        </w:rPr>
        <w:t>89</w:t>
      </w:r>
      <w:r w:rsidR="005E1AF6" w:rsidRPr="00686EEB">
        <w:rPr>
          <w:rFonts w:ascii="Times New Roman" w:hAnsi="Times New Roman" w:cs="Times New Roman"/>
          <w:sz w:val="24"/>
          <w:szCs w:val="24"/>
        </w:rPr>
        <w:t>9</w:t>
      </w:r>
      <w:r w:rsidR="00E80491" w:rsidRPr="00686EEB">
        <w:rPr>
          <w:rFonts w:ascii="Times New Roman" w:hAnsi="Times New Roman" w:cs="Times New Roman"/>
          <w:sz w:val="24"/>
          <w:szCs w:val="24"/>
        </w:rPr>
        <w:t>,</w:t>
      </w:r>
      <w:r w:rsidR="005E1AF6" w:rsidRPr="00686EEB">
        <w:rPr>
          <w:rFonts w:ascii="Times New Roman" w:hAnsi="Times New Roman" w:cs="Times New Roman"/>
          <w:sz w:val="24"/>
          <w:szCs w:val="24"/>
        </w:rPr>
        <w:t>5</w:t>
      </w:r>
      <w:r w:rsidR="003144AC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E80491" w:rsidRPr="00686EEB">
        <w:rPr>
          <w:rFonts w:ascii="Times New Roman" w:hAnsi="Times New Roman" w:cs="Times New Roman"/>
          <w:sz w:val="24"/>
          <w:szCs w:val="24"/>
        </w:rPr>
        <w:t>млн.</w:t>
      </w:r>
      <w:r w:rsidRPr="00686EEB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46AB8E46" w14:textId="77777777" w:rsidR="008607E1" w:rsidRPr="00686EEB" w:rsidRDefault="008607E1" w:rsidP="006E3F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E7E164" w14:textId="47AEAAD0" w:rsidR="004833B7" w:rsidRPr="00686EEB" w:rsidRDefault="007D24D1" w:rsidP="004833B7">
      <w:pPr>
        <w:pStyle w:val="a6"/>
        <w:suppressAutoHyphens/>
        <w:spacing w:before="0" w:beforeAutospacing="0" w:after="0" w:afterAutospacing="0" w:line="276" w:lineRule="auto"/>
        <w:jc w:val="center"/>
      </w:pPr>
      <w:r w:rsidRPr="00686EEB">
        <w:t xml:space="preserve">Основные характеристики расходов бюджета </w:t>
      </w:r>
      <w:r w:rsidR="00BF7FCB" w:rsidRPr="00686EEB">
        <w:t>Нефтеюганского района</w:t>
      </w:r>
      <w:r w:rsidRPr="00686EEB">
        <w:t xml:space="preserve"> на </w:t>
      </w:r>
      <w:r w:rsidR="004833B7" w:rsidRPr="00686EEB">
        <w:t>20</w:t>
      </w:r>
      <w:r w:rsidR="008F14D2" w:rsidRPr="00686EEB">
        <w:t>25</w:t>
      </w:r>
      <w:r w:rsidR="004833B7" w:rsidRPr="00686EEB">
        <w:t xml:space="preserve"> год и на плановый период 20</w:t>
      </w:r>
      <w:r w:rsidR="008F14D2" w:rsidRPr="00686EEB">
        <w:t>26</w:t>
      </w:r>
      <w:r w:rsidR="004833B7" w:rsidRPr="00686EEB">
        <w:t xml:space="preserve"> и 20</w:t>
      </w:r>
      <w:r w:rsidR="008F14D2" w:rsidRPr="00686EEB">
        <w:t>27</w:t>
      </w:r>
      <w:r w:rsidR="004833B7" w:rsidRPr="00686EEB">
        <w:t xml:space="preserve"> годов </w:t>
      </w:r>
    </w:p>
    <w:p w14:paraId="5BBEA9A5" w14:textId="77777777" w:rsidR="00DC3CC8" w:rsidRPr="00686EEB" w:rsidRDefault="00DC3CC8" w:rsidP="004833B7">
      <w:pPr>
        <w:pStyle w:val="a6"/>
        <w:suppressAutoHyphens/>
        <w:spacing w:before="0" w:beforeAutospacing="0" w:after="0" w:afterAutospacing="0" w:line="276" w:lineRule="auto"/>
        <w:jc w:val="center"/>
      </w:pPr>
    </w:p>
    <w:p w14:paraId="36CAE864" w14:textId="77777777" w:rsidR="007E5E63" w:rsidRPr="00686EEB" w:rsidRDefault="007E5E63" w:rsidP="004833B7">
      <w:pPr>
        <w:pStyle w:val="a6"/>
        <w:suppressAutoHyphens/>
        <w:spacing w:before="0" w:beforeAutospacing="0" w:after="0" w:afterAutospacing="0" w:line="276" w:lineRule="auto"/>
        <w:jc w:val="center"/>
      </w:pPr>
    </w:p>
    <w:tbl>
      <w:tblPr>
        <w:tblW w:w="530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60"/>
        <w:gridCol w:w="1701"/>
        <w:gridCol w:w="1558"/>
        <w:gridCol w:w="1560"/>
      </w:tblGrid>
      <w:tr w:rsidR="00686EEB" w:rsidRPr="00686EEB" w14:paraId="0BEABE67" w14:textId="77777777" w:rsidTr="007641BF">
        <w:tc>
          <w:tcPr>
            <w:tcW w:w="1831" w:type="pct"/>
            <w:vMerge w:val="restart"/>
            <w:vAlign w:val="center"/>
            <w:hideMark/>
          </w:tcPr>
          <w:p w14:paraId="1369BD28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775" w:type="pct"/>
            <w:vMerge w:val="restart"/>
            <w:vAlign w:val="center"/>
            <w:hideMark/>
          </w:tcPr>
          <w:p w14:paraId="5A8A5F5A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2024 год (Решение</w:t>
            </w:r>
          </w:p>
          <w:p w14:paraId="0978E5E7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№ 1074) без учета остатков на начало 2024 года</w:t>
            </w:r>
          </w:p>
        </w:tc>
        <w:tc>
          <w:tcPr>
            <w:tcW w:w="2394" w:type="pct"/>
            <w:gridSpan w:val="3"/>
            <w:vAlign w:val="center"/>
          </w:tcPr>
          <w:p w14:paraId="7E187919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686EEB" w:rsidRPr="00686EEB" w14:paraId="56E4CE0A" w14:textId="77777777" w:rsidTr="007641BF">
        <w:trPr>
          <w:trHeight w:val="962"/>
        </w:trPr>
        <w:tc>
          <w:tcPr>
            <w:tcW w:w="1831" w:type="pct"/>
            <w:vMerge/>
            <w:shd w:val="clear" w:color="auto" w:fill="auto"/>
            <w:vAlign w:val="center"/>
          </w:tcPr>
          <w:p w14:paraId="479734E2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pct"/>
            <w:vMerge/>
            <w:shd w:val="clear" w:color="auto" w:fill="auto"/>
            <w:noWrap/>
            <w:vAlign w:val="center"/>
          </w:tcPr>
          <w:p w14:paraId="0ED4962D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0C91E82F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74" w:type="pct"/>
            <w:vAlign w:val="center"/>
          </w:tcPr>
          <w:p w14:paraId="54851084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75" w:type="pct"/>
            <w:vAlign w:val="center"/>
          </w:tcPr>
          <w:p w14:paraId="0FD76FB3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55833E36" w14:textId="77777777" w:rsidTr="007641BF">
        <w:tc>
          <w:tcPr>
            <w:tcW w:w="1831" w:type="pct"/>
            <w:shd w:val="clear" w:color="auto" w:fill="auto"/>
            <w:vAlign w:val="center"/>
            <w:hideMark/>
          </w:tcPr>
          <w:p w14:paraId="22C12F53" w14:textId="77777777" w:rsidR="002344B2" w:rsidRPr="00686EEB" w:rsidRDefault="002344B2" w:rsidP="00604D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6EEB">
              <w:rPr>
                <w:rFonts w:ascii="Times New Roman" w:hAnsi="Times New Roman" w:cs="Times New Roman"/>
                <w:b/>
              </w:rPr>
              <w:t>Расходы – всего, млн. рублей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684146E3" w14:textId="77777777" w:rsidR="002344B2" w:rsidRPr="00686EEB" w:rsidRDefault="002344B2" w:rsidP="00604D53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7 124,0</w:t>
            </w:r>
          </w:p>
        </w:tc>
        <w:tc>
          <w:tcPr>
            <w:tcW w:w="845" w:type="pct"/>
            <w:vAlign w:val="center"/>
          </w:tcPr>
          <w:p w14:paraId="2B495419" w14:textId="77777777" w:rsidR="002344B2" w:rsidRPr="00686EEB" w:rsidRDefault="002344B2" w:rsidP="00604D53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7 917,8</w:t>
            </w:r>
          </w:p>
        </w:tc>
        <w:tc>
          <w:tcPr>
            <w:tcW w:w="774" w:type="pct"/>
            <w:vAlign w:val="center"/>
          </w:tcPr>
          <w:p w14:paraId="372C108F" w14:textId="77777777" w:rsidR="002344B2" w:rsidRPr="00686EEB" w:rsidRDefault="002344B2" w:rsidP="00604D5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6 673,6</w:t>
            </w:r>
          </w:p>
        </w:tc>
        <w:tc>
          <w:tcPr>
            <w:tcW w:w="775" w:type="pct"/>
            <w:vAlign w:val="center"/>
          </w:tcPr>
          <w:p w14:paraId="308410BF" w14:textId="77777777" w:rsidR="002344B2" w:rsidRPr="00686EEB" w:rsidRDefault="002344B2" w:rsidP="00604D53">
            <w:pPr>
              <w:spacing w:after="0" w:line="240" w:lineRule="auto"/>
              <w:ind w:left="-135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6 899,5</w:t>
            </w:r>
          </w:p>
        </w:tc>
      </w:tr>
      <w:tr w:rsidR="00686EEB" w:rsidRPr="00686EEB" w14:paraId="475BF834" w14:textId="77777777" w:rsidTr="007641BF">
        <w:tc>
          <w:tcPr>
            <w:tcW w:w="1831" w:type="pct"/>
            <w:shd w:val="clear" w:color="auto" w:fill="auto"/>
            <w:vAlign w:val="center"/>
            <w:hideMark/>
          </w:tcPr>
          <w:p w14:paraId="26F67AC1" w14:textId="77777777" w:rsidR="002344B2" w:rsidRPr="00686EEB" w:rsidRDefault="002344B2" w:rsidP="00604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Действующие расходные обязательства, млн. рублей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58D00F7C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pct"/>
            <w:vAlign w:val="center"/>
          </w:tcPr>
          <w:p w14:paraId="40EEEBED" w14:textId="77777777" w:rsidR="002344B2" w:rsidRPr="00686EEB" w:rsidRDefault="002344B2" w:rsidP="00604D53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7 917,8</w:t>
            </w:r>
          </w:p>
        </w:tc>
        <w:tc>
          <w:tcPr>
            <w:tcW w:w="774" w:type="pct"/>
            <w:vAlign w:val="center"/>
          </w:tcPr>
          <w:p w14:paraId="28DDC1CF" w14:textId="77777777" w:rsidR="002344B2" w:rsidRPr="00686EEB" w:rsidRDefault="002344B2" w:rsidP="00604D5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6 673,6</w:t>
            </w:r>
          </w:p>
        </w:tc>
        <w:tc>
          <w:tcPr>
            <w:tcW w:w="775" w:type="pct"/>
            <w:vAlign w:val="center"/>
          </w:tcPr>
          <w:p w14:paraId="5E60EC74" w14:textId="77777777" w:rsidR="002344B2" w:rsidRPr="00686EEB" w:rsidRDefault="002344B2" w:rsidP="00604D53">
            <w:pPr>
              <w:spacing w:after="0" w:line="240" w:lineRule="auto"/>
              <w:ind w:left="-135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6 899,5</w:t>
            </w:r>
          </w:p>
        </w:tc>
      </w:tr>
      <w:tr w:rsidR="00686EEB" w:rsidRPr="00686EEB" w14:paraId="1635DA44" w14:textId="77777777" w:rsidTr="007641BF">
        <w:tc>
          <w:tcPr>
            <w:tcW w:w="1831" w:type="pct"/>
            <w:shd w:val="clear" w:color="auto" w:fill="auto"/>
            <w:vAlign w:val="center"/>
            <w:hideMark/>
          </w:tcPr>
          <w:p w14:paraId="2E4DC978" w14:textId="77777777" w:rsidR="002344B2" w:rsidRPr="00686EEB" w:rsidRDefault="002344B2" w:rsidP="00604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Принимаемые расходные обязательства, млн. рублей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7936CD9E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pct"/>
            <w:vAlign w:val="center"/>
          </w:tcPr>
          <w:p w14:paraId="467B1C1C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74" w:type="pct"/>
            <w:vAlign w:val="center"/>
          </w:tcPr>
          <w:p w14:paraId="7BF245CB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75" w:type="pct"/>
            <w:vAlign w:val="center"/>
          </w:tcPr>
          <w:p w14:paraId="186C84F8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0,0</w:t>
            </w:r>
          </w:p>
        </w:tc>
      </w:tr>
      <w:tr w:rsidR="00686EEB" w:rsidRPr="00686EEB" w14:paraId="0F9C316C" w14:textId="77777777" w:rsidTr="007641BF">
        <w:tc>
          <w:tcPr>
            <w:tcW w:w="1831" w:type="pct"/>
            <w:shd w:val="clear" w:color="auto" w:fill="auto"/>
            <w:vAlign w:val="center"/>
            <w:hideMark/>
          </w:tcPr>
          <w:p w14:paraId="2B0310B6" w14:textId="77777777" w:rsidR="002344B2" w:rsidRPr="00686EEB" w:rsidRDefault="002344B2" w:rsidP="00604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Условно утверждаемые расходы, млн рублей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2FA4DDD3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pct"/>
            <w:vAlign w:val="center"/>
          </w:tcPr>
          <w:p w14:paraId="62DEBAF9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4" w:type="pct"/>
            <w:vAlign w:val="center"/>
          </w:tcPr>
          <w:p w14:paraId="15B7BBB3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75" w:type="pct"/>
            <w:vAlign w:val="center"/>
          </w:tcPr>
          <w:p w14:paraId="44A88251" w14:textId="25A2319F" w:rsidR="002344B2" w:rsidRPr="00686EEB" w:rsidRDefault="002344B2" w:rsidP="00984E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1</w:t>
            </w:r>
            <w:r w:rsidR="00984E12" w:rsidRPr="00686EEB">
              <w:rPr>
                <w:rFonts w:ascii="Times New Roman" w:hAnsi="Times New Roman" w:cs="Times New Roman"/>
              </w:rPr>
              <w:t>9</w:t>
            </w:r>
            <w:r w:rsidRPr="00686EEB">
              <w:rPr>
                <w:rFonts w:ascii="Times New Roman" w:hAnsi="Times New Roman" w:cs="Times New Roman"/>
              </w:rPr>
              <w:t>0,0</w:t>
            </w:r>
          </w:p>
        </w:tc>
      </w:tr>
      <w:tr w:rsidR="00686EEB" w:rsidRPr="00686EEB" w14:paraId="084F31C9" w14:textId="77777777" w:rsidTr="007641BF">
        <w:tc>
          <w:tcPr>
            <w:tcW w:w="1831" w:type="pct"/>
            <w:shd w:val="clear" w:color="auto" w:fill="auto"/>
            <w:vAlign w:val="center"/>
            <w:hideMark/>
          </w:tcPr>
          <w:p w14:paraId="7620C776" w14:textId="77777777" w:rsidR="002344B2" w:rsidRPr="00686EEB" w:rsidRDefault="002344B2" w:rsidP="00604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Прирост расходов к предыдущему году (млн. рублей)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6290E1CA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pct"/>
            <w:vAlign w:val="center"/>
          </w:tcPr>
          <w:p w14:paraId="6B33002F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793,8</w:t>
            </w:r>
          </w:p>
        </w:tc>
        <w:tc>
          <w:tcPr>
            <w:tcW w:w="774" w:type="pct"/>
            <w:vAlign w:val="center"/>
          </w:tcPr>
          <w:p w14:paraId="1E9B0A4E" w14:textId="77777777" w:rsidR="002344B2" w:rsidRPr="00686EEB" w:rsidRDefault="002344B2" w:rsidP="00604D53">
            <w:pPr>
              <w:spacing w:after="0" w:line="240" w:lineRule="auto"/>
              <w:ind w:left="-116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-1 244,2</w:t>
            </w:r>
          </w:p>
        </w:tc>
        <w:tc>
          <w:tcPr>
            <w:tcW w:w="775" w:type="pct"/>
            <w:vAlign w:val="center"/>
          </w:tcPr>
          <w:p w14:paraId="3CE7164C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225,9</w:t>
            </w:r>
          </w:p>
        </w:tc>
      </w:tr>
      <w:tr w:rsidR="00686EEB" w:rsidRPr="00686EEB" w14:paraId="5D27728D" w14:textId="77777777" w:rsidTr="007641BF">
        <w:tc>
          <w:tcPr>
            <w:tcW w:w="1831" w:type="pct"/>
            <w:shd w:val="clear" w:color="auto" w:fill="auto"/>
            <w:vAlign w:val="center"/>
            <w:hideMark/>
          </w:tcPr>
          <w:p w14:paraId="6135AD21" w14:textId="77777777" w:rsidR="002344B2" w:rsidRPr="00686EEB" w:rsidRDefault="002344B2" w:rsidP="00604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Прирост расходов к предыдущему году (%)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633FC545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pct"/>
            <w:vAlign w:val="center"/>
          </w:tcPr>
          <w:p w14:paraId="207FD2B1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111,1</w:t>
            </w:r>
          </w:p>
        </w:tc>
        <w:tc>
          <w:tcPr>
            <w:tcW w:w="774" w:type="pct"/>
            <w:vAlign w:val="center"/>
          </w:tcPr>
          <w:p w14:paraId="62C295FB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84,3</w:t>
            </w:r>
          </w:p>
        </w:tc>
        <w:tc>
          <w:tcPr>
            <w:tcW w:w="775" w:type="pct"/>
            <w:vAlign w:val="center"/>
          </w:tcPr>
          <w:p w14:paraId="5E00BB8A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103,4</w:t>
            </w:r>
          </w:p>
        </w:tc>
      </w:tr>
      <w:tr w:rsidR="00686EEB" w:rsidRPr="00686EEB" w14:paraId="32ECAD73" w14:textId="77777777" w:rsidTr="007641BF">
        <w:tc>
          <w:tcPr>
            <w:tcW w:w="1831" w:type="pct"/>
            <w:shd w:val="clear" w:color="auto" w:fill="auto"/>
            <w:vAlign w:val="center"/>
            <w:hideMark/>
          </w:tcPr>
          <w:p w14:paraId="4D6267C2" w14:textId="77777777" w:rsidR="002344B2" w:rsidRPr="00686EEB" w:rsidRDefault="002344B2" w:rsidP="00604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Прирост расходов к уровню 2024 года (%)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533363D4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pct"/>
            <w:vAlign w:val="center"/>
          </w:tcPr>
          <w:p w14:paraId="75899A7F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111,1</w:t>
            </w:r>
          </w:p>
        </w:tc>
        <w:tc>
          <w:tcPr>
            <w:tcW w:w="774" w:type="pct"/>
            <w:vAlign w:val="center"/>
          </w:tcPr>
          <w:p w14:paraId="3AF8FC36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93,7</w:t>
            </w:r>
          </w:p>
        </w:tc>
        <w:tc>
          <w:tcPr>
            <w:tcW w:w="775" w:type="pct"/>
            <w:vAlign w:val="center"/>
          </w:tcPr>
          <w:p w14:paraId="7CF08A0A" w14:textId="77777777" w:rsidR="002344B2" w:rsidRPr="00686EEB" w:rsidRDefault="002344B2" w:rsidP="00604D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96,8</w:t>
            </w:r>
          </w:p>
        </w:tc>
      </w:tr>
    </w:tbl>
    <w:p w14:paraId="3CC6EC85" w14:textId="77777777" w:rsidR="002344B2" w:rsidRPr="00686EEB" w:rsidRDefault="002344B2" w:rsidP="002344B2">
      <w:pPr>
        <w:keepNext/>
        <w:ind w:left="-284" w:right="-283" w:firstLine="708"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r w:rsidRPr="00686EEB">
        <w:rPr>
          <w:rFonts w:ascii="Times New Roman" w:hAnsi="Times New Roman" w:cs="Times New Roman"/>
          <w:sz w:val="20"/>
          <w:szCs w:val="20"/>
        </w:rPr>
        <w:t>*Решение о бюджете Нефтеюганского района от 29 ноября 2023 года № 964 «О бюджете Нефтеюганского района на 2024 год и плановый период 2025 и 2026 годов» с учетом изменений, внесенных решением Думы Нефтеюганского района от 18 сентября 2024 года № 1074 «О внесении изменений в решение о бюджете Нефтеюганского района от 29 ноября 2023 года № 964 «О бюджете Нефтеюганского района на 2024 год и плановый период 2025 и 2026 годов» (далее по тексту – Закон № 1074-оз)</w:t>
      </w:r>
    </w:p>
    <w:p w14:paraId="3BE141FA" w14:textId="19069EAE" w:rsidR="00A91BF0" w:rsidRPr="00686EEB" w:rsidRDefault="00D245EC" w:rsidP="00A91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Согласно пункту 3 статьи 184.1 Бюджетного кодекса Российской Федерации в составе расходов бюджета </w:t>
      </w:r>
      <w:r w:rsidR="00731625" w:rsidRPr="00686EEB">
        <w:rPr>
          <w:rFonts w:ascii="Times New Roman" w:hAnsi="Times New Roman" w:cs="Times New Roman"/>
          <w:sz w:val="24"/>
          <w:szCs w:val="24"/>
        </w:rPr>
        <w:t xml:space="preserve">Нефтеюганского района </w:t>
      </w:r>
      <w:r w:rsidR="005E6C81" w:rsidRPr="00686EEB">
        <w:rPr>
          <w:rFonts w:ascii="Times New Roman" w:hAnsi="Times New Roman" w:cs="Times New Roman"/>
          <w:sz w:val="24"/>
          <w:szCs w:val="24"/>
        </w:rPr>
        <w:t>учтены</w:t>
      </w:r>
      <w:r w:rsidRPr="00686EEB">
        <w:rPr>
          <w:rFonts w:ascii="Times New Roman" w:hAnsi="Times New Roman" w:cs="Times New Roman"/>
          <w:sz w:val="24"/>
          <w:szCs w:val="24"/>
        </w:rPr>
        <w:t xml:space="preserve"> условно</w:t>
      </w:r>
      <w:r w:rsidR="00BF6FA1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Pr="00686EEB">
        <w:rPr>
          <w:rFonts w:ascii="Times New Roman" w:hAnsi="Times New Roman" w:cs="Times New Roman"/>
          <w:sz w:val="24"/>
          <w:szCs w:val="24"/>
        </w:rPr>
        <w:t>утвержд</w:t>
      </w:r>
      <w:r w:rsidR="00E22364" w:rsidRPr="00686EEB">
        <w:rPr>
          <w:rFonts w:ascii="Times New Roman" w:hAnsi="Times New Roman" w:cs="Times New Roman"/>
          <w:sz w:val="24"/>
          <w:szCs w:val="24"/>
        </w:rPr>
        <w:t>аемые</w:t>
      </w:r>
      <w:r w:rsidRPr="00686EEB">
        <w:rPr>
          <w:rFonts w:ascii="Times New Roman" w:hAnsi="Times New Roman" w:cs="Times New Roman"/>
          <w:sz w:val="24"/>
          <w:szCs w:val="24"/>
        </w:rPr>
        <w:t xml:space="preserve"> расходы на первый и второй годы планового периода в суммах: на 20</w:t>
      </w:r>
      <w:r w:rsidR="006606A5" w:rsidRPr="00686EEB">
        <w:rPr>
          <w:rFonts w:ascii="Times New Roman" w:hAnsi="Times New Roman" w:cs="Times New Roman"/>
          <w:sz w:val="24"/>
          <w:szCs w:val="24"/>
        </w:rPr>
        <w:t>26</w:t>
      </w:r>
      <w:r w:rsidRPr="00686EE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31625" w:rsidRPr="00686EEB">
        <w:rPr>
          <w:rFonts w:ascii="Times New Roman" w:hAnsi="Times New Roman" w:cs="Times New Roman"/>
          <w:sz w:val="24"/>
          <w:szCs w:val="24"/>
        </w:rPr>
        <w:t>90</w:t>
      </w:r>
      <w:r w:rsidR="00706AAD" w:rsidRPr="00686EEB">
        <w:rPr>
          <w:rFonts w:ascii="Times New Roman" w:hAnsi="Times New Roman" w:cs="Times New Roman"/>
          <w:sz w:val="24"/>
          <w:szCs w:val="24"/>
        </w:rPr>
        <w:t>,</w:t>
      </w:r>
      <w:r w:rsidR="00731625" w:rsidRPr="00686EEB">
        <w:rPr>
          <w:rFonts w:ascii="Times New Roman" w:hAnsi="Times New Roman" w:cs="Times New Roman"/>
          <w:sz w:val="24"/>
          <w:szCs w:val="24"/>
        </w:rPr>
        <w:t>0</w:t>
      </w:r>
      <w:r w:rsidR="002B7C0B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706AAD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>. рублей, на 20</w:t>
      </w:r>
      <w:r w:rsidR="006606A5" w:rsidRPr="00686EEB">
        <w:rPr>
          <w:rFonts w:ascii="Times New Roman" w:hAnsi="Times New Roman" w:cs="Times New Roman"/>
          <w:sz w:val="24"/>
          <w:szCs w:val="24"/>
        </w:rPr>
        <w:t>27</w:t>
      </w:r>
      <w:r w:rsidRPr="00686EE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31625" w:rsidRPr="00686EEB">
        <w:rPr>
          <w:rFonts w:ascii="Times New Roman" w:hAnsi="Times New Roman" w:cs="Times New Roman"/>
          <w:sz w:val="24"/>
          <w:szCs w:val="24"/>
        </w:rPr>
        <w:t>190</w:t>
      </w:r>
      <w:r w:rsidR="00706AAD" w:rsidRPr="00686EEB">
        <w:rPr>
          <w:rFonts w:ascii="Times New Roman" w:hAnsi="Times New Roman" w:cs="Times New Roman"/>
          <w:sz w:val="24"/>
          <w:szCs w:val="24"/>
        </w:rPr>
        <w:t>,</w:t>
      </w:r>
      <w:r w:rsidR="00734517" w:rsidRPr="00686EEB">
        <w:rPr>
          <w:rFonts w:ascii="Times New Roman" w:hAnsi="Times New Roman" w:cs="Times New Roman"/>
          <w:sz w:val="24"/>
          <w:szCs w:val="24"/>
        </w:rPr>
        <w:t>0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706AAD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рублей, что составляет соответственно </w:t>
      </w:r>
      <w:r w:rsidR="00A91BF0" w:rsidRPr="00686EEB">
        <w:rPr>
          <w:rFonts w:ascii="Times New Roman" w:hAnsi="Times New Roman" w:cs="Times New Roman"/>
          <w:sz w:val="24"/>
          <w:szCs w:val="24"/>
        </w:rPr>
        <w:t>3,1 % и 6,3% к общему объему расходов бюджета Нефтеюганского района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14:paraId="764A40BF" w14:textId="4BACF78D" w:rsidR="004833B7" w:rsidRPr="00686EEB" w:rsidRDefault="004833B7" w:rsidP="00483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Объем расходов бюджета </w:t>
      </w:r>
      <w:r w:rsidR="00734517" w:rsidRPr="00686EEB">
        <w:rPr>
          <w:rFonts w:ascii="Times New Roman" w:hAnsi="Times New Roman" w:cs="Times New Roman"/>
          <w:sz w:val="24"/>
          <w:szCs w:val="24"/>
        </w:rPr>
        <w:t xml:space="preserve">Нефтеюганского района </w:t>
      </w:r>
      <w:r w:rsidRPr="00686EEB">
        <w:rPr>
          <w:rFonts w:ascii="Times New Roman" w:hAnsi="Times New Roman" w:cs="Times New Roman"/>
          <w:sz w:val="24"/>
          <w:szCs w:val="24"/>
        </w:rPr>
        <w:t>на 20</w:t>
      </w:r>
      <w:r w:rsidR="006606A5" w:rsidRPr="00686EEB">
        <w:rPr>
          <w:rFonts w:ascii="Times New Roman" w:hAnsi="Times New Roman" w:cs="Times New Roman"/>
          <w:sz w:val="24"/>
          <w:szCs w:val="24"/>
        </w:rPr>
        <w:t>25</w:t>
      </w:r>
      <w:r w:rsidRPr="00686EEB">
        <w:rPr>
          <w:rFonts w:ascii="Times New Roman" w:hAnsi="Times New Roman" w:cs="Times New Roman"/>
          <w:sz w:val="24"/>
          <w:szCs w:val="24"/>
        </w:rPr>
        <w:t>-20</w:t>
      </w:r>
      <w:r w:rsidR="006606A5" w:rsidRPr="00686EEB">
        <w:rPr>
          <w:rFonts w:ascii="Times New Roman" w:hAnsi="Times New Roman" w:cs="Times New Roman"/>
          <w:sz w:val="24"/>
          <w:szCs w:val="24"/>
        </w:rPr>
        <w:t>27</w:t>
      </w:r>
      <w:r w:rsidRPr="00686EEB">
        <w:rPr>
          <w:rFonts w:ascii="Times New Roman" w:hAnsi="Times New Roman" w:cs="Times New Roman"/>
          <w:sz w:val="24"/>
          <w:szCs w:val="24"/>
        </w:rPr>
        <w:t xml:space="preserve"> годы по разделам классификации расходов бюджетов характеризуется следующими данными</w:t>
      </w:r>
      <w:r w:rsidR="00F726F1" w:rsidRPr="00686EEB">
        <w:rPr>
          <w:rFonts w:ascii="Times New Roman" w:hAnsi="Times New Roman" w:cs="Times New Roman"/>
          <w:sz w:val="24"/>
          <w:szCs w:val="24"/>
        </w:rPr>
        <w:t>: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1A360E" w14:textId="1C988C22" w:rsidR="005639A4" w:rsidRPr="00686EEB" w:rsidRDefault="005639A4" w:rsidP="00D53A96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44AE0C" w14:textId="77777777" w:rsidR="005639A4" w:rsidRPr="00686EEB" w:rsidRDefault="005639A4" w:rsidP="00D53A96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CEF705B" w14:textId="65393D57" w:rsidR="004833B7" w:rsidRPr="00686EEB" w:rsidRDefault="004833B7" w:rsidP="004833B7">
      <w:pPr>
        <w:pStyle w:val="a6"/>
        <w:suppressAutoHyphens/>
        <w:spacing w:before="0" w:beforeAutospacing="0" w:after="0" w:afterAutospacing="0" w:line="276" w:lineRule="auto"/>
        <w:jc w:val="center"/>
      </w:pPr>
      <w:r w:rsidRPr="00686EEB">
        <w:t xml:space="preserve">Расходы бюджета </w:t>
      </w:r>
      <w:r w:rsidR="0049420B" w:rsidRPr="00686EEB">
        <w:t>Нефтеюганского района</w:t>
      </w:r>
      <w:r w:rsidRPr="00686EEB">
        <w:t xml:space="preserve"> </w:t>
      </w:r>
      <w:r w:rsidR="00D407FB" w:rsidRPr="00686EEB">
        <w:t>на 20</w:t>
      </w:r>
      <w:r w:rsidR="006606A5" w:rsidRPr="00686EEB">
        <w:t>25</w:t>
      </w:r>
      <w:r w:rsidR="00D407FB" w:rsidRPr="00686EEB">
        <w:t xml:space="preserve"> год и на плановый период 20</w:t>
      </w:r>
      <w:r w:rsidR="006606A5" w:rsidRPr="00686EEB">
        <w:t>26</w:t>
      </w:r>
      <w:r w:rsidR="00D407FB" w:rsidRPr="00686EEB">
        <w:t xml:space="preserve"> и 20</w:t>
      </w:r>
      <w:r w:rsidR="006606A5" w:rsidRPr="00686EEB">
        <w:t>27</w:t>
      </w:r>
      <w:r w:rsidR="00D407FB" w:rsidRPr="00686EEB">
        <w:t xml:space="preserve"> годов в разрезе </w:t>
      </w:r>
      <w:r w:rsidRPr="00686EEB">
        <w:t>раздел</w:t>
      </w:r>
      <w:r w:rsidR="00D407FB" w:rsidRPr="00686EEB">
        <w:t>ов</w:t>
      </w:r>
      <w:r w:rsidRPr="00686EEB">
        <w:t xml:space="preserve"> классификации расходов бюджета </w:t>
      </w:r>
    </w:p>
    <w:p w14:paraId="5280274C" w14:textId="11A5AD4A" w:rsidR="004833B7" w:rsidRPr="00686EEB" w:rsidRDefault="004833B7" w:rsidP="004833B7">
      <w:pPr>
        <w:spacing w:after="0" w:line="240" w:lineRule="auto"/>
        <w:ind w:left="709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(</w:t>
      </w:r>
      <w:r w:rsidR="00E80491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. рублей)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703"/>
        <w:gridCol w:w="1418"/>
        <w:gridCol w:w="1701"/>
        <w:gridCol w:w="1707"/>
      </w:tblGrid>
      <w:tr w:rsidR="00686EEB" w:rsidRPr="00686EEB" w14:paraId="78CAB172" w14:textId="77777777" w:rsidTr="00B571D5">
        <w:trPr>
          <w:cantSplit/>
          <w:tblHeader/>
          <w:jc w:val="center"/>
        </w:trPr>
        <w:tc>
          <w:tcPr>
            <w:tcW w:w="3828" w:type="dxa"/>
            <w:vMerge w:val="restart"/>
            <w:shd w:val="clear" w:color="auto" w:fill="auto"/>
            <w:noWrap/>
            <w:vAlign w:val="center"/>
          </w:tcPr>
          <w:p w14:paraId="197071F8" w14:textId="77777777" w:rsidR="00246CED" w:rsidRPr="00686EEB" w:rsidRDefault="00246CED" w:rsidP="00737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разделов</w:t>
            </w: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09D0E507" w14:textId="77777777" w:rsidR="00246CED" w:rsidRPr="00686EEB" w:rsidRDefault="00246CED" w:rsidP="00737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826" w:type="dxa"/>
            <w:gridSpan w:val="3"/>
            <w:shd w:val="clear" w:color="auto" w:fill="auto"/>
            <w:noWrap/>
            <w:vAlign w:val="center"/>
          </w:tcPr>
          <w:p w14:paraId="449DE799" w14:textId="77777777" w:rsidR="00246CED" w:rsidRPr="00686EEB" w:rsidRDefault="00246CED" w:rsidP="00737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686EEB" w:rsidRPr="00686EEB" w14:paraId="4DACBB7E" w14:textId="77777777" w:rsidTr="00B571D5">
        <w:trPr>
          <w:cantSplit/>
          <w:trHeight w:val="486"/>
          <w:tblHeader/>
          <w:jc w:val="center"/>
        </w:trPr>
        <w:tc>
          <w:tcPr>
            <w:tcW w:w="3828" w:type="dxa"/>
            <w:vMerge/>
            <w:shd w:val="clear" w:color="auto" w:fill="auto"/>
            <w:noWrap/>
            <w:vAlign w:val="center"/>
            <w:hideMark/>
          </w:tcPr>
          <w:p w14:paraId="13064C97" w14:textId="77777777" w:rsidR="00246CED" w:rsidRPr="00686EEB" w:rsidRDefault="00246CED" w:rsidP="00737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  <w:hideMark/>
          </w:tcPr>
          <w:p w14:paraId="73B4FF2A" w14:textId="77777777" w:rsidR="00246CED" w:rsidRPr="00686EEB" w:rsidRDefault="00246CED" w:rsidP="00737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734E6F8" w14:textId="02F06083" w:rsidR="00246CED" w:rsidRPr="00686EEB" w:rsidRDefault="00246CED" w:rsidP="0014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8D5D6A" w14:textId="1C18E48A" w:rsidR="00246CED" w:rsidRPr="00686EEB" w:rsidRDefault="00246CED" w:rsidP="0014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1456126" w14:textId="62839D1E" w:rsidR="00246CED" w:rsidRPr="00686EEB" w:rsidRDefault="00246CED" w:rsidP="0014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234A2610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hideMark/>
          </w:tcPr>
          <w:p w14:paraId="76A1BA4F" w14:textId="77777777" w:rsidR="00246CED" w:rsidRPr="00686EEB" w:rsidRDefault="00246CED" w:rsidP="00457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РАСХОДОВ, </w:t>
            </w: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703" w:type="dxa"/>
            <w:shd w:val="clear" w:color="auto" w:fill="auto"/>
            <w:hideMark/>
          </w:tcPr>
          <w:p w14:paraId="35754FA7" w14:textId="77777777" w:rsidR="00246CED" w:rsidRPr="00686EEB" w:rsidRDefault="00246CED" w:rsidP="00457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23CFD6" w14:textId="3BD4DD32" w:rsidR="00246CED" w:rsidRPr="00686EEB" w:rsidRDefault="00E80491" w:rsidP="0045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7 91</w:t>
            </w:r>
            <w:r w:rsidR="005E1AF6" w:rsidRPr="00686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E8FFB5" w14:textId="1BFBCBC2" w:rsidR="00246CED" w:rsidRPr="00686EEB" w:rsidRDefault="00E80491" w:rsidP="0045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6 67</w:t>
            </w:r>
            <w:r w:rsidR="005E1AF6" w:rsidRPr="00686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E1AF6" w:rsidRPr="00686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7A6C116" w14:textId="161983E9" w:rsidR="00246CED" w:rsidRPr="00686EEB" w:rsidRDefault="00E80491" w:rsidP="00457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6 89</w:t>
            </w:r>
            <w:r w:rsidR="005E1AF6" w:rsidRPr="00686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E1AF6" w:rsidRPr="00686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86EEB" w:rsidRPr="00686EEB" w14:paraId="239128FB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6EA2E8B6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7AC67118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B863D9" w14:textId="0D87D0AC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694,2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DB2DE2" w14:textId="4B61D14B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772,2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B7C1DD4" w14:textId="533AB4FB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893,</w:t>
            </w:r>
            <w:r w:rsidR="00081654"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86EEB" w:rsidRPr="00686EEB" w14:paraId="76902937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12DDEC4B" w14:textId="77777777" w:rsidR="00246CED" w:rsidRPr="00686EEB" w:rsidRDefault="00246CED" w:rsidP="00C27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 условно утверждаемые расходы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66BEBB2E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2B9406" w14:textId="77777777" w:rsidR="00246CED" w:rsidRPr="00686EEB" w:rsidRDefault="00246CED" w:rsidP="00C27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DA9A59" w14:textId="11C5DE4F" w:rsidR="00246CED" w:rsidRPr="00686EEB" w:rsidRDefault="00E80491" w:rsidP="00C27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4601EF4" w14:textId="33CA6629" w:rsidR="00246CED" w:rsidRPr="00686EEB" w:rsidRDefault="00E80491" w:rsidP="00C27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190,0</w:t>
            </w:r>
          </w:p>
        </w:tc>
      </w:tr>
      <w:tr w:rsidR="00686EEB" w:rsidRPr="00686EEB" w14:paraId="79D34E99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138A1420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3332CDE4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BB7E8C" w14:textId="0469DA38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F2784E" w14:textId="39EB1A16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7,8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3FE320F" w14:textId="77305987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</w:t>
            </w:r>
            <w:r w:rsidR="00081654"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86EEB" w:rsidRPr="00686EEB" w14:paraId="0F91F72B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3A7B4C2D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27263949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DF1720" w14:textId="4DF46358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870E54" w14:textId="7F4B6C1A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30,4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63D7A84" w14:textId="1225779B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</w:t>
            </w:r>
            <w:r w:rsidR="00081654"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86EEB" w:rsidRPr="00686EEB" w14:paraId="52A7E656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6DC3DE99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0E3F7358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BE9FC7" w14:textId="5B8B8890" w:rsidR="00E80491" w:rsidRPr="00686EEB" w:rsidRDefault="00E80491" w:rsidP="00E8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425,4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045282" w14:textId="029BCD0D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425,3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CDE2E6D" w14:textId="3274D914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388,7</w:t>
            </w:r>
          </w:p>
        </w:tc>
      </w:tr>
      <w:tr w:rsidR="00686EEB" w:rsidRPr="00686EEB" w14:paraId="1E3FAABF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0E3C49D0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39E85880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40C790" w14:textId="2F0CE565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2 211,4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34C091" w14:textId="60F84395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845,2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0CC7209" w14:textId="03F78E2B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1 282,1</w:t>
            </w:r>
          </w:p>
        </w:tc>
      </w:tr>
      <w:tr w:rsidR="00686EEB" w:rsidRPr="00686EEB" w14:paraId="5DC8A4C8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0B86354F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36B7DBF6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52F3B6" w14:textId="19F992B7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5C88E5" w14:textId="5875BFA1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48,9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FFCBC17" w14:textId="1D3555FC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48,9</w:t>
            </w:r>
          </w:p>
        </w:tc>
      </w:tr>
      <w:tr w:rsidR="00686EEB" w:rsidRPr="00686EEB" w14:paraId="5992BA29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7566721B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763473C3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24E375" w14:textId="3896D135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2 680,8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36C557" w14:textId="1BD2CC89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2 636,2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13D592B" w14:textId="04060FB7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2 674,4</w:t>
            </w:r>
          </w:p>
        </w:tc>
      </w:tr>
      <w:tr w:rsidR="00686EEB" w:rsidRPr="00686EEB" w14:paraId="28E7AC39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6CFC9454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30D347C3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77B8C0" w14:textId="49DBE7BB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422,4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F751AC" w14:textId="3C711888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357,8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3052EF7" w14:textId="5A92EA36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121,7</w:t>
            </w:r>
          </w:p>
        </w:tc>
      </w:tr>
      <w:tr w:rsidR="00686EEB" w:rsidRPr="00686EEB" w14:paraId="4D9E9215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5AC6CF29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18064A8A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B84F4B" w14:textId="4A69BE6C" w:rsidR="00246CED" w:rsidRPr="00686EEB" w:rsidRDefault="004847E8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C6C763" w14:textId="4BD49B38" w:rsidR="00246CED" w:rsidRPr="00686EEB" w:rsidRDefault="004847E8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8,0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2DC0453" w14:textId="534E04E5" w:rsidR="00246CED" w:rsidRPr="00686EEB" w:rsidRDefault="004847E8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8,0</w:t>
            </w:r>
          </w:p>
        </w:tc>
      </w:tr>
      <w:tr w:rsidR="00686EEB" w:rsidRPr="00686EEB" w14:paraId="625A6C73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575716BB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430FF261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629B43" w14:textId="1EB66C35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284,8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EB683B" w14:textId="54FE5A0D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328,1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D0A61E6" w14:textId="665DEE17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356,7</w:t>
            </w:r>
          </w:p>
        </w:tc>
      </w:tr>
      <w:tr w:rsidR="00686EEB" w:rsidRPr="00686EEB" w14:paraId="6D5E58BA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41FF64F3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7DD08AB3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101814" w14:textId="3A9E1470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193,9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786FC3" w14:textId="21984837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179,3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3646407" w14:textId="079243D2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143,8</w:t>
            </w:r>
          </w:p>
        </w:tc>
      </w:tr>
      <w:tr w:rsidR="00686EEB" w:rsidRPr="00686EEB" w14:paraId="51E20A48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577EBEE5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346E439D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BA890A" w14:textId="7F489B92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14,8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28230A" w14:textId="417EAD74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14,8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4D531BE" w14:textId="75CE437D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14,8</w:t>
            </w:r>
          </w:p>
        </w:tc>
      </w:tr>
      <w:tr w:rsidR="00686EEB" w:rsidRPr="00686EEB" w14:paraId="3EA1EBFA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67B15833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199199E3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EFF2DB" w14:textId="5D2926CD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447B8E" w14:textId="2769F372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7449F5A" w14:textId="4A49E635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5639A4" w:rsidRPr="00686EEB" w14:paraId="31D3D7D5" w14:textId="77777777" w:rsidTr="00B571D5">
        <w:trPr>
          <w:cantSplit/>
          <w:jc w:val="center"/>
        </w:trPr>
        <w:tc>
          <w:tcPr>
            <w:tcW w:w="3828" w:type="dxa"/>
            <w:shd w:val="clear" w:color="auto" w:fill="auto"/>
            <w:vAlign w:val="center"/>
            <w:hideMark/>
          </w:tcPr>
          <w:p w14:paraId="64E6BD12" w14:textId="77777777" w:rsidR="00246CED" w:rsidRPr="00686EEB" w:rsidRDefault="00246CED" w:rsidP="002D3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14:paraId="02F040EC" w14:textId="77777777" w:rsidR="00246CED" w:rsidRPr="00686EEB" w:rsidRDefault="00246CED" w:rsidP="00B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F637FC" w14:textId="77777777" w:rsidR="004847E8" w:rsidRPr="00686EEB" w:rsidRDefault="004847E8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2B79EF3" w14:textId="7B2045F4" w:rsidR="00246CED" w:rsidRPr="00686EEB" w:rsidRDefault="00E80491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</w:t>
            </w:r>
            <w:r w:rsidR="005E1AF6"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4847E8"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  <w:p w14:paraId="0A91C634" w14:textId="5646BC6E" w:rsidR="004847E8" w:rsidRPr="00686EEB" w:rsidRDefault="004847E8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56D64BA" w14:textId="0BA8F4CC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1 01</w:t>
            </w:r>
            <w:r w:rsidR="005E1AF6"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5E1AF6"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0BDF104" w14:textId="55742FEA" w:rsidR="00246CED" w:rsidRPr="00686EEB" w:rsidRDefault="00EB1245" w:rsidP="002D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</w:t>
            </w:r>
            <w:r w:rsidR="005E1AF6"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5E1AF6"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</w:tbl>
    <w:p w14:paraId="270BD4C1" w14:textId="77777777" w:rsidR="004833B7" w:rsidRPr="00686EEB" w:rsidRDefault="004833B7" w:rsidP="004833B7">
      <w:pPr>
        <w:spacing w:after="0" w:line="240" w:lineRule="auto"/>
        <w:ind w:left="7090"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BEDC9CE" w14:textId="2D05D871" w:rsidR="00744A7A" w:rsidRPr="00686EEB" w:rsidRDefault="00744A7A" w:rsidP="00744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Расходы, предусмотренные на развитие отраслей социальной сферы: здравоохранение, образование, социальная политика, культура, физическая культура и спорт на 20</w:t>
      </w:r>
      <w:r w:rsidR="006606A5" w:rsidRPr="00686EEB">
        <w:rPr>
          <w:rFonts w:ascii="Times New Roman" w:hAnsi="Times New Roman" w:cs="Times New Roman"/>
          <w:sz w:val="24"/>
          <w:szCs w:val="24"/>
        </w:rPr>
        <w:t>25</w:t>
      </w:r>
      <w:r w:rsidRPr="00686EEB">
        <w:rPr>
          <w:rFonts w:ascii="Times New Roman" w:hAnsi="Times New Roman" w:cs="Times New Roman"/>
          <w:sz w:val="24"/>
          <w:szCs w:val="24"/>
        </w:rPr>
        <w:t xml:space="preserve"> год запланированы в объеме </w:t>
      </w:r>
      <w:r w:rsidR="00AD604C" w:rsidRPr="00686EEB">
        <w:rPr>
          <w:rFonts w:ascii="Times New Roman" w:hAnsi="Times New Roman" w:cs="Times New Roman"/>
          <w:sz w:val="24"/>
          <w:szCs w:val="24"/>
        </w:rPr>
        <w:t>3 589,9</w:t>
      </w:r>
      <w:r w:rsidR="00B62AA7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AD604C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рублей, что составляет </w:t>
      </w:r>
      <w:r w:rsidR="00AD604C" w:rsidRPr="00686EEB">
        <w:rPr>
          <w:rFonts w:ascii="Times New Roman" w:hAnsi="Times New Roman" w:cs="Times New Roman"/>
          <w:sz w:val="24"/>
          <w:szCs w:val="24"/>
        </w:rPr>
        <w:t>45,4</w:t>
      </w:r>
      <w:r w:rsidRPr="00686EEB">
        <w:rPr>
          <w:rFonts w:ascii="Times New Roman" w:hAnsi="Times New Roman" w:cs="Times New Roman"/>
          <w:sz w:val="24"/>
          <w:szCs w:val="24"/>
        </w:rPr>
        <w:t>% в общих расходах бюджета</w:t>
      </w:r>
      <w:r w:rsidR="002150A2" w:rsidRPr="00686EEB">
        <w:rPr>
          <w:rFonts w:ascii="Times New Roman" w:hAnsi="Times New Roman" w:cs="Times New Roman"/>
          <w:sz w:val="24"/>
          <w:szCs w:val="24"/>
        </w:rPr>
        <w:t xml:space="preserve"> Нефтеюганского района</w:t>
      </w:r>
      <w:r w:rsidRPr="00686EEB">
        <w:rPr>
          <w:rFonts w:ascii="Times New Roman" w:hAnsi="Times New Roman" w:cs="Times New Roman"/>
          <w:sz w:val="24"/>
          <w:szCs w:val="24"/>
        </w:rPr>
        <w:t>, на 20</w:t>
      </w:r>
      <w:r w:rsidR="006606A5" w:rsidRPr="00686EEB">
        <w:rPr>
          <w:rFonts w:ascii="Times New Roman" w:hAnsi="Times New Roman" w:cs="Times New Roman"/>
          <w:sz w:val="24"/>
          <w:szCs w:val="24"/>
        </w:rPr>
        <w:t>26</w:t>
      </w:r>
      <w:r w:rsidRPr="00686EE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D604C" w:rsidRPr="00686EEB">
        <w:rPr>
          <w:rFonts w:ascii="Times New Roman" w:hAnsi="Times New Roman" w:cs="Times New Roman"/>
          <w:sz w:val="24"/>
          <w:szCs w:val="24"/>
        </w:rPr>
        <w:t>3 509,4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AD604C" w:rsidRPr="00686EEB">
        <w:rPr>
          <w:rFonts w:ascii="Times New Roman" w:hAnsi="Times New Roman" w:cs="Times New Roman"/>
          <w:sz w:val="24"/>
          <w:szCs w:val="24"/>
        </w:rPr>
        <w:t>млн.</w:t>
      </w:r>
      <w:r w:rsidRPr="00686EEB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="009B19A8" w:rsidRPr="00686EEB">
        <w:rPr>
          <w:rFonts w:ascii="Times New Roman" w:hAnsi="Times New Roman" w:cs="Times New Roman"/>
          <w:sz w:val="24"/>
          <w:szCs w:val="24"/>
        </w:rPr>
        <w:t>53,3</w:t>
      </w:r>
      <w:r w:rsidRPr="00686EEB">
        <w:rPr>
          <w:rFonts w:ascii="Times New Roman" w:hAnsi="Times New Roman" w:cs="Times New Roman"/>
          <w:sz w:val="24"/>
          <w:szCs w:val="24"/>
        </w:rPr>
        <w:t>%</w:t>
      </w:r>
      <w:r w:rsidR="001C495F" w:rsidRPr="00686EEB">
        <w:rPr>
          <w:rFonts w:ascii="Times New Roman" w:hAnsi="Times New Roman" w:cs="Times New Roman"/>
          <w:sz w:val="24"/>
          <w:szCs w:val="24"/>
        </w:rPr>
        <w:t xml:space="preserve"> в общих расходах бюджета за исключением условно</w:t>
      </w:r>
      <w:r w:rsidR="00BF6FA1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1C495F" w:rsidRPr="00686EEB">
        <w:rPr>
          <w:rFonts w:ascii="Times New Roman" w:hAnsi="Times New Roman" w:cs="Times New Roman"/>
          <w:sz w:val="24"/>
          <w:szCs w:val="24"/>
        </w:rPr>
        <w:t>утвержд</w:t>
      </w:r>
      <w:r w:rsidR="00BF6FA1" w:rsidRPr="00686EEB">
        <w:rPr>
          <w:rFonts w:ascii="Times New Roman" w:hAnsi="Times New Roman" w:cs="Times New Roman"/>
          <w:sz w:val="24"/>
          <w:szCs w:val="24"/>
        </w:rPr>
        <w:t>аемых</w:t>
      </w:r>
      <w:r w:rsidR="001C495F" w:rsidRPr="00686EEB">
        <w:rPr>
          <w:rFonts w:ascii="Times New Roman" w:hAnsi="Times New Roman" w:cs="Times New Roman"/>
          <w:sz w:val="24"/>
          <w:szCs w:val="24"/>
        </w:rPr>
        <w:t xml:space="preserve"> расходов</w:t>
      </w:r>
      <w:r w:rsidRPr="00686EEB">
        <w:rPr>
          <w:rFonts w:ascii="Times New Roman" w:hAnsi="Times New Roman" w:cs="Times New Roman"/>
          <w:sz w:val="24"/>
          <w:szCs w:val="24"/>
        </w:rPr>
        <w:t>, на 20</w:t>
      </w:r>
      <w:r w:rsidR="006606A5" w:rsidRPr="00686EEB">
        <w:rPr>
          <w:rFonts w:ascii="Times New Roman" w:hAnsi="Times New Roman" w:cs="Times New Roman"/>
          <w:sz w:val="24"/>
          <w:szCs w:val="24"/>
        </w:rPr>
        <w:t>27</w:t>
      </w:r>
      <w:r w:rsidRPr="00686EE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B19A8" w:rsidRPr="00686EEB">
        <w:rPr>
          <w:rFonts w:ascii="Times New Roman" w:hAnsi="Times New Roman" w:cs="Times New Roman"/>
          <w:sz w:val="24"/>
          <w:szCs w:val="24"/>
        </w:rPr>
        <w:t>3 304,6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2150A2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рублей, или </w:t>
      </w:r>
      <w:r w:rsidR="009B19A8" w:rsidRPr="00686EEB">
        <w:rPr>
          <w:rFonts w:ascii="Times New Roman" w:hAnsi="Times New Roman" w:cs="Times New Roman"/>
          <w:sz w:val="24"/>
          <w:szCs w:val="24"/>
        </w:rPr>
        <w:t>4</w:t>
      </w:r>
      <w:r w:rsidR="00B62AA7" w:rsidRPr="00686EEB">
        <w:rPr>
          <w:rFonts w:ascii="Times New Roman" w:hAnsi="Times New Roman" w:cs="Times New Roman"/>
          <w:sz w:val="24"/>
          <w:szCs w:val="24"/>
        </w:rPr>
        <w:t>9,</w:t>
      </w:r>
      <w:r w:rsidR="009B19A8" w:rsidRPr="00686EEB">
        <w:rPr>
          <w:rFonts w:ascii="Times New Roman" w:hAnsi="Times New Roman" w:cs="Times New Roman"/>
          <w:sz w:val="24"/>
          <w:szCs w:val="24"/>
        </w:rPr>
        <w:t>3</w:t>
      </w:r>
      <w:r w:rsidRPr="00686EEB">
        <w:rPr>
          <w:rFonts w:ascii="Times New Roman" w:hAnsi="Times New Roman" w:cs="Times New Roman"/>
          <w:sz w:val="24"/>
          <w:szCs w:val="24"/>
        </w:rPr>
        <w:t xml:space="preserve"> %</w:t>
      </w:r>
      <w:r w:rsidR="001C495F" w:rsidRPr="00686EEB">
        <w:rPr>
          <w:rFonts w:ascii="Times New Roman" w:hAnsi="Times New Roman" w:cs="Times New Roman"/>
          <w:sz w:val="24"/>
          <w:szCs w:val="24"/>
        </w:rPr>
        <w:t xml:space="preserve"> в общих расходах бюджета за исключением условно</w:t>
      </w:r>
      <w:r w:rsidR="00BF6FA1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1C495F" w:rsidRPr="00686EEB">
        <w:rPr>
          <w:rFonts w:ascii="Times New Roman" w:hAnsi="Times New Roman" w:cs="Times New Roman"/>
          <w:sz w:val="24"/>
          <w:szCs w:val="24"/>
        </w:rPr>
        <w:t>утвержд</w:t>
      </w:r>
      <w:r w:rsidR="00BF6FA1" w:rsidRPr="00686EEB">
        <w:rPr>
          <w:rFonts w:ascii="Times New Roman" w:hAnsi="Times New Roman" w:cs="Times New Roman"/>
          <w:sz w:val="24"/>
          <w:szCs w:val="24"/>
        </w:rPr>
        <w:t>аем</w:t>
      </w:r>
      <w:r w:rsidR="001C495F" w:rsidRPr="00686EEB">
        <w:rPr>
          <w:rFonts w:ascii="Times New Roman" w:hAnsi="Times New Roman" w:cs="Times New Roman"/>
          <w:sz w:val="24"/>
          <w:szCs w:val="24"/>
        </w:rPr>
        <w:t>ых расходов</w:t>
      </w:r>
      <w:r w:rsidRPr="00686EE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63A792" w14:textId="1D5B8F35" w:rsidR="00744A7A" w:rsidRPr="00686EEB" w:rsidRDefault="002150A2" w:rsidP="00744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Расходы, предусмотренные н</w:t>
      </w:r>
      <w:r w:rsidR="00744A7A" w:rsidRPr="00686EEB">
        <w:rPr>
          <w:rFonts w:ascii="Times New Roman" w:hAnsi="Times New Roman" w:cs="Times New Roman"/>
          <w:sz w:val="24"/>
          <w:szCs w:val="24"/>
        </w:rPr>
        <w:t>а национальную экономику, жилищно-коммунальное хозяйство, охрану окружающей среды планируется направить в 20</w:t>
      </w:r>
      <w:r w:rsidR="006606A5" w:rsidRPr="00686EEB">
        <w:rPr>
          <w:rFonts w:ascii="Times New Roman" w:hAnsi="Times New Roman" w:cs="Times New Roman"/>
          <w:sz w:val="24"/>
          <w:szCs w:val="24"/>
        </w:rPr>
        <w:t>25</w:t>
      </w:r>
      <w:r w:rsidR="00744A7A" w:rsidRPr="00686EEB">
        <w:rPr>
          <w:rFonts w:ascii="Times New Roman" w:hAnsi="Times New Roman" w:cs="Times New Roman"/>
          <w:sz w:val="24"/>
          <w:szCs w:val="24"/>
        </w:rPr>
        <w:t xml:space="preserve"> году –  </w:t>
      </w:r>
      <w:r w:rsidRPr="00686EEB">
        <w:rPr>
          <w:rFonts w:ascii="Times New Roman" w:hAnsi="Times New Roman" w:cs="Times New Roman"/>
          <w:sz w:val="24"/>
          <w:szCs w:val="24"/>
        </w:rPr>
        <w:t>2 685,7 млн.</w:t>
      </w:r>
      <w:r w:rsidR="00744A7A" w:rsidRPr="00686EEB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Pr="00686EEB">
        <w:rPr>
          <w:rFonts w:ascii="Times New Roman" w:hAnsi="Times New Roman" w:cs="Times New Roman"/>
          <w:sz w:val="24"/>
          <w:szCs w:val="24"/>
        </w:rPr>
        <w:t>33,9</w:t>
      </w:r>
      <w:r w:rsidR="00744A7A" w:rsidRPr="00686EEB">
        <w:rPr>
          <w:rFonts w:ascii="Times New Roman" w:hAnsi="Times New Roman" w:cs="Times New Roman"/>
          <w:sz w:val="24"/>
          <w:szCs w:val="24"/>
        </w:rPr>
        <w:t>% от общих расход</w:t>
      </w:r>
      <w:r w:rsidR="00AA1CDD" w:rsidRPr="00686EEB">
        <w:rPr>
          <w:rFonts w:ascii="Times New Roman" w:hAnsi="Times New Roman" w:cs="Times New Roman"/>
          <w:sz w:val="24"/>
          <w:szCs w:val="24"/>
        </w:rPr>
        <w:t>ов</w:t>
      </w:r>
      <w:r w:rsidR="00744A7A" w:rsidRPr="00686EEB">
        <w:rPr>
          <w:rFonts w:ascii="Times New Roman" w:hAnsi="Times New Roman" w:cs="Times New Roman"/>
          <w:sz w:val="24"/>
          <w:szCs w:val="24"/>
        </w:rPr>
        <w:t xml:space="preserve"> бюджета, в 20</w:t>
      </w:r>
      <w:r w:rsidR="006606A5" w:rsidRPr="00686EEB">
        <w:rPr>
          <w:rFonts w:ascii="Times New Roman" w:hAnsi="Times New Roman" w:cs="Times New Roman"/>
          <w:sz w:val="24"/>
          <w:szCs w:val="24"/>
        </w:rPr>
        <w:t>26</w:t>
      </w:r>
      <w:r w:rsidR="00744A7A" w:rsidRPr="00686EEB">
        <w:rPr>
          <w:rFonts w:ascii="Times New Roman" w:hAnsi="Times New Roman" w:cs="Times New Roman"/>
          <w:sz w:val="24"/>
          <w:szCs w:val="24"/>
        </w:rPr>
        <w:t xml:space="preserve"> году – </w:t>
      </w:r>
      <w:r w:rsidRPr="00686EEB">
        <w:rPr>
          <w:rFonts w:ascii="Times New Roman" w:hAnsi="Times New Roman" w:cs="Times New Roman"/>
          <w:sz w:val="24"/>
          <w:szCs w:val="24"/>
        </w:rPr>
        <w:t>1 319,4</w:t>
      </w:r>
      <w:r w:rsidR="00744A7A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Pr="00686EEB">
        <w:rPr>
          <w:rFonts w:ascii="Times New Roman" w:hAnsi="Times New Roman" w:cs="Times New Roman"/>
          <w:sz w:val="24"/>
          <w:szCs w:val="24"/>
        </w:rPr>
        <w:t>млн.</w:t>
      </w:r>
      <w:r w:rsidR="00744A7A" w:rsidRPr="00686EEB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Pr="00686EEB">
        <w:rPr>
          <w:rFonts w:ascii="Times New Roman" w:hAnsi="Times New Roman" w:cs="Times New Roman"/>
          <w:sz w:val="24"/>
          <w:szCs w:val="24"/>
        </w:rPr>
        <w:t>20</w:t>
      </w:r>
      <w:r w:rsidR="00744A7A" w:rsidRPr="00686EEB">
        <w:rPr>
          <w:rFonts w:ascii="Times New Roman" w:hAnsi="Times New Roman" w:cs="Times New Roman"/>
          <w:sz w:val="24"/>
          <w:szCs w:val="24"/>
        </w:rPr>
        <w:t>%</w:t>
      </w:r>
      <w:r w:rsidR="00BF6FA1" w:rsidRPr="00686EEB">
        <w:rPr>
          <w:rFonts w:ascii="Times New Roman" w:hAnsi="Times New Roman" w:cs="Times New Roman"/>
          <w:sz w:val="24"/>
          <w:szCs w:val="24"/>
        </w:rPr>
        <w:t xml:space="preserve"> в общих расходах бюджета за исключением условно утверждаемых расходов</w:t>
      </w:r>
      <w:r w:rsidR="00744A7A" w:rsidRPr="00686EEB">
        <w:rPr>
          <w:rFonts w:ascii="Times New Roman" w:hAnsi="Times New Roman" w:cs="Times New Roman"/>
          <w:sz w:val="24"/>
          <w:szCs w:val="24"/>
        </w:rPr>
        <w:t>, в 20</w:t>
      </w:r>
      <w:r w:rsidR="006606A5" w:rsidRPr="00686EEB">
        <w:rPr>
          <w:rFonts w:ascii="Times New Roman" w:hAnsi="Times New Roman" w:cs="Times New Roman"/>
          <w:sz w:val="24"/>
          <w:szCs w:val="24"/>
        </w:rPr>
        <w:t>27</w:t>
      </w:r>
      <w:r w:rsidR="00744A7A" w:rsidRPr="00686EEB">
        <w:rPr>
          <w:rFonts w:ascii="Times New Roman" w:hAnsi="Times New Roman" w:cs="Times New Roman"/>
          <w:sz w:val="24"/>
          <w:szCs w:val="24"/>
        </w:rPr>
        <w:t xml:space="preserve"> году – </w:t>
      </w:r>
      <w:r w:rsidRPr="00686EEB">
        <w:rPr>
          <w:rFonts w:ascii="Times New Roman" w:hAnsi="Times New Roman" w:cs="Times New Roman"/>
          <w:sz w:val="24"/>
          <w:szCs w:val="24"/>
        </w:rPr>
        <w:t>1 719,7</w:t>
      </w:r>
      <w:r w:rsidR="00744A7A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Pr="00686EEB">
        <w:rPr>
          <w:rFonts w:ascii="Times New Roman" w:hAnsi="Times New Roman" w:cs="Times New Roman"/>
          <w:sz w:val="24"/>
          <w:szCs w:val="24"/>
        </w:rPr>
        <w:t>млн.</w:t>
      </w:r>
      <w:r w:rsidR="00744A7A" w:rsidRPr="00686EEB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Pr="00686EEB">
        <w:rPr>
          <w:rFonts w:ascii="Times New Roman" w:hAnsi="Times New Roman" w:cs="Times New Roman"/>
          <w:sz w:val="24"/>
          <w:szCs w:val="24"/>
        </w:rPr>
        <w:t>2</w:t>
      </w:r>
      <w:r w:rsidR="00032F2E" w:rsidRPr="00686EEB">
        <w:rPr>
          <w:rFonts w:ascii="Times New Roman" w:hAnsi="Times New Roman" w:cs="Times New Roman"/>
          <w:sz w:val="24"/>
          <w:szCs w:val="24"/>
        </w:rPr>
        <w:t>5,</w:t>
      </w:r>
      <w:r w:rsidRPr="00686EEB">
        <w:rPr>
          <w:rFonts w:ascii="Times New Roman" w:hAnsi="Times New Roman" w:cs="Times New Roman"/>
          <w:sz w:val="24"/>
          <w:szCs w:val="24"/>
        </w:rPr>
        <w:t>6</w:t>
      </w:r>
      <w:r w:rsidR="00744A7A" w:rsidRPr="00686EEB">
        <w:rPr>
          <w:rFonts w:ascii="Times New Roman" w:hAnsi="Times New Roman" w:cs="Times New Roman"/>
          <w:sz w:val="24"/>
          <w:szCs w:val="24"/>
        </w:rPr>
        <w:t>%</w:t>
      </w:r>
      <w:r w:rsidR="00BF6FA1" w:rsidRPr="00686EEB">
        <w:rPr>
          <w:rFonts w:ascii="Times New Roman" w:hAnsi="Times New Roman" w:cs="Times New Roman"/>
          <w:sz w:val="24"/>
          <w:szCs w:val="24"/>
        </w:rPr>
        <w:t xml:space="preserve"> в общих расходах бюджета за исключением условно утверждаемых расходов</w:t>
      </w:r>
      <w:r w:rsidR="00744A7A" w:rsidRPr="00686EEB">
        <w:rPr>
          <w:rFonts w:ascii="Times New Roman" w:hAnsi="Times New Roman" w:cs="Times New Roman"/>
          <w:sz w:val="24"/>
          <w:szCs w:val="24"/>
        </w:rPr>
        <w:t>.</w:t>
      </w:r>
    </w:p>
    <w:p w14:paraId="351C2CF6" w14:textId="2991DAF9" w:rsidR="007823ED" w:rsidRPr="00686EEB" w:rsidRDefault="007823ED" w:rsidP="00782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lastRenderedPageBreak/>
        <w:t xml:space="preserve">Согласно пункту 3 статьи 184.1 Бюджетного кодекса Российской Федерации, в составе расходов бюджета </w:t>
      </w:r>
      <w:r w:rsidR="002150A2" w:rsidRPr="00686EEB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5E6C81" w:rsidRPr="00686EEB">
        <w:rPr>
          <w:rFonts w:ascii="Times New Roman" w:hAnsi="Times New Roman" w:cs="Times New Roman"/>
          <w:sz w:val="24"/>
          <w:szCs w:val="24"/>
        </w:rPr>
        <w:t>учтены</w:t>
      </w:r>
      <w:r w:rsidRPr="00686EEB">
        <w:rPr>
          <w:rFonts w:ascii="Times New Roman" w:hAnsi="Times New Roman" w:cs="Times New Roman"/>
          <w:sz w:val="24"/>
          <w:szCs w:val="24"/>
        </w:rPr>
        <w:t xml:space="preserve"> публичные нормативные обязательства </w:t>
      </w:r>
      <w:r w:rsidR="000331FF" w:rsidRPr="00686EEB">
        <w:rPr>
          <w:rFonts w:ascii="Times New Roman" w:hAnsi="Times New Roman" w:cs="Times New Roman"/>
          <w:sz w:val="24"/>
          <w:szCs w:val="24"/>
        </w:rPr>
        <w:t>на 20</w:t>
      </w:r>
      <w:r w:rsidR="006606A5" w:rsidRPr="00686EEB">
        <w:rPr>
          <w:rFonts w:ascii="Times New Roman" w:hAnsi="Times New Roman" w:cs="Times New Roman"/>
          <w:sz w:val="24"/>
          <w:szCs w:val="24"/>
        </w:rPr>
        <w:t>25</w:t>
      </w:r>
      <w:r w:rsidR="004E68B2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796F29" w:rsidRPr="00686EEB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6430A5" w:rsidRPr="00686EEB">
        <w:rPr>
          <w:rFonts w:ascii="Times New Roman" w:hAnsi="Times New Roman" w:cs="Times New Roman"/>
          <w:sz w:val="24"/>
          <w:szCs w:val="24"/>
        </w:rPr>
        <w:t>17,3 млн</w:t>
      </w:r>
      <w:r w:rsidR="00796F29" w:rsidRPr="00686EEB">
        <w:rPr>
          <w:rFonts w:ascii="Times New Roman" w:hAnsi="Times New Roman" w:cs="Times New Roman"/>
          <w:sz w:val="24"/>
          <w:szCs w:val="24"/>
        </w:rPr>
        <w:t>. рублей, на 20</w:t>
      </w:r>
      <w:r w:rsidR="006606A5" w:rsidRPr="00686EEB">
        <w:rPr>
          <w:rFonts w:ascii="Times New Roman" w:hAnsi="Times New Roman" w:cs="Times New Roman"/>
          <w:sz w:val="24"/>
          <w:szCs w:val="24"/>
        </w:rPr>
        <w:t>26</w:t>
      </w:r>
      <w:r w:rsidR="00796F29" w:rsidRPr="00686EEB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0A5" w:rsidRPr="00686EEB">
        <w:rPr>
          <w:rFonts w:ascii="Times New Roman" w:hAnsi="Times New Roman" w:cs="Times New Roman"/>
          <w:sz w:val="24"/>
          <w:szCs w:val="24"/>
        </w:rPr>
        <w:t>20,6</w:t>
      </w:r>
      <w:r w:rsidR="008963DC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6430A5" w:rsidRPr="00686EEB">
        <w:rPr>
          <w:rFonts w:ascii="Times New Roman" w:hAnsi="Times New Roman" w:cs="Times New Roman"/>
          <w:sz w:val="24"/>
          <w:szCs w:val="24"/>
        </w:rPr>
        <w:t>млн.</w:t>
      </w:r>
      <w:r w:rsidR="00796F29" w:rsidRPr="00686EEB">
        <w:rPr>
          <w:rFonts w:ascii="Times New Roman" w:hAnsi="Times New Roman" w:cs="Times New Roman"/>
          <w:sz w:val="24"/>
          <w:szCs w:val="24"/>
        </w:rPr>
        <w:t xml:space="preserve"> рублей, на 20</w:t>
      </w:r>
      <w:r w:rsidR="006606A5" w:rsidRPr="00686EEB">
        <w:rPr>
          <w:rFonts w:ascii="Times New Roman" w:hAnsi="Times New Roman" w:cs="Times New Roman"/>
          <w:sz w:val="24"/>
          <w:szCs w:val="24"/>
        </w:rPr>
        <w:t>27</w:t>
      </w:r>
      <w:r w:rsidR="00796F29" w:rsidRPr="00686EEB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020F55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6430A5" w:rsidRPr="00686EEB">
        <w:rPr>
          <w:rFonts w:ascii="Times New Roman" w:hAnsi="Times New Roman" w:cs="Times New Roman"/>
          <w:sz w:val="24"/>
          <w:szCs w:val="24"/>
        </w:rPr>
        <w:t>20,6</w:t>
      </w:r>
      <w:r w:rsidR="00292DAF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6430A5" w:rsidRPr="00686EEB">
        <w:rPr>
          <w:rFonts w:ascii="Times New Roman" w:hAnsi="Times New Roman" w:cs="Times New Roman"/>
          <w:sz w:val="24"/>
          <w:szCs w:val="24"/>
        </w:rPr>
        <w:t>млн</w:t>
      </w:r>
      <w:r w:rsidR="00796F29" w:rsidRPr="00686EEB">
        <w:rPr>
          <w:rFonts w:ascii="Times New Roman" w:hAnsi="Times New Roman" w:cs="Times New Roman"/>
          <w:sz w:val="24"/>
          <w:szCs w:val="24"/>
        </w:rPr>
        <w:t>. рублей</w:t>
      </w:r>
      <w:r w:rsidRPr="00686EE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D1061B" w14:textId="4BD83347" w:rsidR="002C447D" w:rsidRPr="00686EEB" w:rsidRDefault="004D1E7A" w:rsidP="002C44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В</w:t>
      </w:r>
      <w:r w:rsidR="002C447D" w:rsidRPr="00686EEB">
        <w:rPr>
          <w:rFonts w:ascii="Times New Roman" w:hAnsi="Times New Roman" w:cs="Times New Roman"/>
          <w:sz w:val="24"/>
          <w:szCs w:val="24"/>
        </w:rPr>
        <w:t xml:space="preserve"> составе материалов к проекту решения Думы Нефтеюганского района на 202</w:t>
      </w:r>
      <w:r w:rsidR="00EB3792" w:rsidRPr="00686EEB">
        <w:rPr>
          <w:rFonts w:ascii="Times New Roman" w:hAnsi="Times New Roman" w:cs="Times New Roman"/>
          <w:sz w:val="24"/>
          <w:szCs w:val="24"/>
        </w:rPr>
        <w:t>5</w:t>
      </w:r>
      <w:r w:rsidR="002C447D" w:rsidRPr="00686EE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B3792" w:rsidRPr="00686EEB">
        <w:rPr>
          <w:rFonts w:ascii="Times New Roman" w:hAnsi="Times New Roman" w:cs="Times New Roman"/>
          <w:sz w:val="24"/>
          <w:szCs w:val="24"/>
        </w:rPr>
        <w:t>6</w:t>
      </w:r>
      <w:r w:rsidR="002C447D" w:rsidRPr="00686EEB">
        <w:rPr>
          <w:rFonts w:ascii="Times New Roman" w:hAnsi="Times New Roman" w:cs="Times New Roman"/>
          <w:sz w:val="24"/>
          <w:szCs w:val="24"/>
        </w:rPr>
        <w:t xml:space="preserve"> и 202</w:t>
      </w:r>
      <w:r w:rsidR="00EB3792" w:rsidRPr="00686EEB">
        <w:rPr>
          <w:rFonts w:ascii="Times New Roman" w:hAnsi="Times New Roman" w:cs="Times New Roman"/>
          <w:sz w:val="24"/>
          <w:szCs w:val="24"/>
        </w:rPr>
        <w:t>7</w:t>
      </w:r>
      <w:r w:rsidR="002C447D" w:rsidRPr="00686EEB">
        <w:rPr>
          <w:rFonts w:ascii="Times New Roman" w:hAnsi="Times New Roman" w:cs="Times New Roman"/>
          <w:sz w:val="24"/>
          <w:szCs w:val="24"/>
        </w:rPr>
        <w:t xml:space="preserve"> годов, </w:t>
      </w:r>
      <w:r w:rsidRPr="00686EEB">
        <w:rPr>
          <w:rFonts w:ascii="Times New Roman" w:hAnsi="Times New Roman" w:cs="Times New Roman"/>
          <w:sz w:val="24"/>
          <w:szCs w:val="24"/>
        </w:rPr>
        <w:t xml:space="preserve">сформирована </w:t>
      </w:r>
      <w:r w:rsidR="009D0DF6" w:rsidRPr="00686EEB">
        <w:rPr>
          <w:rFonts w:ascii="Times New Roman" w:hAnsi="Times New Roman" w:cs="Times New Roman"/>
          <w:sz w:val="24"/>
          <w:szCs w:val="24"/>
        </w:rPr>
        <w:t>информация об</w:t>
      </w:r>
      <w:r w:rsidR="002C447D" w:rsidRPr="00686EEB">
        <w:rPr>
          <w:rFonts w:ascii="Times New Roman" w:hAnsi="Times New Roman" w:cs="Times New Roman"/>
          <w:sz w:val="24"/>
          <w:szCs w:val="24"/>
        </w:rPr>
        <w:t xml:space="preserve"> объёмах бюджетных ассигнований, направляемых на государственную поддержку семьи и детей («Семейный бюджет») в Нефтеюганском районе. На </w:t>
      </w:r>
      <w:r w:rsidR="0069110A" w:rsidRPr="00686EEB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2C447D" w:rsidRPr="00686EEB">
        <w:rPr>
          <w:rFonts w:ascii="Times New Roman" w:hAnsi="Times New Roman" w:cs="Times New Roman"/>
          <w:sz w:val="24"/>
          <w:szCs w:val="24"/>
        </w:rPr>
        <w:t xml:space="preserve">цели планируется направить за счет средств бюджета разных уровней </w:t>
      </w:r>
      <w:r w:rsidR="00D37648" w:rsidRPr="00686EEB">
        <w:rPr>
          <w:rFonts w:ascii="Times New Roman" w:hAnsi="Times New Roman" w:cs="Times New Roman"/>
          <w:sz w:val="24"/>
          <w:szCs w:val="24"/>
        </w:rPr>
        <w:t>2 777,6</w:t>
      </w:r>
      <w:r w:rsidR="002C447D" w:rsidRPr="00686E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47D" w:rsidRPr="00686EEB">
        <w:rPr>
          <w:rFonts w:ascii="Times New Roman" w:hAnsi="Times New Roman" w:cs="Times New Roman"/>
          <w:sz w:val="24"/>
          <w:szCs w:val="24"/>
        </w:rPr>
        <w:t>млн. рублей</w:t>
      </w:r>
      <w:r w:rsidR="0069110A" w:rsidRPr="00686EEB">
        <w:rPr>
          <w:rFonts w:ascii="Times New Roman" w:hAnsi="Times New Roman" w:cs="Times New Roman"/>
          <w:sz w:val="24"/>
          <w:szCs w:val="24"/>
        </w:rPr>
        <w:t xml:space="preserve"> в 2025 году, </w:t>
      </w:r>
      <w:r w:rsidR="00D37648" w:rsidRPr="00686EEB">
        <w:rPr>
          <w:rFonts w:ascii="Times New Roman" w:hAnsi="Times New Roman" w:cs="Times New Roman"/>
          <w:sz w:val="24"/>
          <w:szCs w:val="24"/>
        </w:rPr>
        <w:t>2 724,6</w:t>
      </w:r>
      <w:r w:rsidR="0069110A" w:rsidRPr="00686EEB">
        <w:rPr>
          <w:rFonts w:ascii="Times New Roman" w:hAnsi="Times New Roman" w:cs="Times New Roman"/>
          <w:sz w:val="24"/>
          <w:szCs w:val="24"/>
        </w:rPr>
        <w:t xml:space="preserve"> млн. рублей в 2026 году, </w:t>
      </w:r>
      <w:r w:rsidR="00D37648" w:rsidRPr="00686EEB">
        <w:rPr>
          <w:rFonts w:ascii="Times New Roman" w:hAnsi="Times New Roman" w:cs="Times New Roman"/>
          <w:sz w:val="24"/>
          <w:szCs w:val="24"/>
        </w:rPr>
        <w:t>2 682,4</w:t>
      </w:r>
      <w:r w:rsidR="0069110A" w:rsidRPr="00686EEB">
        <w:rPr>
          <w:rFonts w:ascii="Times New Roman" w:hAnsi="Times New Roman" w:cs="Times New Roman"/>
          <w:sz w:val="24"/>
          <w:szCs w:val="24"/>
        </w:rPr>
        <w:t xml:space="preserve"> млн. рублей в 2027 году</w:t>
      </w:r>
      <w:r w:rsidR="00D37648" w:rsidRPr="00686EEB">
        <w:rPr>
          <w:rFonts w:ascii="Times New Roman" w:hAnsi="Times New Roman" w:cs="Times New Roman"/>
          <w:sz w:val="24"/>
          <w:szCs w:val="24"/>
        </w:rPr>
        <w:t>.</w:t>
      </w:r>
    </w:p>
    <w:p w14:paraId="3CA51428" w14:textId="42328B81" w:rsidR="008002AC" w:rsidRPr="00686EEB" w:rsidRDefault="008002AC" w:rsidP="008002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686EEB">
        <w:rPr>
          <w:rFonts w:ascii="Times New Roman CYR" w:eastAsia="Times New Roman" w:hAnsi="Times New Roman CYR" w:cs="Times New Roman CYR"/>
          <w:sz w:val="24"/>
          <w:szCs w:val="24"/>
        </w:rPr>
        <w:t>В проектировках бюджета Нефтеюганского района на 2025 – 2027 годы бюджетные ассигнования, направляемые на фонд оплаты труда муниципальных учреждений Нефтеюганского муниципального района и органов местного самоуправления Нефтеюганского муниципального района, оценивается на 2025 год в сумме 2</w:t>
      </w:r>
      <w:r w:rsidR="00244002" w:rsidRPr="00686EEB">
        <w:rPr>
          <w:rFonts w:ascii="Times New Roman CYR" w:eastAsia="Times New Roman" w:hAnsi="Times New Roman CYR" w:cs="Times New Roman CYR"/>
          <w:sz w:val="24"/>
          <w:szCs w:val="24"/>
        </w:rPr>
        <w:t> </w:t>
      </w:r>
      <w:r w:rsidRPr="00686EEB">
        <w:rPr>
          <w:rFonts w:ascii="Times New Roman CYR" w:eastAsia="Times New Roman" w:hAnsi="Times New Roman CYR" w:cs="Times New Roman CYR"/>
          <w:sz w:val="24"/>
          <w:szCs w:val="24"/>
        </w:rPr>
        <w:t>318</w:t>
      </w:r>
      <w:r w:rsidR="00244002" w:rsidRPr="00686EEB">
        <w:rPr>
          <w:rFonts w:ascii="Times New Roman CYR" w:eastAsia="Times New Roman" w:hAnsi="Times New Roman CYR" w:cs="Times New Roman CYR"/>
          <w:sz w:val="24"/>
          <w:szCs w:val="24"/>
        </w:rPr>
        <w:t>,1</w:t>
      </w:r>
      <w:r w:rsidRPr="00686EEB">
        <w:rPr>
          <w:rFonts w:ascii="Times New Roman CYR" w:eastAsia="Times New Roman" w:hAnsi="Times New Roman CYR" w:cs="Times New Roman CYR"/>
          <w:sz w:val="24"/>
          <w:szCs w:val="24"/>
        </w:rPr>
        <w:t xml:space="preserve"> </w:t>
      </w:r>
      <w:r w:rsidR="00244002" w:rsidRPr="00686EEB">
        <w:rPr>
          <w:rFonts w:ascii="Times New Roman CYR" w:eastAsia="Times New Roman" w:hAnsi="Times New Roman CYR" w:cs="Times New Roman CYR"/>
          <w:sz w:val="24"/>
          <w:szCs w:val="24"/>
        </w:rPr>
        <w:t>млн</w:t>
      </w:r>
      <w:r w:rsidRPr="00686EEB">
        <w:rPr>
          <w:rFonts w:ascii="Times New Roman CYR" w:eastAsia="Times New Roman" w:hAnsi="Times New Roman CYR" w:cs="Times New Roman CYR"/>
          <w:sz w:val="24"/>
          <w:szCs w:val="24"/>
        </w:rPr>
        <w:t>. рублей, на 2026 год в сумме 2</w:t>
      </w:r>
      <w:r w:rsidR="00244002" w:rsidRPr="00686EEB">
        <w:rPr>
          <w:rFonts w:ascii="Times New Roman CYR" w:eastAsia="Times New Roman" w:hAnsi="Times New Roman CYR" w:cs="Times New Roman CYR"/>
          <w:sz w:val="24"/>
          <w:szCs w:val="24"/>
        </w:rPr>
        <w:t> </w:t>
      </w:r>
      <w:r w:rsidRPr="00686EEB">
        <w:rPr>
          <w:rFonts w:ascii="Times New Roman CYR" w:eastAsia="Times New Roman" w:hAnsi="Times New Roman CYR" w:cs="Times New Roman CYR"/>
          <w:sz w:val="24"/>
          <w:szCs w:val="24"/>
        </w:rPr>
        <w:t>384</w:t>
      </w:r>
      <w:r w:rsidR="00244002" w:rsidRPr="00686EEB">
        <w:rPr>
          <w:rFonts w:ascii="Times New Roman CYR" w:eastAsia="Times New Roman" w:hAnsi="Times New Roman CYR" w:cs="Times New Roman CYR"/>
          <w:sz w:val="24"/>
          <w:szCs w:val="24"/>
        </w:rPr>
        <w:t>,5</w:t>
      </w:r>
      <w:r w:rsidRPr="00686EEB">
        <w:rPr>
          <w:rFonts w:ascii="Times New Roman CYR" w:eastAsia="Times New Roman" w:hAnsi="Times New Roman CYR" w:cs="Times New Roman CYR"/>
          <w:sz w:val="24"/>
          <w:szCs w:val="24"/>
        </w:rPr>
        <w:t xml:space="preserve"> </w:t>
      </w:r>
      <w:r w:rsidR="00244002" w:rsidRPr="00686EEB">
        <w:rPr>
          <w:rFonts w:ascii="Times New Roman CYR" w:eastAsia="Times New Roman" w:hAnsi="Times New Roman CYR" w:cs="Times New Roman CYR"/>
          <w:sz w:val="24"/>
          <w:szCs w:val="24"/>
        </w:rPr>
        <w:t>млн</w:t>
      </w:r>
      <w:r w:rsidRPr="00686EEB">
        <w:rPr>
          <w:rFonts w:ascii="Times New Roman CYR" w:eastAsia="Times New Roman" w:hAnsi="Times New Roman CYR" w:cs="Times New Roman CYR"/>
          <w:sz w:val="24"/>
          <w:szCs w:val="24"/>
        </w:rPr>
        <w:t>. рублей и на 2027 год в сумме 2</w:t>
      </w:r>
      <w:r w:rsidR="00244002" w:rsidRPr="00686EEB">
        <w:rPr>
          <w:rFonts w:ascii="Times New Roman CYR" w:eastAsia="Times New Roman" w:hAnsi="Times New Roman CYR" w:cs="Times New Roman CYR"/>
          <w:sz w:val="24"/>
          <w:szCs w:val="24"/>
        </w:rPr>
        <w:t> </w:t>
      </w:r>
      <w:r w:rsidRPr="00686EEB">
        <w:rPr>
          <w:rFonts w:ascii="Times New Roman CYR" w:eastAsia="Times New Roman" w:hAnsi="Times New Roman CYR" w:cs="Times New Roman CYR"/>
          <w:sz w:val="24"/>
          <w:szCs w:val="24"/>
        </w:rPr>
        <w:t>348</w:t>
      </w:r>
      <w:r w:rsidR="00244002" w:rsidRPr="00686EEB">
        <w:rPr>
          <w:rFonts w:ascii="Times New Roman CYR" w:eastAsia="Times New Roman" w:hAnsi="Times New Roman CYR" w:cs="Times New Roman CYR"/>
          <w:sz w:val="24"/>
          <w:szCs w:val="24"/>
        </w:rPr>
        <w:t>,6</w:t>
      </w:r>
      <w:r w:rsidRPr="00686EEB">
        <w:rPr>
          <w:rFonts w:ascii="Times New Roman CYR" w:eastAsia="Times New Roman" w:hAnsi="Times New Roman CYR" w:cs="Times New Roman CYR"/>
          <w:sz w:val="24"/>
          <w:szCs w:val="24"/>
        </w:rPr>
        <w:t xml:space="preserve"> </w:t>
      </w:r>
      <w:r w:rsidR="00244002" w:rsidRPr="00686EEB">
        <w:rPr>
          <w:rFonts w:ascii="Times New Roman CYR" w:eastAsia="Times New Roman" w:hAnsi="Times New Roman CYR" w:cs="Times New Roman CYR"/>
          <w:sz w:val="24"/>
          <w:szCs w:val="24"/>
        </w:rPr>
        <w:t>млн</w:t>
      </w:r>
      <w:r w:rsidRPr="00686EEB">
        <w:rPr>
          <w:rFonts w:ascii="Times New Roman CYR" w:eastAsia="Times New Roman" w:hAnsi="Times New Roman CYR" w:cs="Times New Roman CYR"/>
          <w:sz w:val="24"/>
          <w:szCs w:val="24"/>
        </w:rPr>
        <w:t>. рублей</w:t>
      </w:r>
      <w:r w:rsidR="009D0DF6" w:rsidRPr="00686EEB">
        <w:rPr>
          <w:rFonts w:ascii="Times New Roman CYR" w:eastAsia="Times New Roman" w:hAnsi="Times New Roman CYR" w:cs="Times New Roman CYR"/>
          <w:sz w:val="24"/>
          <w:szCs w:val="24"/>
        </w:rPr>
        <w:t>.</w:t>
      </w:r>
      <w:r w:rsidRPr="00686EEB">
        <w:rPr>
          <w:rFonts w:ascii="Times New Roman CYR" w:eastAsia="Times New Roman" w:hAnsi="Times New Roman CYR" w:cs="Times New Roman CYR"/>
          <w:sz w:val="24"/>
          <w:szCs w:val="24"/>
        </w:rPr>
        <w:t xml:space="preserve"> </w:t>
      </w:r>
    </w:p>
    <w:p w14:paraId="2303011D" w14:textId="77777777" w:rsidR="008002AC" w:rsidRPr="00686EEB" w:rsidRDefault="008002AC" w:rsidP="008002AC">
      <w:pPr>
        <w:spacing w:after="0"/>
        <w:jc w:val="center"/>
        <w:rPr>
          <w:rFonts w:ascii="Times New Roman CYR" w:eastAsia="Times New Roman" w:hAnsi="Times New Roman CYR" w:cs="Times New Roman CYR"/>
          <w:sz w:val="24"/>
          <w:szCs w:val="24"/>
        </w:rPr>
      </w:pPr>
      <w:r w:rsidRPr="00686EEB">
        <w:rPr>
          <w:rFonts w:ascii="Times New Roman CYR" w:eastAsia="Times New Roman" w:hAnsi="Times New Roman CYR" w:cs="Times New Roman CYR"/>
          <w:sz w:val="24"/>
          <w:szCs w:val="24"/>
        </w:rPr>
        <w:t xml:space="preserve">Бюджетные ассигнования на оплату труда </w:t>
      </w:r>
    </w:p>
    <w:p w14:paraId="454E7560" w14:textId="77777777" w:rsidR="008002AC" w:rsidRPr="00686EEB" w:rsidRDefault="008002AC" w:rsidP="008002AC">
      <w:pPr>
        <w:pStyle w:val="a6"/>
        <w:suppressAutoHyphens/>
        <w:spacing w:before="0" w:beforeAutospacing="0" w:after="0" w:afterAutospacing="0" w:line="276" w:lineRule="auto"/>
        <w:jc w:val="center"/>
      </w:pPr>
      <w:r w:rsidRPr="00686EEB">
        <w:rPr>
          <w:rFonts w:ascii="Times New Roman CYR" w:hAnsi="Times New Roman CYR" w:cs="Times New Roman CYR"/>
        </w:rPr>
        <w:t xml:space="preserve">в муниципальных учреждениях Нефтеюганского района и </w:t>
      </w:r>
      <w:proofErr w:type="gramStart"/>
      <w:r w:rsidRPr="00686EEB">
        <w:rPr>
          <w:rFonts w:ascii="Times New Roman CYR" w:hAnsi="Times New Roman CYR" w:cs="Times New Roman CYR"/>
        </w:rPr>
        <w:t>органах  местного</w:t>
      </w:r>
      <w:proofErr w:type="gramEnd"/>
      <w:r w:rsidRPr="00686EEB">
        <w:rPr>
          <w:rFonts w:ascii="Times New Roman CYR" w:hAnsi="Times New Roman CYR" w:cs="Times New Roman CYR"/>
        </w:rPr>
        <w:t xml:space="preserve"> самоуправления Нефтеюганского района на </w:t>
      </w:r>
      <w:r w:rsidRPr="00686EEB">
        <w:t xml:space="preserve">2025 год и на плановый период 2026 и 2027 годов </w:t>
      </w:r>
    </w:p>
    <w:p w14:paraId="6DF9B46C" w14:textId="082DC635" w:rsidR="008002AC" w:rsidRPr="00686EEB" w:rsidRDefault="008002AC" w:rsidP="008002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244002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. рублей)</w:t>
      </w:r>
    </w:p>
    <w:tbl>
      <w:tblPr>
        <w:tblW w:w="949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7"/>
        <w:gridCol w:w="1556"/>
        <w:gridCol w:w="1415"/>
        <w:gridCol w:w="1570"/>
      </w:tblGrid>
      <w:tr w:rsidR="00686EEB" w:rsidRPr="00686EEB" w14:paraId="7128CEC5" w14:textId="77777777" w:rsidTr="00185398">
        <w:trPr>
          <w:tblHeader/>
          <w:jc w:val="center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B7731" w14:textId="77777777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85244" w14:textId="77777777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Проект</w:t>
            </w:r>
          </w:p>
        </w:tc>
      </w:tr>
      <w:tr w:rsidR="00686EEB" w:rsidRPr="00686EEB" w14:paraId="1A42FE19" w14:textId="77777777" w:rsidTr="00185398">
        <w:trPr>
          <w:tblHeader/>
          <w:jc w:val="center"/>
        </w:trPr>
        <w:tc>
          <w:tcPr>
            <w:tcW w:w="49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15420" w14:textId="77777777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553380" w14:textId="77777777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 xml:space="preserve">2025 год 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A5BA93" w14:textId="77777777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 xml:space="preserve">2026 год 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F363A8" w14:textId="77777777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 xml:space="preserve">2027 год </w:t>
            </w:r>
          </w:p>
        </w:tc>
      </w:tr>
      <w:tr w:rsidR="00686EEB" w:rsidRPr="00686EEB" w14:paraId="6598691E" w14:textId="77777777" w:rsidTr="00562F60">
        <w:trPr>
          <w:trHeight w:val="356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C54C" w14:textId="77777777" w:rsidR="008002AC" w:rsidRPr="00686EEB" w:rsidRDefault="008002AC" w:rsidP="001853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Оплата труда – всего, в том числе: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FC1A2" w14:textId="34BAA078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2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 </w:t>
            </w:r>
            <w:r w:rsidRPr="00686EEB">
              <w:rPr>
                <w:rFonts w:ascii="Times New Roman" w:eastAsia="Times New Roman" w:hAnsi="Times New Roman" w:cs="Times New Roman"/>
              </w:rPr>
              <w:t>318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,1</w:t>
            </w:r>
            <w:r w:rsidRPr="00686EE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45990" w14:textId="476BBC79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2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 </w:t>
            </w:r>
            <w:r w:rsidRPr="00686EEB">
              <w:rPr>
                <w:rFonts w:ascii="Times New Roman" w:eastAsia="Times New Roman" w:hAnsi="Times New Roman" w:cs="Times New Roman"/>
              </w:rPr>
              <w:t>384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,5</w:t>
            </w:r>
            <w:r w:rsidRPr="00686EE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CD0F1" w14:textId="56381CAE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2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 </w:t>
            </w:r>
            <w:r w:rsidRPr="00686EEB">
              <w:rPr>
                <w:rFonts w:ascii="Times New Roman" w:eastAsia="Times New Roman" w:hAnsi="Times New Roman" w:cs="Times New Roman"/>
              </w:rPr>
              <w:t>348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</w:t>
            </w:r>
            <w:r w:rsidRPr="00686EEB">
              <w:rPr>
                <w:rFonts w:ascii="Times New Roman" w:eastAsia="Times New Roman" w:hAnsi="Times New Roman" w:cs="Times New Roman"/>
              </w:rPr>
              <w:t> 6</w:t>
            </w:r>
          </w:p>
        </w:tc>
      </w:tr>
      <w:tr w:rsidR="00686EEB" w:rsidRPr="00686EEB" w14:paraId="17952662" w14:textId="77777777" w:rsidTr="00562F60">
        <w:trPr>
          <w:trHeight w:val="419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8D40" w14:textId="77777777" w:rsidR="008002AC" w:rsidRPr="00686EEB" w:rsidRDefault="008002AC" w:rsidP="001853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 xml:space="preserve">Работников органов местного самоуправления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89290" w14:textId="16F64B15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373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</w:t>
            </w:r>
            <w:r w:rsidRPr="00686EEB">
              <w:rPr>
                <w:rFonts w:ascii="Times New Roman" w:eastAsia="Times New Roman" w:hAnsi="Times New Roman" w:cs="Times New Roman"/>
              </w:rPr>
              <w:t> 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B6EA4" w14:textId="57A04CE2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342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</w:t>
            </w:r>
            <w:r w:rsidRPr="00686EEB">
              <w:rPr>
                <w:rFonts w:ascii="Times New Roman" w:eastAsia="Times New Roman" w:hAnsi="Times New Roman" w:cs="Times New Roman"/>
              </w:rPr>
              <w:t> 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3243" w14:textId="1EC1175A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341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,2</w:t>
            </w:r>
          </w:p>
        </w:tc>
      </w:tr>
      <w:tr w:rsidR="00686EEB" w:rsidRPr="00686EEB" w14:paraId="60500E1C" w14:textId="77777777" w:rsidTr="00562F60">
        <w:trPr>
          <w:trHeight w:val="425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42C2" w14:textId="77777777" w:rsidR="008002AC" w:rsidRPr="00686EEB" w:rsidRDefault="008002AC" w:rsidP="001853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 xml:space="preserve">Работников казенных учреждений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3FF6C" w14:textId="35FFF861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179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</w:t>
            </w:r>
            <w:r w:rsidRPr="00686EEB">
              <w:rPr>
                <w:rFonts w:ascii="Times New Roman" w:eastAsia="Times New Roman" w:hAnsi="Times New Roman" w:cs="Times New Roman"/>
              </w:rPr>
              <w:t> 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A77C7" w14:textId="52AF268F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162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1C0D8" w14:textId="46299E7B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164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,7</w:t>
            </w:r>
          </w:p>
        </w:tc>
      </w:tr>
      <w:tr w:rsidR="00686EEB" w:rsidRPr="00686EEB" w14:paraId="62AEE7EA" w14:textId="77777777" w:rsidTr="00562F60">
        <w:trPr>
          <w:trHeight w:val="416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3ABC" w14:textId="77777777" w:rsidR="008002AC" w:rsidRPr="00686EEB" w:rsidRDefault="008002AC" w:rsidP="001853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 xml:space="preserve">Работников бюджетных и автономных учреждений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C3416" w14:textId="685461FB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1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 </w:t>
            </w:r>
            <w:r w:rsidRPr="00686EEB">
              <w:rPr>
                <w:rFonts w:ascii="Times New Roman" w:eastAsia="Times New Roman" w:hAnsi="Times New Roman" w:cs="Times New Roman"/>
              </w:rPr>
              <w:t>765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6F826" w14:textId="6FFC4125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1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 </w:t>
            </w:r>
            <w:r w:rsidRPr="00686EEB">
              <w:rPr>
                <w:rFonts w:ascii="Times New Roman" w:eastAsia="Times New Roman" w:hAnsi="Times New Roman" w:cs="Times New Roman"/>
              </w:rPr>
              <w:t>879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</w:t>
            </w:r>
            <w:r w:rsidRPr="00686EEB">
              <w:rPr>
                <w:rFonts w:ascii="Times New Roman" w:eastAsia="Times New Roman" w:hAnsi="Times New Roman" w:cs="Times New Roman"/>
              </w:rPr>
              <w:t> 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AA093" w14:textId="323AB240" w:rsidR="008002AC" w:rsidRPr="00686EEB" w:rsidRDefault="008002AC" w:rsidP="0018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1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 </w:t>
            </w:r>
            <w:r w:rsidRPr="00686EEB">
              <w:rPr>
                <w:rFonts w:ascii="Times New Roman" w:eastAsia="Times New Roman" w:hAnsi="Times New Roman" w:cs="Times New Roman"/>
              </w:rPr>
              <w:t>842</w:t>
            </w:r>
            <w:r w:rsidR="00244002" w:rsidRPr="00686EEB">
              <w:rPr>
                <w:rFonts w:ascii="Times New Roman" w:eastAsia="Times New Roman" w:hAnsi="Times New Roman" w:cs="Times New Roman"/>
              </w:rPr>
              <w:t>,</w:t>
            </w:r>
            <w:r w:rsidRPr="00686EEB">
              <w:rPr>
                <w:rFonts w:ascii="Times New Roman" w:eastAsia="Times New Roman" w:hAnsi="Times New Roman" w:cs="Times New Roman"/>
              </w:rPr>
              <w:t>7</w:t>
            </w:r>
          </w:p>
        </w:tc>
      </w:tr>
    </w:tbl>
    <w:p w14:paraId="097F8C5E" w14:textId="77777777" w:rsidR="006E7162" w:rsidRPr="00686EEB" w:rsidRDefault="006E7162" w:rsidP="002E3863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lang w:eastAsia="ru-RU"/>
        </w:rPr>
      </w:pPr>
    </w:p>
    <w:p w14:paraId="55B28DD2" w14:textId="77777777" w:rsidR="009E4E6B" w:rsidRPr="00686EEB" w:rsidRDefault="009E4E6B" w:rsidP="009E4E6B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 w:rsidRPr="00686EEB">
        <w:rPr>
          <w:rFonts w:eastAsia="Times New Roman"/>
          <w:color w:val="auto"/>
          <w:lang w:eastAsia="ru-RU"/>
        </w:rPr>
        <w:t>Расходы бюджета Нефтеюганского муниципального района, направляемые на фонд оплаты труда, включены в параметры проекта бюджета с учетом:</w:t>
      </w:r>
    </w:p>
    <w:p w14:paraId="3DF78270" w14:textId="232D1CBD" w:rsidR="009E4E6B" w:rsidRPr="00686EEB" w:rsidRDefault="009E4E6B" w:rsidP="009E4E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повышения оплаты труда по отдельным категориям работников, подпадающим под действие указов № 597, № 761 исходя из </w:t>
      </w:r>
      <w:r w:rsidRPr="00686EEB">
        <w:rPr>
          <w:rFonts w:ascii="Times New Roman" w:hAnsi="Times New Roman" w:cs="Times New Roman"/>
          <w:sz w:val="24"/>
          <w:szCs w:val="24"/>
        </w:rPr>
        <w:t>прогнозного значения показателя «среднемесячный доход от трудовой деятельности» (согласно основным показателям прогноза социально-экономического развития автономного округа на 2025-2027 годы) на 2025 год – 108</w:t>
      </w:r>
      <w:r w:rsidR="00974D27" w:rsidRPr="00686EEB">
        <w:rPr>
          <w:rFonts w:ascii="Times New Roman" w:hAnsi="Times New Roman" w:cs="Times New Roman"/>
          <w:sz w:val="24"/>
          <w:szCs w:val="24"/>
        </w:rPr>
        <w:t> </w:t>
      </w:r>
      <w:r w:rsidRPr="00686EEB">
        <w:rPr>
          <w:rFonts w:ascii="Times New Roman" w:hAnsi="Times New Roman" w:cs="Times New Roman"/>
          <w:sz w:val="24"/>
          <w:szCs w:val="24"/>
        </w:rPr>
        <w:t>617</w:t>
      </w:r>
      <w:r w:rsidR="00974D27" w:rsidRPr="00686EEB">
        <w:rPr>
          <w:rFonts w:ascii="Times New Roman" w:hAnsi="Times New Roman" w:cs="Times New Roman"/>
          <w:sz w:val="24"/>
          <w:szCs w:val="24"/>
        </w:rPr>
        <w:t>,00</w:t>
      </w:r>
      <w:r w:rsidRPr="00686EEB">
        <w:rPr>
          <w:rFonts w:ascii="Times New Roman" w:hAnsi="Times New Roman" w:cs="Times New Roman"/>
          <w:sz w:val="24"/>
          <w:szCs w:val="24"/>
        </w:rPr>
        <w:t xml:space="preserve"> рублей с ростом к 2024 году на 8,6 %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8CBAD69" w14:textId="77777777" w:rsidR="009E4E6B" w:rsidRPr="00686EEB" w:rsidRDefault="009E4E6B" w:rsidP="009E4E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индексации фонда оплаты труда по иным категориям работников, не подпадающим под действие указов № 597, № 761 и работников муниципальных органов Нефтеюганского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муниципального района Ханты-Мансийского автономного округа - Югры на 4 % с 1 октября 2025 года. </w:t>
      </w:r>
    </w:p>
    <w:p w14:paraId="1FB62A3D" w14:textId="2E1A3A0C" w:rsidR="009E4E6B" w:rsidRPr="00686EEB" w:rsidRDefault="009E4E6B" w:rsidP="009E4E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доведение заработной платы низкооплачиваемых категорий работников до минимального размера оплаты труда исходя из прогнозного показателя 22</w:t>
      </w:r>
      <w:r w:rsidR="00974D27" w:rsidRPr="00686EE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440</w:t>
      </w:r>
      <w:r w:rsidR="00974D27" w:rsidRPr="00686EEB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рублей с ростом на 16,6 % к размеру МРОТ на 01.01.2024 года (19</w:t>
      </w:r>
      <w:r w:rsidR="00974D27" w:rsidRPr="00686EE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242</w:t>
      </w:r>
      <w:r w:rsidR="00974D27" w:rsidRPr="00686EEB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рубля).</w:t>
      </w:r>
    </w:p>
    <w:p w14:paraId="2DE129E4" w14:textId="77777777" w:rsidR="009E4E6B" w:rsidRPr="00686EEB" w:rsidRDefault="009E4E6B" w:rsidP="006A09F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6AD4FB" w14:textId="760EB921" w:rsidR="00AC2B47" w:rsidRPr="00686EEB" w:rsidRDefault="002A50F4" w:rsidP="006A09F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Межбюджетные трансферты, </w:t>
      </w:r>
      <w:r w:rsidR="00DA4A09" w:rsidRPr="00686EEB">
        <w:rPr>
          <w:rFonts w:ascii="Times New Roman" w:eastAsia="Times New Roman" w:hAnsi="Times New Roman" w:cs="Times New Roman"/>
          <w:sz w:val="24"/>
          <w:szCs w:val="24"/>
        </w:rPr>
        <w:t>планируемые к поступлению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4D1" w:rsidRPr="00686EE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</w:p>
    <w:p w14:paraId="195FD09C" w14:textId="7C691C64" w:rsidR="00AC2B47" w:rsidRPr="00686EEB" w:rsidRDefault="007D24D1" w:rsidP="006A09F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бюджет </w:t>
      </w:r>
      <w:r w:rsidR="00E1539D" w:rsidRPr="00686EEB">
        <w:rPr>
          <w:rFonts w:ascii="Times New Roman" w:eastAsia="Times New Roman" w:hAnsi="Times New Roman" w:cs="Times New Roman"/>
          <w:sz w:val="24"/>
          <w:szCs w:val="24"/>
        </w:rPr>
        <w:t xml:space="preserve">Нефтеюганского района </w:t>
      </w:r>
      <w:r w:rsidR="002A50F4" w:rsidRPr="00686EEB">
        <w:rPr>
          <w:rFonts w:ascii="Times New Roman" w:eastAsia="Times New Roman" w:hAnsi="Times New Roman" w:cs="Times New Roman"/>
          <w:sz w:val="24"/>
          <w:szCs w:val="24"/>
        </w:rPr>
        <w:t>из федерального</w:t>
      </w:r>
      <w:r w:rsidR="009D0DF6" w:rsidRPr="00686EEB">
        <w:rPr>
          <w:rFonts w:ascii="Times New Roman" w:eastAsia="Times New Roman" w:hAnsi="Times New Roman" w:cs="Times New Roman"/>
          <w:sz w:val="24"/>
          <w:szCs w:val="24"/>
        </w:rPr>
        <w:t>,</w:t>
      </w:r>
      <w:r w:rsidR="00DA4A09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39D" w:rsidRPr="00686EEB">
        <w:rPr>
          <w:rFonts w:ascii="Times New Roman" w:eastAsia="Times New Roman" w:hAnsi="Times New Roman" w:cs="Times New Roman"/>
          <w:sz w:val="24"/>
          <w:szCs w:val="24"/>
        </w:rPr>
        <w:t xml:space="preserve">окружного </w:t>
      </w:r>
      <w:r w:rsidR="00DA4A09" w:rsidRPr="00686EEB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9D0DF6" w:rsidRPr="00686EEB">
        <w:rPr>
          <w:rFonts w:ascii="Times New Roman" w:eastAsia="Times New Roman" w:hAnsi="Times New Roman" w:cs="Times New Roman"/>
          <w:sz w:val="24"/>
          <w:szCs w:val="24"/>
        </w:rPr>
        <w:t>, и из бюджетов городского и сельских поселений</w:t>
      </w:r>
    </w:p>
    <w:p w14:paraId="049C87C0" w14:textId="687987E8" w:rsidR="004833B7" w:rsidRPr="00686EEB" w:rsidRDefault="00DA4A09" w:rsidP="006A09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4D1" w:rsidRPr="00686EEB">
        <w:rPr>
          <w:rFonts w:ascii="Times New Roman" w:hAnsi="Times New Roman" w:cs="Times New Roman"/>
          <w:sz w:val="24"/>
          <w:szCs w:val="24"/>
        </w:rPr>
        <w:t xml:space="preserve">в </w:t>
      </w:r>
      <w:r w:rsidR="004833B7" w:rsidRPr="00686EEB">
        <w:rPr>
          <w:rFonts w:ascii="Times New Roman" w:hAnsi="Times New Roman" w:cs="Times New Roman"/>
          <w:sz w:val="24"/>
          <w:szCs w:val="24"/>
        </w:rPr>
        <w:t>20</w:t>
      </w:r>
      <w:r w:rsidR="00F34FCB" w:rsidRPr="00686EEB">
        <w:rPr>
          <w:rFonts w:ascii="Times New Roman" w:hAnsi="Times New Roman" w:cs="Times New Roman"/>
          <w:sz w:val="24"/>
          <w:szCs w:val="24"/>
        </w:rPr>
        <w:t>25</w:t>
      </w:r>
      <w:r w:rsidR="004833B7" w:rsidRPr="00686EEB">
        <w:rPr>
          <w:rFonts w:ascii="Times New Roman" w:hAnsi="Times New Roman" w:cs="Times New Roman"/>
          <w:sz w:val="24"/>
          <w:szCs w:val="24"/>
        </w:rPr>
        <w:t xml:space="preserve"> году и плановом периоде 20</w:t>
      </w:r>
      <w:r w:rsidR="00F34FCB" w:rsidRPr="00686EEB">
        <w:rPr>
          <w:rFonts w:ascii="Times New Roman" w:hAnsi="Times New Roman" w:cs="Times New Roman"/>
          <w:sz w:val="24"/>
          <w:szCs w:val="24"/>
        </w:rPr>
        <w:t>26</w:t>
      </w:r>
      <w:r w:rsidR="004833B7" w:rsidRPr="00686EEB">
        <w:rPr>
          <w:rFonts w:ascii="Times New Roman" w:hAnsi="Times New Roman" w:cs="Times New Roman"/>
          <w:sz w:val="24"/>
          <w:szCs w:val="24"/>
        </w:rPr>
        <w:t xml:space="preserve"> и 20</w:t>
      </w:r>
      <w:r w:rsidR="00F34FCB" w:rsidRPr="00686EEB">
        <w:rPr>
          <w:rFonts w:ascii="Times New Roman" w:hAnsi="Times New Roman" w:cs="Times New Roman"/>
          <w:sz w:val="24"/>
          <w:szCs w:val="24"/>
        </w:rPr>
        <w:t>27</w:t>
      </w:r>
      <w:r w:rsidR="004833B7" w:rsidRPr="00686EEB">
        <w:rPr>
          <w:rFonts w:ascii="Times New Roman" w:hAnsi="Times New Roman" w:cs="Times New Roman"/>
          <w:sz w:val="24"/>
          <w:szCs w:val="24"/>
        </w:rPr>
        <w:t xml:space="preserve"> годов </w:t>
      </w:r>
    </w:p>
    <w:p w14:paraId="06A24E49" w14:textId="75A94C56" w:rsidR="00646301" w:rsidRPr="00686EEB" w:rsidRDefault="004833B7" w:rsidP="00B1781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690D" w:rsidRPr="00686EEB">
        <w:rPr>
          <w:rFonts w:ascii="Times New Roman" w:eastAsia="Times New Roman" w:hAnsi="Times New Roman" w:cs="Times New Roman"/>
          <w:sz w:val="24"/>
          <w:szCs w:val="24"/>
        </w:rPr>
        <w:t>(</w:t>
      </w:r>
      <w:r w:rsidR="00E1539D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="00D7690D" w:rsidRPr="00686EEB">
        <w:rPr>
          <w:rFonts w:ascii="Times New Roman" w:eastAsia="Times New Roman" w:hAnsi="Times New Roman" w:cs="Times New Roman"/>
          <w:sz w:val="24"/>
          <w:szCs w:val="24"/>
        </w:rPr>
        <w:t>. рублей)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3969"/>
        <w:gridCol w:w="1985"/>
        <w:gridCol w:w="1843"/>
        <w:gridCol w:w="1842"/>
      </w:tblGrid>
      <w:tr w:rsidR="00686EEB" w:rsidRPr="00686EEB" w14:paraId="74EA7AE4" w14:textId="77777777" w:rsidTr="007841BE">
        <w:trPr>
          <w:trHeight w:val="28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E851" w14:textId="77777777" w:rsidR="00646301" w:rsidRPr="00686EEB" w:rsidRDefault="00646301" w:rsidP="0064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1BD5" w14:textId="77777777" w:rsidR="00646301" w:rsidRPr="00686EEB" w:rsidRDefault="00646301" w:rsidP="0064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</w:t>
            </w:r>
          </w:p>
        </w:tc>
      </w:tr>
      <w:tr w:rsidR="00686EEB" w:rsidRPr="00686EEB" w14:paraId="3E6BF679" w14:textId="77777777" w:rsidTr="007841BE">
        <w:trPr>
          <w:trHeight w:val="28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65BA" w14:textId="77777777" w:rsidR="00646301" w:rsidRPr="00686EEB" w:rsidRDefault="00646301" w:rsidP="006463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75CC" w14:textId="48273590" w:rsidR="00646301" w:rsidRPr="00686EEB" w:rsidRDefault="00646301" w:rsidP="00F34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  <w:r w:rsidR="00F34FCB"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</w:t>
            </w:r>
            <w:r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FC28" w14:textId="6DD9D8DD" w:rsidR="00646301" w:rsidRPr="00686EEB" w:rsidRDefault="00646301" w:rsidP="00F34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  <w:r w:rsidR="00F34FCB"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</w:t>
            </w:r>
            <w:r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7DB3" w14:textId="239006DE" w:rsidR="00646301" w:rsidRPr="00686EEB" w:rsidRDefault="00646301" w:rsidP="00F34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  <w:r w:rsidR="00F34FCB"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F05E62"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686E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год</w:t>
            </w:r>
          </w:p>
        </w:tc>
      </w:tr>
      <w:tr w:rsidR="00686EEB" w:rsidRPr="00686EEB" w14:paraId="42FFB9BB" w14:textId="77777777" w:rsidTr="007841BE">
        <w:trPr>
          <w:trHeight w:val="6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4D82" w14:textId="7DEBED52" w:rsidR="00C57EC5" w:rsidRPr="00686EEB" w:rsidRDefault="00C57EC5" w:rsidP="00C5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Безвозмездные поступления из федерального бюджета </w:t>
            </w:r>
            <w:r w:rsidR="003F1CF7"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4DFD" w14:textId="60AE0D15" w:rsidR="00C57EC5" w:rsidRPr="00686EEB" w:rsidRDefault="007E3000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108,8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D3FB" w14:textId="445778A0" w:rsidR="00C57EC5" w:rsidRPr="00686EEB" w:rsidRDefault="007E3000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116,</w:t>
            </w:r>
            <w:r w:rsidR="00252EEA"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FB55" w14:textId="73717183" w:rsidR="00C57EC5" w:rsidRPr="00686EEB" w:rsidRDefault="007E3000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115,7</w:t>
            </w:r>
          </w:p>
        </w:tc>
      </w:tr>
      <w:tr w:rsidR="00686EEB" w:rsidRPr="00686EEB" w14:paraId="147F4F65" w14:textId="77777777" w:rsidTr="007841BE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0A35" w14:textId="77777777" w:rsidR="00C57EC5" w:rsidRPr="00686EEB" w:rsidRDefault="00C57EC5" w:rsidP="00C57E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73D5" w14:textId="77777777" w:rsidR="00C57EC5" w:rsidRPr="00686EEB" w:rsidRDefault="00C57EC5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B7BF" w14:textId="77777777" w:rsidR="00C57EC5" w:rsidRPr="00686EEB" w:rsidRDefault="00C57EC5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26E0" w14:textId="77777777" w:rsidR="00C57EC5" w:rsidRPr="00686EEB" w:rsidRDefault="00C57EC5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EB" w:rsidRPr="00686EEB" w14:paraId="440E171F" w14:textId="77777777" w:rsidTr="007841BE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9E5E" w14:textId="77777777" w:rsidR="00C57EC5" w:rsidRPr="00686EEB" w:rsidRDefault="00C57EC5" w:rsidP="00C5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983B2" w14:textId="7048029A" w:rsidR="00C57EC5" w:rsidRPr="00686EEB" w:rsidRDefault="007E3000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E0DC5" w14:textId="30C31149" w:rsidR="00C57EC5" w:rsidRPr="00686EEB" w:rsidRDefault="007E3000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30AB2" w14:textId="752EF257" w:rsidR="00C57EC5" w:rsidRPr="00686EEB" w:rsidRDefault="007E3000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21,9</w:t>
            </w:r>
          </w:p>
        </w:tc>
      </w:tr>
      <w:tr w:rsidR="00686EEB" w:rsidRPr="00686EEB" w14:paraId="5E7DF806" w14:textId="77777777" w:rsidTr="007841BE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CC89" w14:textId="77777777" w:rsidR="00C57EC5" w:rsidRPr="00686EEB" w:rsidRDefault="00C57EC5" w:rsidP="00C5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8A087" w14:textId="6C35B5D6" w:rsidR="00C57EC5" w:rsidRPr="00686EEB" w:rsidRDefault="007E3000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90,8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31F28" w14:textId="35741A05" w:rsidR="00C57EC5" w:rsidRPr="00686EEB" w:rsidRDefault="007E3000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92,</w:t>
            </w:r>
            <w:r w:rsidR="00252EEA"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EF947" w14:textId="4964A2DC" w:rsidR="00C57EC5" w:rsidRPr="00686EEB" w:rsidRDefault="007E3000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93,8</w:t>
            </w:r>
          </w:p>
        </w:tc>
      </w:tr>
      <w:tr w:rsidR="00686EEB" w:rsidRPr="00686EEB" w14:paraId="3F035E3F" w14:textId="77777777" w:rsidTr="007841BE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F937" w14:textId="77777777" w:rsidR="00C57EC5" w:rsidRPr="00686EEB" w:rsidRDefault="00C57EC5" w:rsidP="00C5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57033" w14:textId="2D86C0FA" w:rsidR="00C57EC5" w:rsidRPr="00686EEB" w:rsidRDefault="00252EEA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E175E" w14:textId="25A60CB1" w:rsidR="00C57EC5" w:rsidRPr="00686EEB" w:rsidRDefault="00252EEA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32586" w14:textId="6E419BEB" w:rsidR="00C57EC5" w:rsidRPr="00686EEB" w:rsidRDefault="00252EEA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86EEB" w:rsidRPr="00686EEB" w14:paraId="103C9DE1" w14:textId="77777777" w:rsidTr="00B01764">
        <w:trPr>
          <w:trHeight w:val="51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652F" w14:textId="0D85D73C" w:rsidR="00252EEA" w:rsidRPr="00686EEB" w:rsidRDefault="00252EEA" w:rsidP="00252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2. Безвозмездные поступления из окружного бюджета -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8DB528" w14:textId="049BF8B3" w:rsidR="00252EEA" w:rsidRPr="00686EEB" w:rsidRDefault="00252EEA" w:rsidP="0025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  <w:r w:rsidR="00442A05" w:rsidRPr="00686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 w:rsidR="00442A05" w:rsidRPr="00686EEB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6BADBF" w14:textId="630AB5D0" w:rsidR="00252EEA" w:rsidRPr="00686EEB" w:rsidRDefault="00252EEA" w:rsidP="0025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  <w:r w:rsidR="00442A05" w:rsidRPr="00686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  <w:r w:rsidR="00442A05" w:rsidRPr="00686E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F58002" w14:textId="078F102A" w:rsidR="00252EEA" w:rsidRPr="00686EEB" w:rsidRDefault="00252EEA" w:rsidP="0025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  <w:r w:rsidR="00442A05" w:rsidRPr="00686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  <w:r w:rsidR="00442A05" w:rsidRPr="00686EEB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686EEB" w:rsidRPr="00686EEB" w14:paraId="2AC7002E" w14:textId="77777777" w:rsidTr="003F1CF7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695B" w14:textId="77777777" w:rsidR="00C57EC5" w:rsidRPr="00686EEB" w:rsidRDefault="00C57EC5" w:rsidP="00C57E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6667" w14:textId="77777777" w:rsidR="00C57EC5" w:rsidRPr="00686EEB" w:rsidRDefault="00C57EC5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6CEA" w14:textId="77777777" w:rsidR="00C57EC5" w:rsidRPr="00686EEB" w:rsidRDefault="00C57EC5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16CF" w14:textId="77777777" w:rsidR="00C57EC5" w:rsidRPr="00686EEB" w:rsidRDefault="00C57EC5" w:rsidP="00C5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EB" w:rsidRPr="00686EEB" w14:paraId="66EE9F7A" w14:textId="77777777" w:rsidTr="003F1CF7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0F0D" w14:textId="62A91477" w:rsidR="007E3000" w:rsidRPr="00686EEB" w:rsidRDefault="007E3000" w:rsidP="007E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73BE4" w14:textId="6B90F97D" w:rsidR="007E3000" w:rsidRPr="00686EEB" w:rsidRDefault="007B4EAC" w:rsidP="007E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2 292,4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16F52" w14:textId="366C1F14" w:rsidR="007E3000" w:rsidRPr="00686EEB" w:rsidRDefault="007B4EAC" w:rsidP="007E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2 313,1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8804B" w14:textId="75C8150B" w:rsidR="007E3000" w:rsidRPr="00686EEB" w:rsidRDefault="007B4EAC" w:rsidP="007E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2 313,4</w:t>
            </w:r>
          </w:p>
        </w:tc>
      </w:tr>
      <w:tr w:rsidR="00686EEB" w:rsidRPr="00686EEB" w14:paraId="5635FE34" w14:textId="77777777" w:rsidTr="003F1CF7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FE99" w14:textId="0B82F6D2" w:rsidR="007E3000" w:rsidRPr="00686EEB" w:rsidRDefault="007E3000" w:rsidP="007E3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38E1" w14:textId="03D2AFF1" w:rsidR="007E3000" w:rsidRPr="00686EEB" w:rsidRDefault="007B4EAC" w:rsidP="007E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2 167,1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EEF9" w14:textId="1CEB0AAE" w:rsidR="007E3000" w:rsidRPr="00686EEB" w:rsidRDefault="007B4EAC" w:rsidP="007E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1 114,9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29B20" w14:textId="6C04817E" w:rsidR="007E3000" w:rsidRPr="00686EEB" w:rsidRDefault="007B4EAC" w:rsidP="007E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1 446,8</w:t>
            </w:r>
          </w:p>
        </w:tc>
      </w:tr>
      <w:tr w:rsidR="00686EEB" w:rsidRPr="00686EEB" w14:paraId="6BEE8261" w14:textId="77777777" w:rsidTr="003F1CF7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BDA7" w14:textId="77777777" w:rsidR="007F7B16" w:rsidRPr="00686EEB" w:rsidRDefault="007F7B16" w:rsidP="007F7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E7A72" w14:textId="2B88349D" w:rsidR="007F7B16" w:rsidRPr="00686EEB" w:rsidRDefault="007B4EAC" w:rsidP="007F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C4BE5" w14:textId="560695B0" w:rsidR="007F7B16" w:rsidRPr="00686EEB" w:rsidRDefault="007B4EAC" w:rsidP="007F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859EC" w14:textId="472A89C3" w:rsidR="007F7B16" w:rsidRPr="00686EEB" w:rsidRDefault="007B4EAC" w:rsidP="007F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86EEB" w:rsidRPr="00686EEB" w14:paraId="69D917EB" w14:textId="77777777" w:rsidTr="003F1CF7">
        <w:trPr>
          <w:trHeight w:val="2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72F4" w14:textId="781ECCEB" w:rsidR="001B1C72" w:rsidRPr="00686EEB" w:rsidRDefault="009D0DF6" w:rsidP="007F7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Межбюджетные трансферты из бюджетов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C1FA" w14:textId="4FD3775A" w:rsidR="001B1C72" w:rsidRPr="00686EEB" w:rsidRDefault="009D0DF6" w:rsidP="007F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277,4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444D" w14:textId="1459EDF7" w:rsidR="001B1C72" w:rsidRPr="00686EEB" w:rsidRDefault="009D0DF6" w:rsidP="007F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182,9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0574" w14:textId="196F0936" w:rsidR="001B1C72" w:rsidRPr="00686EEB" w:rsidRDefault="009D0DF6" w:rsidP="007F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686EEB" w:rsidRPr="00686EEB" w14:paraId="679F2239" w14:textId="77777777" w:rsidTr="003F1CF7">
        <w:trPr>
          <w:trHeight w:val="2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C6AA" w14:textId="77777777" w:rsidR="007F7B16" w:rsidRPr="00686EEB" w:rsidRDefault="007F7B16" w:rsidP="007F7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324F" w14:textId="62E71DB4" w:rsidR="007F7B16" w:rsidRPr="00686EEB" w:rsidRDefault="009D0DF6" w:rsidP="007F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4 847,1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F6A3" w14:textId="48D71B1E" w:rsidR="007F7B16" w:rsidRPr="00686EEB" w:rsidRDefault="009D0DF6" w:rsidP="007F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3 728,6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A14F" w14:textId="3654E5D4" w:rsidR="007F7B16" w:rsidRPr="00686EEB" w:rsidRDefault="009D0DF6" w:rsidP="007F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3 882,7</w:t>
            </w:r>
          </w:p>
        </w:tc>
      </w:tr>
    </w:tbl>
    <w:p w14:paraId="5EF0CC55" w14:textId="77777777" w:rsidR="00646301" w:rsidRPr="00686EEB" w:rsidRDefault="00646301" w:rsidP="00710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DBBABC" w14:textId="18E2E007" w:rsidR="00B519FE" w:rsidRPr="00686EEB" w:rsidRDefault="00B519FE" w:rsidP="00A011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83BD9" w:rsidRPr="00686EEB">
        <w:rPr>
          <w:rFonts w:ascii="Times New Roman" w:eastAsia="Times New Roman" w:hAnsi="Times New Roman" w:cs="Times New Roman"/>
          <w:sz w:val="24"/>
          <w:szCs w:val="24"/>
        </w:rPr>
        <w:t xml:space="preserve">бщий объем расходов бюджета </w:t>
      </w:r>
      <w:r w:rsidR="00132A49" w:rsidRPr="00686EEB">
        <w:rPr>
          <w:rFonts w:ascii="Times New Roman" w:eastAsia="Times New Roman" w:hAnsi="Times New Roman" w:cs="Times New Roman"/>
          <w:sz w:val="24"/>
          <w:szCs w:val="24"/>
        </w:rPr>
        <w:t>Нефтеюганского района</w:t>
      </w:r>
      <w:r w:rsidR="00D83BD9" w:rsidRPr="00686EEB">
        <w:rPr>
          <w:rFonts w:ascii="Times New Roman" w:eastAsia="Times New Roman" w:hAnsi="Times New Roman" w:cs="Times New Roman"/>
          <w:sz w:val="24"/>
          <w:szCs w:val="24"/>
        </w:rPr>
        <w:t xml:space="preserve"> на реал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изацию </w:t>
      </w:r>
      <w:r w:rsidR="006C39BC" w:rsidRPr="00686EEB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16F" w:rsidRPr="00686EEB">
        <w:rPr>
          <w:rFonts w:ascii="Times New Roman" w:eastAsia="Times New Roman" w:hAnsi="Times New Roman" w:cs="Times New Roman"/>
          <w:sz w:val="24"/>
          <w:szCs w:val="24"/>
        </w:rPr>
        <w:t>1</w:t>
      </w:r>
      <w:r w:rsidR="005A6F9A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2A49" w:rsidRPr="00686EEB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="007D58C1" w:rsidRPr="00686EEB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7D58C1" w:rsidRPr="00686EEB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A6F9A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2A49" w:rsidRPr="00686EEB">
        <w:rPr>
          <w:rFonts w:ascii="Times New Roman" w:eastAsia="Times New Roman" w:hAnsi="Times New Roman" w:cs="Times New Roman"/>
          <w:sz w:val="24"/>
          <w:szCs w:val="24"/>
        </w:rPr>
        <w:t>Нефтеюганского района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составил</w:t>
      </w:r>
      <w:r w:rsidR="00132A49" w:rsidRPr="00686EEB">
        <w:rPr>
          <w:rFonts w:ascii="Times New Roman" w:eastAsia="Times New Roman" w:hAnsi="Times New Roman" w:cs="Times New Roman"/>
          <w:sz w:val="24"/>
          <w:szCs w:val="24"/>
        </w:rPr>
        <w:t>:</w:t>
      </w:r>
      <w:r w:rsidR="005F3D77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697A0AD" w14:textId="7D751223" w:rsidR="00B519FE" w:rsidRPr="00686EEB" w:rsidRDefault="00D83BD9" w:rsidP="00A011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</w:t>
      </w:r>
      <w:r w:rsidR="00F34FCB" w:rsidRPr="00686EEB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6C7513" w:rsidRPr="00686EE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553E9B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624D" w:rsidRPr="00686EEB">
        <w:rPr>
          <w:rFonts w:ascii="Times New Roman" w:hAnsi="Times New Roman" w:cs="Times New Roman"/>
          <w:sz w:val="24"/>
          <w:szCs w:val="24"/>
        </w:rPr>
        <w:t>7</w:t>
      </w:r>
      <w:r w:rsidR="007C0A9A" w:rsidRPr="00686EEB">
        <w:rPr>
          <w:rFonts w:ascii="Times New Roman" w:hAnsi="Times New Roman" w:cs="Times New Roman"/>
          <w:sz w:val="24"/>
          <w:szCs w:val="24"/>
        </w:rPr>
        <w:t> 90</w:t>
      </w:r>
      <w:r w:rsidR="00631C76" w:rsidRPr="00686EEB">
        <w:rPr>
          <w:rFonts w:ascii="Times New Roman" w:hAnsi="Times New Roman" w:cs="Times New Roman"/>
          <w:sz w:val="24"/>
          <w:szCs w:val="24"/>
        </w:rPr>
        <w:t>2</w:t>
      </w:r>
      <w:r w:rsidR="007C0A9A" w:rsidRPr="00686EEB">
        <w:rPr>
          <w:rFonts w:ascii="Times New Roman" w:hAnsi="Times New Roman" w:cs="Times New Roman"/>
          <w:sz w:val="24"/>
          <w:szCs w:val="24"/>
        </w:rPr>
        <w:t>,3</w:t>
      </w:r>
      <w:r w:rsidR="00807483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08624D" w:rsidRPr="00686EEB">
        <w:rPr>
          <w:rFonts w:ascii="Times New Roman" w:hAnsi="Times New Roman" w:cs="Times New Roman"/>
          <w:sz w:val="24"/>
          <w:szCs w:val="24"/>
        </w:rPr>
        <w:t>м</w:t>
      </w:r>
      <w:r w:rsidR="007C0A9A" w:rsidRPr="00686EEB">
        <w:rPr>
          <w:rFonts w:ascii="Times New Roman" w:hAnsi="Times New Roman" w:cs="Times New Roman"/>
          <w:sz w:val="24"/>
          <w:szCs w:val="24"/>
        </w:rPr>
        <w:t>лн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. рублей</w:t>
      </w:r>
      <w:r w:rsidR="00BE7EA6" w:rsidRPr="00686EEB">
        <w:rPr>
          <w:rFonts w:ascii="Times New Roman" w:eastAsia="Times New Roman" w:hAnsi="Times New Roman" w:cs="Times New Roman"/>
          <w:sz w:val="24"/>
          <w:szCs w:val="24"/>
        </w:rPr>
        <w:t xml:space="preserve">, или </w:t>
      </w:r>
      <w:r w:rsidR="00DD7C02" w:rsidRPr="00686EEB">
        <w:rPr>
          <w:rFonts w:ascii="Times New Roman" w:eastAsia="Times New Roman" w:hAnsi="Times New Roman" w:cs="Times New Roman"/>
          <w:sz w:val="24"/>
          <w:szCs w:val="24"/>
        </w:rPr>
        <w:t>9</w:t>
      </w:r>
      <w:r w:rsidR="007C0A9A" w:rsidRPr="00686EEB">
        <w:rPr>
          <w:rFonts w:ascii="Times New Roman" w:eastAsia="Times New Roman" w:hAnsi="Times New Roman" w:cs="Times New Roman"/>
          <w:sz w:val="24"/>
          <w:szCs w:val="24"/>
        </w:rPr>
        <w:t>9,8</w:t>
      </w:r>
      <w:r w:rsidR="008C7A62" w:rsidRPr="00686EEB">
        <w:rPr>
          <w:rFonts w:ascii="Times New Roman" w:eastAsia="Times New Roman" w:hAnsi="Times New Roman" w:cs="Times New Roman"/>
          <w:sz w:val="24"/>
          <w:szCs w:val="24"/>
        </w:rPr>
        <w:t>% в общих расходах</w:t>
      </w:r>
      <w:r w:rsidR="00B519FE" w:rsidRPr="00686EE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1FBF9A5" w14:textId="6C7BADE2" w:rsidR="00B519FE" w:rsidRPr="00686EEB" w:rsidRDefault="006C7513" w:rsidP="00A011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</w:t>
      </w:r>
      <w:r w:rsidR="00F34FCB" w:rsidRPr="00686EEB">
        <w:rPr>
          <w:rFonts w:ascii="Times New Roman" w:eastAsia="Times New Roman" w:hAnsi="Times New Roman" w:cs="Times New Roman"/>
          <w:sz w:val="24"/>
          <w:szCs w:val="24"/>
        </w:rPr>
        <w:t>26</w:t>
      </w:r>
      <w:r w:rsidR="00B519FE" w:rsidRPr="00686EEB">
        <w:rPr>
          <w:rFonts w:ascii="Times New Roman" w:eastAsia="Times New Roman" w:hAnsi="Times New Roman" w:cs="Times New Roman"/>
          <w:sz w:val="24"/>
          <w:szCs w:val="24"/>
        </w:rPr>
        <w:t xml:space="preserve"> год – </w:t>
      </w:r>
      <w:r w:rsidR="007C0A9A" w:rsidRPr="00686EEB">
        <w:rPr>
          <w:rFonts w:ascii="Times New Roman" w:eastAsia="Times New Roman" w:hAnsi="Times New Roman" w:cs="Times New Roman"/>
          <w:sz w:val="24"/>
          <w:szCs w:val="24"/>
        </w:rPr>
        <w:t>6 5</w:t>
      </w:r>
      <w:r w:rsidR="00631C76" w:rsidRPr="00686EEB">
        <w:rPr>
          <w:rFonts w:ascii="Times New Roman" w:eastAsia="Times New Roman" w:hAnsi="Times New Roman" w:cs="Times New Roman"/>
          <w:sz w:val="24"/>
          <w:szCs w:val="24"/>
        </w:rPr>
        <w:t>60</w:t>
      </w:r>
      <w:r w:rsidR="007C0A9A" w:rsidRPr="00686EEB">
        <w:rPr>
          <w:rFonts w:ascii="Times New Roman" w:eastAsia="Times New Roman" w:hAnsi="Times New Roman" w:cs="Times New Roman"/>
          <w:sz w:val="24"/>
          <w:szCs w:val="24"/>
        </w:rPr>
        <w:t>,</w:t>
      </w:r>
      <w:r w:rsidR="00631C76" w:rsidRPr="00686EEB">
        <w:rPr>
          <w:rFonts w:ascii="Times New Roman" w:eastAsia="Times New Roman" w:hAnsi="Times New Roman" w:cs="Times New Roman"/>
          <w:sz w:val="24"/>
          <w:szCs w:val="24"/>
        </w:rPr>
        <w:t>2</w:t>
      </w:r>
      <w:r w:rsidR="006E3039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DF6B72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="00B519FE" w:rsidRPr="00686EEB">
        <w:rPr>
          <w:rFonts w:ascii="Times New Roman" w:eastAsia="Times New Roman" w:hAnsi="Times New Roman" w:cs="Times New Roman"/>
          <w:sz w:val="24"/>
          <w:szCs w:val="24"/>
        </w:rPr>
        <w:t>. рублей</w:t>
      </w:r>
      <w:r w:rsidR="008C7A62" w:rsidRPr="00686EEB">
        <w:rPr>
          <w:rFonts w:ascii="Times New Roman" w:eastAsia="Times New Roman" w:hAnsi="Times New Roman" w:cs="Times New Roman"/>
          <w:sz w:val="24"/>
          <w:szCs w:val="24"/>
        </w:rPr>
        <w:t xml:space="preserve">, или </w:t>
      </w:r>
      <w:r w:rsidR="00DD7C02" w:rsidRPr="00686EEB">
        <w:rPr>
          <w:rFonts w:ascii="Times New Roman" w:eastAsia="Times New Roman" w:hAnsi="Times New Roman" w:cs="Times New Roman"/>
          <w:sz w:val="24"/>
          <w:szCs w:val="24"/>
        </w:rPr>
        <w:t>98,</w:t>
      </w:r>
      <w:r w:rsidR="007C0A9A" w:rsidRPr="00686EEB">
        <w:rPr>
          <w:rFonts w:ascii="Times New Roman" w:eastAsia="Times New Roman" w:hAnsi="Times New Roman" w:cs="Times New Roman"/>
          <w:sz w:val="24"/>
          <w:szCs w:val="24"/>
        </w:rPr>
        <w:t>3</w:t>
      </w:r>
      <w:r w:rsidR="008C7A62" w:rsidRPr="00686EEB">
        <w:rPr>
          <w:rFonts w:ascii="Times New Roman" w:eastAsia="Times New Roman" w:hAnsi="Times New Roman" w:cs="Times New Roman"/>
          <w:sz w:val="24"/>
          <w:szCs w:val="24"/>
        </w:rPr>
        <w:t>% в общих расходах (</w:t>
      </w:r>
      <w:r w:rsidR="008C7A62" w:rsidRPr="00686EEB">
        <w:rPr>
          <w:rFonts w:ascii="Times New Roman" w:hAnsi="Times New Roman" w:cs="Times New Roman"/>
          <w:sz w:val="24"/>
          <w:szCs w:val="24"/>
        </w:rPr>
        <w:t>без учета условно утверждаемых расходов</w:t>
      </w:r>
      <w:r w:rsidR="008C7A62" w:rsidRPr="00686EEB">
        <w:rPr>
          <w:rFonts w:ascii="Times New Roman" w:eastAsia="Times New Roman" w:hAnsi="Times New Roman" w:cs="Times New Roman"/>
          <w:sz w:val="24"/>
          <w:szCs w:val="24"/>
        </w:rPr>
        <w:t>)</w:t>
      </w:r>
      <w:r w:rsidR="00B519FE" w:rsidRPr="00686EE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AA4FEE3" w14:textId="7E4CC227" w:rsidR="00B519FE" w:rsidRPr="00686EEB" w:rsidRDefault="006C7513" w:rsidP="00A011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</w:t>
      </w:r>
      <w:r w:rsidR="00F34FCB" w:rsidRPr="00686EEB">
        <w:rPr>
          <w:rFonts w:ascii="Times New Roman" w:eastAsia="Times New Roman" w:hAnsi="Times New Roman" w:cs="Times New Roman"/>
          <w:sz w:val="24"/>
          <w:szCs w:val="24"/>
        </w:rPr>
        <w:t>27</w:t>
      </w:r>
      <w:r w:rsidR="00B519FE" w:rsidRPr="00686EEB">
        <w:rPr>
          <w:rFonts w:ascii="Times New Roman" w:eastAsia="Times New Roman" w:hAnsi="Times New Roman" w:cs="Times New Roman"/>
          <w:sz w:val="24"/>
          <w:szCs w:val="24"/>
        </w:rPr>
        <w:t xml:space="preserve"> год – </w:t>
      </w:r>
      <w:r w:rsidR="007C0A9A" w:rsidRPr="00686EEB">
        <w:rPr>
          <w:rFonts w:ascii="Times New Roman" w:hAnsi="Times New Roman" w:cs="Times New Roman"/>
          <w:sz w:val="24"/>
          <w:szCs w:val="24"/>
        </w:rPr>
        <w:t>6 68</w:t>
      </w:r>
      <w:r w:rsidR="00631C76" w:rsidRPr="00686EEB">
        <w:rPr>
          <w:rFonts w:ascii="Times New Roman" w:hAnsi="Times New Roman" w:cs="Times New Roman"/>
          <w:sz w:val="24"/>
          <w:szCs w:val="24"/>
        </w:rPr>
        <w:t>5</w:t>
      </w:r>
      <w:r w:rsidR="007C0A9A" w:rsidRPr="00686EEB">
        <w:rPr>
          <w:rFonts w:ascii="Times New Roman" w:hAnsi="Times New Roman" w:cs="Times New Roman"/>
          <w:sz w:val="24"/>
          <w:szCs w:val="24"/>
        </w:rPr>
        <w:t>,</w:t>
      </w:r>
      <w:r w:rsidR="00631C76" w:rsidRPr="00686EEB">
        <w:rPr>
          <w:rFonts w:ascii="Times New Roman" w:hAnsi="Times New Roman" w:cs="Times New Roman"/>
          <w:sz w:val="24"/>
          <w:szCs w:val="24"/>
        </w:rPr>
        <w:t>9</w:t>
      </w:r>
      <w:r w:rsidR="00572A41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DF6B72" w:rsidRPr="00686EEB">
        <w:rPr>
          <w:rFonts w:ascii="Times New Roman" w:hAnsi="Times New Roman" w:cs="Times New Roman"/>
          <w:sz w:val="24"/>
          <w:szCs w:val="24"/>
        </w:rPr>
        <w:t>млн</w:t>
      </w:r>
      <w:r w:rsidR="0042767E" w:rsidRPr="00686EEB">
        <w:rPr>
          <w:rFonts w:ascii="Times New Roman" w:hAnsi="Times New Roman" w:cs="Times New Roman"/>
          <w:sz w:val="24"/>
          <w:szCs w:val="24"/>
        </w:rPr>
        <w:t>.</w:t>
      </w:r>
      <w:r w:rsidR="00B519FE" w:rsidRPr="00686EEB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 w:rsidR="008C7A62" w:rsidRPr="00686EEB">
        <w:rPr>
          <w:rFonts w:ascii="Times New Roman" w:eastAsia="Times New Roman" w:hAnsi="Times New Roman" w:cs="Times New Roman"/>
          <w:sz w:val="24"/>
          <w:szCs w:val="24"/>
        </w:rPr>
        <w:t xml:space="preserve">, или </w:t>
      </w:r>
      <w:r w:rsidR="00DD7C02" w:rsidRPr="00686EEB">
        <w:rPr>
          <w:rFonts w:ascii="Times New Roman" w:eastAsia="Times New Roman" w:hAnsi="Times New Roman" w:cs="Times New Roman"/>
          <w:sz w:val="24"/>
          <w:szCs w:val="24"/>
        </w:rPr>
        <w:t>9</w:t>
      </w:r>
      <w:r w:rsidR="007C0A9A" w:rsidRPr="00686EEB">
        <w:rPr>
          <w:rFonts w:ascii="Times New Roman" w:eastAsia="Times New Roman" w:hAnsi="Times New Roman" w:cs="Times New Roman"/>
          <w:sz w:val="24"/>
          <w:szCs w:val="24"/>
        </w:rPr>
        <w:t>6</w:t>
      </w:r>
      <w:r w:rsidR="00DD7C02" w:rsidRPr="00686EEB">
        <w:rPr>
          <w:rFonts w:ascii="Times New Roman" w:eastAsia="Times New Roman" w:hAnsi="Times New Roman" w:cs="Times New Roman"/>
          <w:sz w:val="24"/>
          <w:szCs w:val="24"/>
        </w:rPr>
        <w:t>,</w:t>
      </w:r>
      <w:r w:rsidR="007C0A9A" w:rsidRPr="00686EEB">
        <w:rPr>
          <w:rFonts w:ascii="Times New Roman" w:eastAsia="Times New Roman" w:hAnsi="Times New Roman" w:cs="Times New Roman"/>
          <w:sz w:val="24"/>
          <w:szCs w:val="24"/>
        </w:rPr>
        <w:t>9</w:t>
      </w:r>
      <w:r w:rsidR="008C7A62" w:rsidRPr="00686EEB">
        <w:rPr>
          <w:rFonts w:ascii="Times New Roman" w:eastAsia="Times New Roman" w:hAnsi="Times New Roman" w:cs="Times New Roman"/>
          <w:sz w:val="24"/>
          <w:szCs w:val="24"/>
        </w:rPr>
        <w:t>% в общих расходах (</w:t>
      </w:r>
      <w:r w:rsidR="008C7A62" w:rsidRPr="00686EEB">
        <w:rPr>
          <w:rFonts w:ascii="Times New Roman" w:hAnsi="Times New Roman" w:cs="Times New Roman"/>
          <w:sz w:val="24"/>
          <w:szCs w:val="24"/>
        </w:rPr>
        <w:t>без учета условно утверждаемых расходов</w:t>
      </w:r>
      <w:r w:rsidR="008C7A62" w:rsidRPr="00686EEB">
        <w:rPr>
          <w:rFonts w:ascii="Times New Roman" w:eastAsia="Times New Roman" w:hAnsi="Times New Roman" w:cs="Times New Roman"/>
          <w:sz w:val="24"/>
          <w:szCs w:val="24"/>
        </w:rPr>
        <w:t>)</w:t>
      </w:r>
      <w:r w:rsidR="00B519FE" w:rsidRPr="00686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36B90D" w14:textId="5D8485B6" w:rsidR="001A5F97" w:rsidRPr="00686EEB" w:rsidRDefault="001A5F97" w:rsidP="00E64FF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Непрограммные </w:t>
      </w:r>
      <w:r w:rsidR="008F492A" w:rsidRPr="00686EEB">
        <w:rPr>
          <w:rFonts w:ascii="Times New Roman" w:eastAsia="Times New Roman" w:hAnsi="Times New Roman" w:cs="Times New Roman"/>
          <w:sz w:val="24"/>
          <w:szCs w:val="24"/>
        </w:rPr>
        <w:t>расход</w:t>
      </w:r>
      <w:r w:rsidR="005F3D77" w:rsidRPr="00686EEB">
        <w:rPr>
          <w:rFonts w:ascii="Times New Roman" w:eastAsia="Times New Roman" w:hAnsi="Times New Roman" w:cs="Times New Roman"/>
          <w:sz w:val="24"/>
          <w:szCs w:val="24"/>
        </w:rPr>
        <w:t>ы</w:t>
      </w:r>
      <w:r w:rsidR="008F492A" w:rsidRPr="00686EEB">
        <w:rPr>
          <w:rFonts w:ascii="Times New Roman" w:eastAsia="Times New Roman" w:hAnsi="Times New Roman" w:cs="Times New Roman"/>
          <w:sz w:val="24"/>
          <w:szCs w:val="24"/>
        </w:rPr>
        <w:t xml:space="preserve"> сложились на 20</w:t>
      </w:r>
      <w:r w:rsidR="00F34FCB" w:rsidRPr="00686EEB">
        <w:rPr>
          <w:rFonts w:ascii="Times New Roman" w:eastAsia="Times New Roman" w:hAnsi="Times New Roman" w:cs="Times New Roman"/>
          <w:sz w:val="24"/>
          <w:szCs w:val="24"/>
        </w:rPr>
        <w:t>25</w:t>
      </w:r>
      <w:r w:rsidR="008F492A" w:rsidRPr="00686EEB">
        <w:rPr>
          <w:rFonts w:ascii="Times New Roman" w:eastAsia="Times New Roman" w:hAnsi="Times New Roman" w:cs="Times New Roman"/>
          <w:sz w:val="24"/>
          <w:szCs w:val="24"/>
        </w:rPr>
        <w:t xml:space="preserve"> год в сумме </w:t>
      </w:r>
      <w:r w:rsidR="00DF6B72" w:rsidRPr="00686EEB">
        <w:rPr>
          <w:rFonts w:ascii="Times New Roman" w:hAnsi="Times New Roman" w:cs="Times New Roman"/>
          <w:sz w:val="24"/>
          <w:szCs w:val="24"/>
        </w:rPr>
        <w:t>15,5</w:t>
      </w:r>
      <w:r w:rsidR="00E64FF5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1B1C72" w:rsidRPr="00686EEB">
        <w:rPr>
          <w:rFonts w:ascii="Times New Roman" w:hAnsi="Times New Roman" w:cs="Times New Roman"/>
          <w:sz w:val="24"/>
          <w:szCs w:val="24"/>
        </w:rPr>
        <w:t>млн</w:t>
      </w:r>
      <w:r w:rsidR="00BC7893" w:rsidRPr="00686EEB">
        <w:rPr>
          <w:rFonts w:ascii="Times New Roman" w:eastAsia="Times New Roman" w:hAnsi="Times New Roman" w:cs="Times New Roman"/>
          <w:sz w:val="24"/>
          <w:szCs w:val="24"/>
        </w:rPr>
        <w:t>. рублей</w:t>
      </w:r>
      <w:r w:rsidR="008F492A" w:rsidRPr="00686EEB">
        <w:rPr>
          <w:rFonts w:ascii="Times New Roman" w:eastAsia="Times New Roman" w:hAnsi="Times New Roman" w:cs="Times New Roman"/>
          <w:sz w:val="24"/>
          <w:szCs w:val="24"/>
        </w:rPr>
        <w:t>, на 20</w:t>
      </w:r>
      <w:r w:rsidR="00F34FCB" w:rsidRPr="00686EEB">
        <w:rPr>
          <w:rFonts w:ascii="Times New Roman" w:eastAsia="Times New Roman" w:hAnsi="Times New Roman" w:cs="Times New Roman"/>
          <w:sz w:val="24"/>
          <w:szCs w:val="24"/>
        </w:rPr>
        <w:t>26</w:t>
      </w:r>
      <w:r w:rsidR="008F492A" w:rsidRPr="00686EEB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BC7893" w:rsidRPr="00686EE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C5B21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6B72" w:rsidRPr="00686EEB">
        <w:rPr>
          <w:rFonts w:ascii="Times New Roman" w:eastAsia="Times New Roman" w:hAnsi="Times New Roman" w:cs="Times New Roman"/>
          <w:sz w:val="24"/>
          <w:szCs w:val="24"/>
        </w:rPr>
        <w:t>113,3</w:t>
      </w:r>
      <w:r w:rsidR="00E64FF5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C72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="00E64FF5" w:rsidRPr="00686EEB">
        <w:rPr>
          <w:rFonts w:ascii="Times New Roman" w:hAnsi="Times New Roman" w:cs="Times New Roman"/>
          <w:sz w:val="24"/>
          <w:szCs w:val="24"/>
        </w:rPr>
        <w:t>.</w:t>
      </w:r>
      <w:r w:rsidR="00BC7893" w:rsidRPr="00686EEB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 w:rsidR="008F492A" w:rsidRPr="00686EEB">
        <w:rPr>
          <w:rFonts w:ascii="Times New Roman" w:eastAsia="Times New Roman" w:hAnsi="Times New Roman" w:cs="Times New Roman"/>
          <w:sz w:val="24"/>
          <w:szCs w:val="24"/>
        </w:rPr>
        <w:t>, на 20</w:t>
      </w:r>
      <w:r w:rsidR="00F34FCB" w:rsidRPr="00686EEB">
        <w:rPr>
          <w:rFonts w:ascii="Times New Roman" w:eastAsia="Times New Roman" w:hAnsi="Times New Roman" w:cs="Times New Roman"/>
          <w:sz w:val="24"/>
          <w:szCs w:val="24"/>
        </w:rPr>
        <w:t>27</w:t>
      </w:r>
      <w:r w:rsidR="008F492A" w:rsidRPr="00686EEB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BC7893" w:rsidRPr="00686EE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C5B21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6B72" w:rsidRPr="00686EEB">
        <w:rPr>
          <w:rFonts w:ascii="Times New Roman" w:eastAsia="Times New Roman" w:hAnsi="Times New Roman" w:cs="Times New Roman"/>
          <w:sz w:val="24"/>
          <w:szCs w:val="24"/>
        </w:rPr>
        <w:t>213,5</w:t>
      </w:r>
      <w:r w:rsidR="00E64FF5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C72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="00BC7893" w:rsidRPr="00686EEB">
        <w:rPr>
          <w:rFonts w:ascii="Times New Roman" w:eastAsia="Times New Roman" w:hAnsi="Times New Roman" w:cs="Times New Roman"/>
          <w:sz w:val="24"/>
          <w:szCs w:val="24"/>
        </w:rPr>
        <w:t>. рублей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AC3D9CE" w14:textId="77777777" w:rsidR="00AC2B47" w:rsidRPr="00686EEB" w:rsidRDefault="00AC2B47" w:rsidP="00E64FF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E6F9C7" w14:textId="16A6D64D" w:rsidR="004833B7" w:rsidRPr="00686EEB" w:rsidRDefault="00B37D0B" w:rsidP="00AC2B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Расходы бюджета </w:t>
      </w:r>
      <w:r w:rsidR="00AC2B47" w:rsidRPr="00686EEB">
        <w:rPr>
          <w:rFonts w:ascii="Times New Roman" w:eastAsia="Times New Roman" w:hAnsi="Times New Roman" w:cs="Times New Roman"/>
          <w:sz w:val="24"/>
          <w:szCs w:val="24"/>
        </w:rPr>
        <w:t>Нефтеюганского района</w:t>
      </w:r>
      <w:r w:rsidR="004C5847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на реализацию </w:t>
      </w:r>
      <w:r w:rsidR="00AC2B47" w:rsidRPr="00686EEB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программ и непрограммную деятельность </w:t>
      </w:r>
      <w:r w:rsidRPr="00686EEB">
        <w:rPr>
          <w:rFonts w:ascii="Times New Roman" w:hAnsi="Times New Roman" w:cs="Times New Roman"/>
          <w:sz w:val="24"/>
          <w:szCs w:val="24"/>
        </w:rPr>
        <w:t xml:space="preserve">на </w:t>
      </w:r>
      <w:r w:rsidR="004833B7" w:rsidRPr="00686EEB">
        <w:rPr>
          <w:rFonts w:ascii="Times New Roman" w:hAnsi="Times New Roman" w:cs="Times New Roman"/>
          <w:sz w:val="24"/>
          <w:szCs w:val="24"/>
        </w:rPr>
        <w:t>20</w:t>
      </w:r>
      <w:r w:rsidR="00F34FCB" w:rsidRPr="00686EEB">
        <w:rPr>
          <w:rFonts w:ascii="Times New Roman" w:hAnsi="Times New Roman" w:cs="Times New Roman"/>
          <w:sz w:val="24"/>
          <w:szCs w:val="24"/>
        </w:rPr>
        <w:t>25</w:t>
      </w:r>
      <w:r w:rsidR="004833B7" w:rsidRPr="00686EEB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F34FCB" w:rsidRPr="00686EEB">
        <w:rPr>
          <w:rFonts w:ascii="Times New Roman" w:hAnsi="Times New Roman" w:cs="Times New Roman"/>
          <w:sz w:val="24"/>
          <w:szCs w:val="24"/>
        </w:rPr>
        <w:t>26</w:t>
      </w:r>
      <w:r w:rsidR="004833B7" w:rsidRPr="00686EEB">
        <w:rPr>
          <w:rFonts w:ascii="Times New Roman" w:hAnsi="Times New Roman" w:cs="Times New Roman"/>
          <w:sz w:val="24"/>
          <w:szCs w:val="24"/>
        </w:rPr>
        <w:t xml:space="preserve"> и 20</w:t>
      </w:r>
      <w:r w:rsidR="00F34FCB" w:rsidRPr="00686EEB">
        <w:rPr>
          <w:rFonts w:ascii="Times New Roman" w:hAnsi="Times New Roman" w:cs="Times New Roman"/>
          <w:sz w:val="24"/>
          <w:szCs w:val="24"/>
        </w:rPr>
        <w:t>27</w:t>
      </w:r>
      <w:r w:rsidR="004833B7" w:rsidRPr="00686EEB">
        <w:rPr>
          <w:rFonts w:ascii="Times New Roman" w:hAnsi="Times New Roman" w:cs="Times New Roman"/>
          <w:sz w:val="24"/>
          <w:szCs w:val="24"/>
        </w:rPr>
        <w:t xml:space="preserve"> годов </w:t>
      </w:r>
    </w:p>
    <w:p w14:paraId="6F694142" w14:textId="77777777" w:rsidR="001076CC" w:rsidRPr="00686EEB" w:rsidRDefault="001076CC" w:rsidP="00B37D0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</w:p>
    <w:p w14:paraId="01122A9C" w14:textId="77777777" w:rsidR="001076CC" w:rsidRPr="00686EEB" w:rsidRDefault="001076CC" w:rsidP="00B37D0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98EAEB" w14:textId="77777777" w:rsidR="001076CC" w:rsidRPr="00686EEB" w:rsidRDefault="001076CC" w:rsidP="00B37D0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4C496D" w14:textId="30F950AE" w:rsidR="00B37D0B" w:rsidRPr="00686EEB" w:rsidRDefault="00B37D0B" w:rsidP="00B37D0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(</w:t>
      </w:r>
      <w:r w:rsidR="00AC2B47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. рублей)</w:t>
      </w:r>
    </w:p>
    <w:tbl>
      <w:tblPr>
        <w:tblStyle w:val="a8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843"/>
        <w:gridCol w:w="1843"/>
      </w:tblGrid>
      <w:tr w:rsidR="00686EEB" w:rsidRPr="00686EEB" w14:paraId="6604D41B" w14:textId="77777777" w:rsidTr="008C58BF">
        <w:trPr>
          <w:cantSplit/>
          <w:tblHeader/>
        </w:trPr>
        <w:tc>
          <w:tcPr>
            <w:tcW w:w="4253" w:type="dxa"/>
            <w:vMerge w:val="restart"/>
            <w:vAlign w:val="center"/>
          </w:tcPr>
          <w:p w14:paraId="7AA9A3A6" w14:textId="77777777" w:rsidR="008C58BF" w:rsidRPr="00686EEB" w:rsidRDefault="008C58BF" w:rsidP="001301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5529" w:type="dxa"/>
            <w:gridSpan w:val="3"/>
            <w:vAlign w:val="center"/>
          </w:tcPr>
          <w:p w14:paraId="413D4174" w14:textId="77777777" w:rsidR="008C58BF" w:rsidRPr="00686EEB" w:rsidRDefault="008C58BF" w:rsidP="001301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686EEB" w:rsidRPr="00686EEB" w14:paraId="10BA5EB9" w14:textId="77777777" w:rsidTr="008C58BF">
        <w:trPr>
          <w:cantSplit/>
          <w:tblHeader/>
        </w:trPr>
        <w:tc>
          <w:tcPr>
            <w:tcW w:w="4253" w:type="dxa"/>
            <w:vMerge/>
            <w:vAlign w:val="center"/>
          </w:tcPr>
          <w:p w14:paraId="624A0F43" w14:textId="77777777" w:rsidR="008C58BF" w:rsidRPr="00686EEB" w:rsidRDefault="008C58BF" w:rsidP="001301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24A3352" w14:textId="76C85856" w:rsidR="008C58BF" w:rsidRPr="00686EEB" w:rsidRDefault="008C58BF" w:rsidP="00F34FC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vAlign w:val="center"/>
          </w:tcPr>
          <w:p w14:paraId="539FC1A1" w14:textId="6198F152" w:rsidR="008C58BF" w:rsidRPr="00686EEB" w:rsidRDefault="008C58BF" w:rsidP="00F34F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vAlign w:val="center"/>
          </w:tcPr>
          <w:p w14:paraId="32D42C75" w14:textId="70B38917" w:rsidR="008C58BF" w:rsidRPr="00686EEB" w:rsidRDefault="008C58BF" w:rsidP="00F34F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</w:tr>
      <w:tr w:rsidR="00686EEB" w:rsidRPr="00686EEB" w14:paraId="45CD7F9D" w14:textId="77777777" w:rsidTr="008C58BF">
        <w:trPr>
          <w:cantSplit/>
        </w:trPr>
        <w:tc>
          <w:tcPr>
            <w:tcW w:w="4253" w:type="dxa"/>
            <w:vAlign w:val="center"/>
          </w:tcPr>
          <w:p w14:paraId="58D086FE" w14:textId="46EFAA65" w:rsidR="008C58BF" w:rsidRPr="00686EEB" w:rsidRDefault="008C58BF" w:rsidP="00457E4A">
            <w:pPr>
              <w:tabs>
                <w:tab w:val="left" w:pos="1701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E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Расходы Нефтеюганского района - всего</w:t>
            </w:r>
          </w:p>
        </w:tc>
        <w:tc>
          <w:tcPr>
            <w:tcW w:w="1843" w:type="dxa"/>
            <w:vAlign w:val="center"/>
          </w:tcPr>
          <w:p w14:paraId="368B6455" w14:textId="6115FB6D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7 917,8</w:t>
            </w:r>
          </w:p>
        </w:tc>
        <w:tc>
          <w:tcPr>
            <w:tcW w:w="1843" w:type="dxa"/>
            <w:vAlign w:val="center"/>
          </w:tcPr>
          <w:p w14:paraId="1C94F164" w14:textId="11EAAD6C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6 673,6</w:t>
            </w:r>
          </w:p>
        </w:tc>
        <w:tc>
          <w:tcPr>
            <w:tcW w:w="1843" w:type="dxa"/>
            <w:vAlign w:val="center"/>
          </w:tcPr>
          <w:p w14:paraId="18FD3B02" w14:textId="3DEE7B64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6 899,5</w:t>
            </w:r>
          </w:p>
        </w:tc>
      </w:tr>
      <w:tr w:rsidR="00686EEB" w:rsidRPr="00686EEB" w14:paraId="68018626" w14:textId="77777777" w:rsidTr="008C58BF">
        <w:trPr>
          <w:cantSplit/>
          <w:trHeight w:val="237"/>
        </w:trPr>
        <w:tc>
          <w:tcPr>
            <w:tcW w:w="4253" w:type="dxa"/>
            <w:vAlign w:val="center"/>
          </w:tcPr>
          <w:p w14:paraId="77A5733D" w14:textId="77777777" w:rsidR="008C58BF" w:rsidRPr="00686EEB" w:rsidRDefault="008C58BF" w:rsidP="00457E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</w:tcPr>
          <w:p w14:paraId="1C35A406" w14:textId="77777777" w:rsidR="008C58BF" w:rsidRPr="00686EEB" w:rsidRDefault="008C58BF" w:rsidP="00457E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0E241F6" w14:textId="77777777" w:rsidR="008C58BF" w:rsidRPr="00686EEB" w:rsidRDefault="008C58BF" w:rsidP="00457E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30954A9" w14:textId="77777777" w:rsidR="008C58BF" w:rsidRPr="00686EEB" w:rsidRDefault="008C58BF" w:rsidP="00457E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EB" w:rsidRPr="00686EEB" w14:paraId="12D4E830" w14:textId="77777777" w:rsidTr="008C58BF">
        <w:trPr>
          <w:cantSplit/>
          <w:trHeight w:val="280"/>
        </w:trPr>
        <w:tc>
          <w:tcPr>
            <w:tcW w:w="4253" w:type="dxa"/>
            <w:vAlign w:val="center"/>
          </w:tcPr>
          <w:p w14:paraId="1D8446D5" w14:textId="77777777" w:rsidR="008C58BF" w:rsidRPr="00686EEB" w:rsidRDefault="008C58BF" w:rsidP="00457E4A">
            <w:pPr>
              <w:tabs>
                <w:tab w:val="left" w:pos="1701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E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условно утвержденные расходы</w:t>
            </w:r>
          </w:p>
        </w:tc>
        <w:tc>
          <w:tcPr>
            <w:tcW w:w="1843" w:type="dxa"/>
            <w:vAlign w:val="center"/>
          </w:tcPr>
          <w:p w14:paraId="2CB86D2F" w14:textId="77777777" w:rsidR="008C58BF" w:rsidRPr="00686EEB" w:rsidRDefault="008C58BF" w:rsidP="00457E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416796" w14:textId="3093D404" w:rsidR="008C58BF" w:rsidRPr="00686EEB" w:rsidRDefault="008C58BF" w:rsidP="00457E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center"/>
          </w:tcPr>
          <w:p w14:paraId="7A2FB237" w14:textId="34413CD2" w:rsidR="008C58BF" w:rsidRPr="00686EEB" w:rsidRDefault="008C58BF" w:rsidP="00271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686EEB" w:rsidRPr="00686EEB" w14:paraId="4A5B91A2" w14:textId="77777777" w:rsidTr="008C58BF">
        <w:trPr>
          <w:cantSplit/>
        </w:trPr>
        <w:tc>
          <w:tcPr>
            <w:tcW w:w="4253" w:type="dxa"/>
            <w:vAlign w:val="center"/>
          </w:tcPr>
          <w:p w14:paraId="0CDC24D3" w14:textId="77777777" w:rsidR="008C58BF" w:rsidRPr="00686EEB" w:rsidRDefault="008C58BF" w:rsidP="00457E4A">
            <w:pPr>
              <w:tabs>
                <w:tab w:val="left" w:pos="1701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E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Расходы бюджета автономного округа без учета условно утвержденных расходов</w:t>
            </w:r>
          </w:p>
        </w:tc>
        <w:tc>
          <w:tcPr>
            <w:tcW w:w="1843" w:type="dxa"/>
            <w:vAlign w:val="center"/>
          </w:tcPr>
          <w:p w14:paraId="0ABDE66A" w14:textId="19860385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7 917,8</w:t>
            </w:r>
          </w:p>
        </w:tc>
        <w:tc>
          <w:tcPr>
            <w:tcW w:w="1843" w:type="dxa"/>
            <w:vAlign w:val="center"/>
          </w:tcPr>
          <w:p w14:paraId="323D1659" w14:textId="4049E943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6 583,6</w:t>
            </w:r>
          </w:p>
        </w:tc>
        <w:tc>
          <w:tcPr>
            <w:tcW w:w="1843" w:type="dxa"/>
            <w:vAlign w:val="center"/>
          </w:tcPr>
          <w:p w14:paraId="6C8F23C1" w14:textId="75E10B20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6 709,5</w:t>
            </w:r>
          </w:p>
        </w:tc>
      </w:tr>
      <w:tr w:rsidR="00686EEB" w:rsidRPr="00686EEB" w14:paraId="19D1E99D" w14:textId="77777777" w:rsidTr="008C58BF">
        <w:trPr>
          <w:cantSplit/>
        </w:trPr>
        <w:tc>
          <w:tcPr>
            <w:tcW w:w="4253" w:type="dxa"/>
            <w:vAlign w:val="center"/>
          </w:tcPr>
          <w:p w14:paraId="35EECAB2" w14:textId="77777777" w:rsidR="008C58BF" w:rsidRPr="00686EEB" w:rsidRDefault="008C58BF" w:rsidP="00457E4A">
            <w:pPr>
              <w:tabs>
                <w:tab w:val="left" w:pos="1701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E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Расходы на реализацию государственных программ</w:t>
            </w:r>
          </w:p>
        </w:tc>
        <w:tc>
          <w:tcPr>
            <w:tcW w:w="1843" w:type="dxa"/>
            <w:vAlign w:val="center"/>
          </w:tcPr>
          <w:p w14:paraId="2D3E2E39" w14:textId="0C72C438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7 902,3</w:t>
            </w:r>
          </w:p>
        </w:tc>
        <w:tc>
          <w:tcPr>
            <w:tcW w:w="1843" w:type="dxa"/>
            <w:vAlign w:val="center"/>
          </w:tcPr>
          <w:p w14:paraId="457FFFF2" w14:textId="7D40C921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6 560,3</w:t>
            </w:r>
          </w:p>
        </w:tc>
        <w:tc>
          <w:tcPr>
            <w:tcW w:w="1843" w:type="dxa"/>
            <w:vAlign w:val="center"/>
          </w:tcPr>
          <w:p w14:paraId="5A8ACC71" w14:textId="29987ED6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6 685,9</w:t>
            </w:r>
          </w:p>
        </w:tc>
      </w:tr>
      <w:tr w:rsidR="00686EEB" w:rsidRPr="00686EEB" w14:paraId="0E243602" w14:textId="77777777" w:rsidTr="008C58BF">
        <w:trPr>
          <w:cantSplit/>
        </w:trPr>
        <w:tc>
          <w:tcPr>
            <w:tcW w:w="4253" w:type="dxa"/>
            <w:vAlign w:val="center"/>
          </w:tcPr>
          <w:p w14:paraId="24FBE85B" w14:textId="77777777" w:rsidR="008C58BF" w:rsidRPr="00686EEB" w:rsidRDefault="008C58BF" w:rsidP="00457E4A">
            <w:pPr>
              <w:tabs>
                <w:tab w:val="left" w:pos="1701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E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удельный вес в расходах, %</w:t>
            </w:r>
          </w:p>
        </w:tc>
        <w:tc>
          <w:tcPr>
            <w:tcW w:w="1843" w:type="dxa"/>
            <w:vAlign w:val="center"/>
          </w:tcPr>
          <w:p w14:paraId="79CC90D3" w14:textId="4886FF95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843" w:type="dxa"/>
            <w:vAlign w:val="center"/>
          </w:tcPr>
          <w:p w14:paraId="37DCE929" w14:textId="2B7F166B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843" w:type="dxa"/>
            <w:vAlign w:val="center"/>
          </w:tcPr>
          <w:p w14:paraId="30E9A323" w14:textId="0C23BD47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686EEB" w:rsidRPr="00686EEB" w14:paraId="066AA27D" w14:textId="77777777" w:rsidTr="008C58BF">
        <w:trPr>
          <w:cantSplit/>
        </w:trPr>
        <w:tc>
          <w:tcPr>
            <w:tcW w:w="4253" w:type="dxa"/>
            <w:vAlign w:val="center"/>
          </w:tcPr>
          <w:p w14:paraId="1E38985C" w14:textId="77777777" w:rsidR="008C58BF" w:rsidRPr="00686EEB" w:rsidRDefault="008C58BF" w:rsidP="00457E4A">
            <w:pPr>
              <w:tabs>
                <w:tab w:val="left" w:pos="1701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E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Расходы на непрограммную деятельность</w:t>
            </w:r>
          </w:p>
        </w:tc>
        <w:tc>
          <w:tcPr>
            <w:tcW w:w="1843" w:type="dxa"/>
            <w:vAlign w:val="center"/>
          </w:tcPr>
          <w:p w14:paraId="506CE43B" w14:textId="05320CB9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843" w:type="dxa"/>
            <w:vAlign w:val="center"/>
          </w:tcPr>
          <w:p w14:paraId="7C7C82DF" w14:textId="4F20C4D5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113,3</w:t>
            </w:r>
          </w:p>
        </w:tc>
        <w:tc>
          <w:tcPr>
            <w:tcW w:w="1843" w:type="dxa"/>
            <w:vAlign w:val="center"/>
          </w:tcPr>
          <w:p w14:paraId="4FB5A43D" w14:textId="4BE644E1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213,5</w:t>
            </w:r>
          </w:p>
        </w:tc>
      </w:tr>
      <w:tr w:rsidR="00686EEB" w:rsidRPr="00686EEB" w14:paraId="02B06C3B" w14:textId="77777777" w:rsidTr="008C58BF">
        <w:trPr>
          <w:cantSplit/>
        </w:trPr>
        <w:tc>
          <w:tcPr>
            <w:tcW w:w="4253" w:type="dxa"/>
            <w:vAlign w:val="center"/>
          </w:tcPr>
          <w:p w14:paraId="43E83F38" w14:textId="77777777" w:rsidR="008C58BF" w:rsidRPr="00686EEB" w:rsidRDefault="008C58BF" w:rsidP="00457E4A">
            <w:pPr>
              <w:tabs>
                <w:tab w:val="left" w:pos="1701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E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удельный вес в расходах, %</w:t>
            </w:r>
          </w:p>
        </w:tc>
        <w:tc>
          <w:tcPr>
            <w:tcW w:w="1843" w:type="dxa"/>
            <w:vAlign w:val="center"/>
          </w:tcPr>
          <w:p w14:paraId="63E70235" w14:textId="02BF2669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center"/>
          </w:tcPr>
          <w:p w14:paraId="304C95E1" w14:textId="2E52DC30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center"/>
          </w:tcPr>
          <w:p w14:paraId="051E9E6D" w14:textId="31C5CA46" w:rsidR="008C58BF" w:rsidRPr="00686EEB" w:rsidRDefault="008C58BF" w:rsidP="00457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</w:tbl>
    <w:p w14:paraId="04248825" w14:textId="77777777" w:rsidR="007641BF" w:rsidRPr="00686EEB" w:rsidRDefault="007641BF" w:rsidP="00C516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43DF0E" w14:textId="3BBAB0FC" w:rsidR="00C5166A" w:rsidRPr="00686EEB" w:rsidRDefault="00C5166A" w:rsidP="00C516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В 2025 году проектная часть составляет 2 174,2 млн. рублей или 27,5%, процессная часть 5 728,9</w:t>
      </w:r>
      <w:r w:rsidRPr="00686EEB">
        <w:rPr>
          <w:rFonts w:ascii="Times New Roman" w:hAnsi="Times New Roman" w:cs="Times New Roman"/>
          <w:sz w:val="24"/>
          <w:szCs w:val="24"/>
        </w:rPr>
        <w:t xml:space="preserve"> млн. рублей,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или 72,5%, в 2026 году проектная часть составляет 944,7 млн. рублей или 14,5%, процессная часть </w:t>
      </w:r>
      <w:r w:rsidRPr="00686EEB">
        <w:rPr>
          <w:rFonts w:ascii="Times New Roman" w:hAnsi="Times New Roman" w:cs="Times New Roman"/>
          <w:sz w:val="24"/>
          <w:szCs w:val="24"/>
        </w:rPr>
        <w:t>5 615,6 млн. рублей,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или 86,0%, в 2027 году проектная часть составляет 1 226,3 млн. рублей или 18,3%, процессная часть </w:t>
      </w:r>
      <w:r w:rsidRPr="00686EEB">
        <w:rPr>
          <w:rFonts w:ascii="Times New Roman" w:hAnsi="Times New Roman" w:cs="Times New Roman"/>
          <w:sz w:val="24"/>
          <w:szCs w:val="24"/>
        </w:rPr>
        <w:t>5 459,6 млн. рублей,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или 81,7%.</w:t>
      </w:r>
    </w:p>
    <w:p w14:paraId="2AE50BCA" w14:textId="0C571515" w:rsidR="00D01A88" w:rsidRPr="00686EEB" w:rsidRDefault="00D407FB" w:rsidP="0083225A">
      <w:pPr>
        <w:pStyle w:val="NormalANX"/>
        <w:spacing w:before="0" w:after="0" w:line="276" w:lineRule="auto"/>
        <w:jc w:val="center"/>
        <w:rPr>
          <w:sz w:val="24"/>
          <w:szCs w:val="24"/>
        </w:rPr>
      </w:pPr>
      <w:r w:rsidRPr="00686EEB">
        <w:rPr>
          <w:sz w:val="24"/>
          <w:szCs w:val="24"/>
        </w:rPr>
        <w:t>Р</w:t>
      </w:r>
      <w:r w:rsidR="004833B7" w:rsidRPr="00686EEB">
        <w:rPr>
          <w:sz w:val="24"/>
          <w:szCs w:val="24"/>
        </w:rPr>
        <w:t>асход</w:t>
      </w:r>
      <w:r w:rsidRPr="00686EEB">
        <w:rPr>
          <w:sz w:val="24"/>
          <w:szCs w:val="24"/>
        </w:rPr>
        <w:t>ы</w:t>
      </w:r>
      <w:r w:rsidR="004833B7" w:rsidRPr="00686EEB">
        <w:rPr>
          <w:sz w:val="24"/>
          <w:szCs w:val="24"/>
        </w:rPr>
        <w:t xml:space="preserve"> </w:t>
      </w:r>
      <w:r w:rsidRPr="00686EEB">
        <w:rPr>
          <w:sz w:val="24"/>
          <w:szCs w:val="24"/>
        </w:rPr>
        <w:t xml:space="preserve">на реализацию </w:t>
      </w:r>
      <w:r w:rsidR="00C5166A" w:rsidRPr="00686EEB">
        <w:rPr>
          <w:sz w:val="24"/>
          <w:szCs w:val="24"/>
        </w:rPr>
        <w:t xml:space="preserve">муниципальных программ Нефтеюганского района </w:t>
      </w:r>
      <w:r w:rsidRPr="00686EEB">
        <w:rPr>
          <w:sz w:val="24"/>
          <w:szCs w:val="24"/>
        </w:rPr>
        <w:t>на 20</w:t>
      </w:r>
      <w:r w:rsidR="00F34FCB" w:rsidRPr="00686EEB">
        <w:rPr>
          <w:sz w:val="24"/>
          <w:szCs w:val="24"/>
        </w:rPr>
        <w:t>25</w:t>
      </w:r>
      <w:r w:rsidRPr="00686EEB">
        <w:rPr>
          <w:sz w:val="24"/>
          <w:szCs w:val="24"/>
        </w:rPr>
        <w:t xml:space="preserve"> и на плановый период 20</w:t>
      </w:r>
      <w:r w:rsidR="00F34FCB" w:rsidRPr="00686EEB">
        <w:rPr>
          <w:sz w:val="24"/>
          <w:szCs w:val="24"/>
        </w:rPr>
        <w:t>26</w:t>
      </w:r>
      <w:r w:rsidRPr="00686EEB">
        <w:rPr>
          <w:sz w:val="24"/>
          <w:szCs w:val="24"/>
        </w:rPr>
        <w:t xml:space="preserve"> и 20</w:t>
      </w:r>
      <w:r w:rsidR="00F34FCB" w:rsidRPr="00686EEB">
        <w:rPr>
          <w:sz w:val="24"/>
          <w:szCs w:val="24"/>
        </w:rPr>
        <w:t>27</w:t>
      </w:r>
      <w:r w:rsidRPr="00686EEB">
        <w:rPr>
          <w:sz w:val="24"/>
          <w:szCs w:val="24"/>
        </w:rPr>
        <w:t xml:space="preserve"> годов</w:t>
      </w:r>
      <w:r w:rsidR="00C5166A" w:rsidRPr="00686EEB">
        <w:rPr>
          <w:sz w:val="24"/>
          <w:szCs w:val="24"/>
        </w:rPr>
        <w:t xml:space="preserve"> </w:t>
      </w:r>
      <w:r w:rsidR="004833B7" w:rsidRPr="00686EEB">
        <w:rPr>
          <w:sz w:val="24"/>
          <w:szCs w:val="24"/>
        </w:rPr>
        <w:t>в разрезе проектной и процессной части</w:t>
      </w:r>
    </w:p>
    <w:p w14:paraId="28A8709B" w14:textId="77777777" w:rsidR="006E7162" w:rsidRPr="00686EEB" w:rsidRDefault="006E7162" w:rsidP="004833B7">
      <w:pPr>
        <w:pStyle w:val="NormalANX"/>
        <w:spacing w:before="0" w:after="0" w:line="240" w:lineRule="auto"/>
        <w:jc w:val="right"/>
        <w:rPr>
          <w:sz w:val="24"/>
          <w:szCs w:val="24"/>
        </w:rPr>
      </w:pPr>
    </w:p>
    <w:p w14:paraId="4960EF46" w14:textId="3FCC35F6" w:rsidR="006E7162" w:rsidRPr="00686EEB" w:rsidRDefault="00631C76" w:rsidP="004833B7">
      <w:pPr>
        <w:pStyle w:val="NormalANX"/>
        <w:spacing w:before="0" w:after="0" w:line="240" w:lineRule="auto"/>
        <w:jc w:val="right"/>
        <w:rPr>
          <w:sz w:val="24"/>
          <w:szCs w:val="24"/>
        </w:rPr>
      </w:pPr>
      <w:r w:rsidRPr="00686EEB">
        <w:rPr>
          <w:sz w:val="24"/>
          <w:szCs w:val="24"/>
        </w:rPr>
        <w:t>млн. рублей</w:t>
      </w:r>
    </w:p>
    <w:tbl>
      <w:tblPr>
        <w:tblW w:w="10490" w:type="dxa"/>
        <w:tblInd w:w="-572" w:type="dxa"/>
        <w:tblLook w:val="04A0" w:firstRow="1" w:lastRow="0" w:firstColumn="1" w:lastColumn="0" w:noHBand="0" w:noVBand="1"/>
      </w:tblPr>
      <w:tblGrid>
        <w:gridCol w:w="3077"/>
        <w:gridCol w:w="1176"/>
        <w:gridCol w:w="1276"/>
        <w:gridCol w:w="1134"/>
        <w:gridCol w:w="1275"/>
        <w:gridCol w:w="1276"/>
        <w:gridCol w:w="1276"/>
      </w:tblGrid>
      <w:tr w:rsidR="00686EEB" w:rsidRPr="00686EEB" w14:paraId="39B6F3B2" w14:textId="77777777" w:rsidTr="00AA3AB3">
        <w:trPr>
          <w:trHeight w:val="315"/>
        </w:trPr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49EF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35E1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686EEB" w:rsidRPr="00686EEB" w14:paraId="4A09F430" w14:textId="77777777" w:rsidTr="00AA3AB3">
        <w:trPr>
          <w:trHeight w:val="315"/>
        </w:trPr>
        <w:tc>
          <w:tcPr>
            <w:tcW w:w="3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D05A" w14:textId="77777777" w:rsidR="00C5166A" w:rsidRPr="00686EEB" w:rsidRDefault="00C5166A" w:rsidP="00C51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DAA0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DC00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EED3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1939B4C8" w14:textId="77777777" w:rsidTr="00AA3AB3">
        <w:trPr>
          <w:trHeight w:val="840"/>
        </w:trPr>
        <w:tc>
          <w:tcPr>
            <w:tcW w:w="3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9F9D" w14:textId="77777777" w:rsidR="00C5166A" w:rsidRPr="00686EEB" w:rsidRDefault="00C5166A" w:rsidP="00C51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437E" w14:textId="1E7ED152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Сумма, </w:t>
            </w:r>
            <w:r w:rsidR="00D4725F"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238B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объеме расходов на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858D" w14:textId="1B97E4B9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Сумма, </w:t>
            </w:r>
            <w:r w:rsidR="00D4725F"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.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6E61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объеме расходов на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5841" w14:textId="2B053AFE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Сумма, </w:t>
            </w:r>
            <w:r w:rsidR="00D4725F"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875D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объеме расходов на программы</w:t>
            </w:r>
          </w:p>
        </w:tc>
      </w:tr>
      <w:tr w:rsidR="00686EEB" w:rsidRPr="00686EEB" w14:paraId="7036FCF8" w14:textId="77777777" w:rsidTr="00AA3AB3">
        <w:trPr>
          <w:trHeight w:val="90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26C2" w14:textId="77777777" w:rsidR="00C5166A" w:rsidRPr="00686EEB" w:rsidRDefault="00C5166A" w:rsidP="00C51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муниципальные программы Нефтеюганского района – всего, в том числе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D2F9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7 902,30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3C8D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B97F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6 530,60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39E5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CA3A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6 685,90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EA37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6EEB" w:rsidRPr="00686EEB" w14:paraId="3DDC597C" w14:textId="77777777" w:rsidTr="00AA3AB3">
        <w:trPr>
          <w:trHeight w:val="48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B0C1" w14:textId="77777777" w:rsidR="00C5166A" w:rsidRPr="00686EEB" w:rsidRDefault="00C5166A" w:rsidP="00C516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1. Проектная часть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9CEE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2 174,20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0E82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65F9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944,70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C5A5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09A9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4D26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18,3</w:t>
            </w:r>
          </w:p>
        </w:tc>
      </w:tr>
      <w:tr w:rsidR="00686EEB" w:rsidRPr="00686EEB" w14:paraId="7FD9CA80" w14:textId="77777777" w:rsidTr="00AA3AB3">
        <w:trPr>
          <w:trHeight w:val="56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CA1B" w14:textId="77777777" w:rsidR="00C5166A" w:rsidRPr="00686EEB" w:rsidRDefault="00C5166A" w:rsidP="00C51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50CA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1 731,10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2D32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79,62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D2E0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572,00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8AA8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1A1C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921,40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7E2A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686EEB" w:rsidRPr="00686EEB" w14:paraId="0FAC4D74" w14:textId="77777777" w:rsidTr="00AA3AB3">
        <w:trPr>
          <w:trHeight w:val="150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8802" w14:textId="77777777" w:rsidR="00C5166A" w:rsidRPr="00686EEB" w:rsidRDefault="00C5166A" w:rsidP="00C51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1.2 Региональные проекты, направленные на достижение показателей федеральных проектов, не входящих в состав национальных проектов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AA24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F2C1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C17D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272,70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9720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81BD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304,90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04B4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686EEB" w:rsidRPr="00686EEB" w14:paraId="626543A3" w14:textId="77777777" w:rsidTr="00AA3AB3">
        <w:trPr>
          <w:trHeight w:val="120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095F" w14:textId="77777777" w:rsidR="00C5166A" w:rsidRPr="00686EEB" w:rsidRDefault="00C5166A" w:rsidP="00C51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1.3 Региональные проекты, направленные на достижение целей социально-экономического развития автономного округа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5E1F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68,60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B895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067D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EBDC" w14:textId="504CDF06" w:rsidR="00C5166A" w:rsidRPr="00686EEB" w:rsidRDefault="001B1C72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C5166A"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39E8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2ABC" w14:textId="1B16F51D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B1C72"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86EEB" w:rsidRPr="00686EEB" w14:paraId="5FFFCE91" w14:textId="77777777" w:rsidTr="00AA3AB3">
        <w:trPr>
          <w:trHeight w:val="600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C025" w14:textId="77777777" w:rsidR="00C5166A" w:rsidRPr="00686EEB" w:rsidRDefault="00C5166A" w:rsidP="00C51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1.4 Муниципальные проекты Нефтеюганского района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35EB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139,90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301E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CE23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C305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7A66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5DE4" w14:textId="5E38761E" w:rsidR="00C5166A" w:rsidRPr="00686EEB" w:rsidRDefault="001B1C72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C5166A"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6EEB" w:rsidRPr="00686EEB" w14:paraId="45A76D73" w14:textId="77777777" w:rsidTr="00AA3AB3">
        <w:trPr>
          <w:trHeight w:val="42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693D" w14:textId="77777777" w:rsidR="00C5166A" w:rsidRPr="00686EEB" w:rsidRDefault="00C5166A" w:rsidP="00C516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2. Процессная часть 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3DD4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5 728,10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9A73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FC9A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5 615,60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7D15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6000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5 459,60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C3E0" w14:textId="77777777" w:rsidR="00C5166A" w:rsidRPr="00686EEB" w:rsidRDefault="00C5166A" w:rsidP="00C5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81,7</w:t>
            </w:r>
          </w:p>
        </w:tc>
      </w:tr>
    </w:tbl>
    <w:p w14:paraId="42143555" w14:textId="1C4EDDF1" w:rsidR="00C5166A" w:rsidRPr="00686EEB" w:rsidRDefault="00C5166A" w:rsidP="004833B7">
      <w:pPr>
        <w:pStyle w:val="NormalANX"/>
        <w:spacing w:before="0" w:after="0" w:line="240" w:lineRule="auto"/>
        <w:jc w:val="right"/>
        <w:rPr>
          <w:sz w:val="24"/>
          <w:szCs w:val="24"/>
        </w:rPr>
      </w:pPr>
    </w:p>
    <w:p w14:paraId="4096F917" w14:textId="25C48234" w:rsidR="004C5847" w:rsidRPr="00686EEB" w:rsidRDefault="00D15FAB" w:rsidP="001274C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На финансовое обеспечение </w:t>
      </w:r>
      <w:r w:rsidR="00EB7492" w:rsidRPr="00686EE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региональн</w:t>
      </w:r>
      <w:r w:rsidR="00461E73" w:rsidRPr="00686EEB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проект</w:t>
      </w:r>
      <w:r w:rsidR="00461E73" w:rsidRPr="00686EEB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, направленн</w:t>
      </w:r>
      <w:r w:rsidR="00461E73" w:rsidRPr="00686EEB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на достижение </w:t>
      </w:r>
      <w:r w:rsidR="00EB7492" w:rsidRPr="00686EEB">
        <w:rPr>
          <w:rFonts w:ascii="Times New Roman" w:eastAsia="Times New Roman" w:hAnsi="Times New Roman" w:cs="Times New Roman"/>
          <w:sz w:val="24"/>
          <w:szCs w:val="24"/>
        </w:rPr>
        <w:t>целей, показателей и решение задач национальных проектов</w:t>
      </w:r>
      <w:r w:rsidR="001274C8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0BB3" w:rsidRPr="00686EEB">
        <w:rPr>
          <w:rFonts w:ascii="Times New Roman" w:eastAsia="Times New Roman" w:hAnsi="Times New Roman" w:cs="Times New Roman"/>
          <w:sz w:val="24"/>
          <w:szCs w:val="24"/>
        </w:rPr>
        <w:t>предусмо</w:t>
      </w:r>
      <w:r w:rsidR="004C5847" w:rsidRPr="00686EEB">
        <w:rPr>
          <w:rFonts w:ascii="Times New Roman" w:eastAsia="Times New Roman" w:hAnsi="Times New Roman" w:cs="Times New Roman"/>
          <w:sz w:val="24"/>
          <w:szCs w:val="24"/>
        </w:rPr>
        <w:t>трены средства:</w:t>
      </w:r>
    </w:p>
    <w:p w14:paraId="7ADEAB16" w14:textId="323F2F0D" w:rsidR="004C5847" w:rsidRPr="00686EEB" w:rsidRDefault="004C5847" w:rsidP="001274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0F593B" w:rsidRPr="00686EEB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34FCB" w:rsidRPr="00686EEB">
        <w:rPr>
          <w:rFonts w:ascii="Times New Roman" w:eastAsia="Times New Roman" w:hAnsi="Times New Roman" w:cs="Times New Roman"/>
          <w:sz w:val="24"/>
          <w:szCs w:val="24"/>
        </w:rPr>
        <w:t>25</w:t>
      </w:r>
      <w:r w:rsidR="000F593B" w:rsidRPr="00686EEB">
        <w:rPr>
          <w:rFonts w:ascii="Times New Roman" w:eastAsia="Times New Roman" w:hAnsi="Times New Roman" w:cs="Times New Roman"/>
          <w:sz w:val="24"/>
          <w:szCs w:val="24"/>
        </w:rPr>
        <w:t xml:space="preserve"> год в объеме </w:t>
      </w:r>
      <w:r w:rsidR="00676863" w:rsidRPr="00686EEB">
        <w:rPr>
          <w:rFonts w:ascii="Times New Roman" w:hAnsi="Times New Roman" w:cs="Times New Roman"/>
          <w:bCs/>
          <w:sz w:val="24"/>
          <w:szCs w:val="24"/>
        </w:rPr>
        <w:t>1 731,1</w:t>
      </w:r>
      <w:r w:rsidR="001274C8" w:rsidRPr="00686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6863" w:rsidRPr="00686EEB">
        <w:rPr>
          <w:rFonts w:ascii="Times New Roman" w:hAnsi="Times New Roman" w:cs="Times New Roman"/>
          <w:bCs/>
          <w:sz w:val="24"/>
          <w:szCs w:val="24"/>
        </w:rPr>
        <w:t>млн</w:t>
      </w:r>
      <w:r w:rsidR="000F593B" w:rsidRPr="00686EEB">
        <w:rPr>
          <w:rFonts w:ascii="Times New Roman" w:eastAsia="Times New Roman" w:hAnsi="Times New Roman" w:cs="Times New Roman"/>
          <w:sz w:val="24"/>
          <w:szCs w:val="24"/>
        </w:rPr>
        <w:t xml:space="preserve">. рублей,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что составляет </w:t>
      </w:r>
      <w:r w:rsidR="00676863" w:rsidRPr="00686EEB">
        <w:rPr>
          <w:rFonts w:ascii="Times New Roman" w:eastAsia="Times New Roman" w:hAnsi="Times New Roman" w:cs="Times New Roman"/>
          <w:sz w:val="24"/>
          <w:szCs w:val="24"/>
        </w:rPr>
        <w:t>23</w:t>
      </w:r>
      <w:r w:rsidR="00A01EDE" w:rsidRPr="00686EEB">
        <w:rPr>
          <w:rFonts w:ascii="Times New Roman" w:eastAsia="Times New Roman" w:hAnsi="Times New Roman" w:cs="Times New Roman"/>
          <w:sz w:val="24"/>
          <w:szCs w:val="24"/>
        </w:rPr>
        <w:t>,0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% в общем объеме расходов;</w:t>
      </w:r>
    </w:p>
    <w:p w14:paraId="4B5672FD" w14:textId="4ADC4073" w:rsidR="004C5847" w:rsidRPr="00686EEB" w:rsidRDefault="004C5847" w:rsidP="00962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0F593B" w:rsidRPr="00686EEB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F34FCB" w:rsidRPr="00686EEB">
        <w:rPr>
          <w:rFonts w:ascii="Times New Roman" w:eastAsia="Times New Roman" w:hAnsi="Times New Roman" w:cs="Times New Roman"/>
          <w:sz w:val="24"/>
          <w:szCs w:val="24"/>
        </w:rPr>
        <w:t>26</w:t>
      </w:r>
      <w:r w:rsidR="005F3D77" w:rsidRPr="00686EEB">
        <w:rPr>
          <w:rFonts w:ascii="Times New Roman" w:eastAsia="Times New Roman" w:hAnsi="Times New Roman" w:cs="Times New Roman"/>
          <w:sz w:val="24"/>
          <w:szCs w:val="24"/>
        </w:rPr>
        <w:t xml:space="preserve"> год в объеме </w:t>
      </w:r>
      <w:r w:rsidR="00676863" w:rsidRPr="00686EEB">
        <w:rPr>
          <w:rFonts w:ascii="Times New Roman" w:hAnsi="Times New Roman" w:cs="Times New Roman"/>
          <w:bCs/>
          <w:sz w:val="24"/>
          <w:szCs w:val="24"/>
        </w:rPr>
        <w:t>572,0</w:t>
      </w:r>
      <w:r w:rsidR="001274C8" w:rsidRPr="00686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6863" w:rsidRPr="00686EEB">
        <w:rPr>
          <w:rFonts w:ascii="Times New Roman" w:hAnsi="Times New Roman" w:cs="Times New Roman"/>
          <w:bCs/>
          <w:sz w:val="24"/>
          <w:szCs w:val="24"/>
        </w:rPr>
        <w:t>млн</w:t>
      </w:r>
      <w:r w:rsidR="000F593B" w:rsidRPr="00686EEB">
        <w:rPr>
          <w:rFonts w:ascii="Times New Roman" w:eastAsia="Times New Roman" w:hAnsi="Times New Roman" w:cs="Times New Roman"/>
          <w:sz w:val="24"/>
          <w:szCs w:val="24"/>
        </w:rPr>
        <w:t xml:space="preserve">. рублей,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что составляет </w:t>
      </w:r>
      <w:r w:rsidR="00676863" w:rsidRPr="00686EEB">
        <w:rPr>
          <w:rFonts w:ascii="Times New Roman" w:eastAsia="Times New Roman" w:hAnsi="Times New Roman" w:cs="Times New Roman"/>
          <w:sz w:val="24"/>
          <w:szCs w:val="24"/>
        </w:rPr>
        <w:t>8,5</w:t>
      </w:r>
      <w:r w:rsidR="00D90AC2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% в общем объеме расходов;</w:t>
      </w:r>
    </w:p>
    <w:p w14:paraId="4E862176" w14:textId="3A1DBEB6" w:rsidR="004C5847" w:rsidRPr="00686EEB" w:rsidRDefault="004C5847" w:rsidP="00962D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0F593B" w:rsidRPr="00686EEB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F34FCB" w:rsidRPr="00686EEB">
        <w:rPr>
          <w:rFonts w:ascii="Times New Roman" w:eastAsia="Times New Roman" w:hAnsi="Times New Roman" w:cs="Times New Roman"/>
          <w:sz w:val="24"/>
          <w:szCs w:val="24"/>
        </w:rPr>
        <w:t>27</w:t>
      </w:r>
      <w:r w:rsidR="000F593B" w:rsidRPr="00686EEB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5F3D77" w:rsidRPr="00686EEB">
        <w:rPr>
          <w:rFonts w:ascii="Times New Roman" w:eastAsia="Times New Roman" w:hAnsi="Times New Roman" w:cs="Times New Roman"/>
          <w:sz w:val="24"/>
          <w:szCs w:val="24"/>
        </w:rPr>
        <w:t xml:space="preserve">в объеме </w:t>
      </w:r>
      <w:r w:rsidR="00676863" w:rsidRPr="00686EEB">
        <w:rPr>
          <w:rFonts w:ascii="Times New Roman" w:hAnsi="Times New Roman" w:cs="Times New Roman"/>
          <w:bCs/>
          <w:sz w:val="24"/>
          <w:szCs w:val="24"/>
        </w:rPr>
        <w:t>921,4</w:t>
      </w:r>
      <w:r w:rsidR="000F593B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6863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="000F593B" w:rsidRPr="00686EEB">
        <w:rPr>
          <w:rFonts w:ascii="Times New Roman" w:eastAsia="Times New Roman" w:hAnsi="Times New Roman" w:cs="Times New Roman"/>
          <w:sz w:val="24"/>
          <w:szCs w:val="24"/>
        </w:rPr>
        <w:t>. рублей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, что составляет</w:t>
      </w:r>
      <w:r w:rsidR="00B80AC6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1EDE" w:rsidRPr="00686EEB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4142" w:rsidRPr="00686EEB">
        <w:rPr>
          <w:rFonts w:ascii="Times New Roman" w:eastAsia="Times New Roman" w:hAnsi="Times New Roman" w:cs="Times New Roman"/>
          <w:sz w:val="24"/>
          <w:szCs w:val="24"/>
        </w:rPr>
        <w:t>3</w:t>
      </w:r>
      <w:r w:rsidR="00A01EDE" w:rsidRPr="00686EEB">
        <w:rPr>
          <w:rFonts w:ascii="Times New Roman" w:eastAsia="Times New Roman" w:hAnsi="Times New Roman" w:cs="Times New Roman"/>
          <w:sz w:val="24"/>
          <w:szCs w:val="24"/>
        </w:rPr>
        <w:t>,</w:t>
      </w:r>
      <w:r w:rsidR="002A4142" w:rsidRPr="00686EEB">
        <w:rPr>
          <w:rFonts w:ascii="Times New Roman" w:eastAsia="Times New Roman" w:hAnsi="Times New Roman" w:cs="Times New Roman"/>
          <w:sz w:val="24"/>
          <w:szCs w:val="24"/>
        </w:rPr>
        <w:t>3</w:t>
      </w:r>
      <w:r w:rsidR="004C52DA" w:rsidRPr="00686EEB">
        <w:rPr>
          <w:rFonts w:ascii="Times New Roman" w:eastAsia="Times New Roman" w:hAnsi="Times New Roman" w:cs="Times New Roman"/>
          <w:sz w:val="24"/>
          <w:szCs w:val="24"/>
        </w:rPr>
        <w:t>% в общем объеме расходов.</w:t>
      </w:r>
    </w:p>
    <w:p w14:paraId="3577091C" w14:textId="77777777" w:rsidR="002A4142" w:rsidRPr="00686EEB" w:rsidRDefault="002A4142" w:rsidP="0083225A">
      <w:pPr>
        <w:pStyle w:val="NormalANX"/>
        <w:spacing w:before="0" w:after="0" w:line="276" w:lineRule="auto"/>
        <w:ind w:firstLine="0"/>
        <w:jc w:val="center"/>
        <w:rPr>
          <w:sz w:val="24"/>
          <w:szCs w:val="24"/>
        </w:rPr>
      </w:pPr>
    </w:p>
    <w:p w14:paraId="4AE6BF19" w14:textId="47EBA072" w:rsidR="00D01A88" w:rsidRPr="00686EEB" w:rsidRDefault="00D01A88" w:rsidP="0083225A">
      <w:pPr>
        <w:pStyle w:val="NormalANX"/>
        <w:spacing w:before="0" w:after="0" w:line="276" w:lineRule="auto"/>
        <w:ind w:firstLine="0"/>
        <w:jc w:val="center"/>
        <w:rPr>
          <w:sz w:val="24"/>
          <w:szCs w:val="24"/>
        </w:rPr>
      </w:pPr>
      <w:r w:rsidRPr="00686EEB">
        <w:rPr>
          <w:sz w:val="24"/>
          <w:szCs w:val="24"/>
        </w:rPr>
        <w:t xml:space="preserve">Расходы бюджета </w:t>
      </w:r>
      <w:r w:rsidR="00674DCB" w:rsidRPr="00686EEB">
        <w:rPr>
          <w:sz w:val="24"/>
          <w:szCs w:val="24"/>
        </w:rPr>
        <w:t>Нефтеюганского района</w:t>
      </w:r>
      <w:r w:rsidRPr="00686EEB">
        <w:rPr>
          <w:sz w:val="24"/>
          <w:szCs w:val="24"/>
        </w:rPr>
        <w:t xml:space="preserve"> </w:t>
      </w:r>
      <w:r w:rsidR="00127A36" w:rsidRPr="00686EEB">
        <w:rPr>
          <w:sz w:val="24"/>
          <w:szCs w:val="24"/>
        </w:rPr>
        <w:t>на 20</w:t>
      </w:r>
      <w:r w:rsidR="00F34FCB" w:rsidRPr="00686EEB">
        <w:rPr>
          <w:sz w:val="24"/>
          <w:szCs w:val="24"/>
        </w:rPr>
        <w:t>25</w:t>
      </w:r>
      <w:r w:rsidR="00127A36" w:rsidRPr="00686EEB">
        <w:rPr>
          <w:sz w:val="24"/>
          <w:szCs w:val="24"/>
        </w:rPr>
        <w:t xml:space="preserve"> год и на плановый период 20</w:t>
      </w:r>
      <w:r w:rsidR="00F34FCB" w:rsidRPr="00686EEB">
        <w:rPr>
          <w:sz w:val="24"/>
          <w:szCs w:val="24"/>
        </w:rPr>
        <w:t>26</w:t>
      </w:r>
      <w:r w:rsidR="00127A36" w:rsidRPr="00686EEB">
        <w:rPr>
          <w:sz w:val="24"/>
          <w:szCs w:val="24"/>
        </w:rPr>
        <w:t xml:space="preserve"> и 20</w:t>
      </w:r>
      <w:r w:rsidR="00F34FCB" w:rsidRPr="00686EEB">
        <w:rPr>
          <w:sz w:val="24"/>
          <w:szCs w:val="24"/>
        </w:rPr>
        <w:t>27</w:t>
      </w:r>
      <w:r w:rsidR="00127A36" w:rsidRPr="00686EEB">
        <w:rPr>
          <w:sz w:val="24"/>
          <w:szCs w:val="24"/>
        </w:rPr>
        <w:t xml:space="preserve"> годов </w:t>
      </w:r>
      <w:r w:rsidRPr="00686EEB">
        <w:rPr>
          <w:sz w:val="24"/>
          <w:szCs w:val="24"/>
        </w:rPr>
        <w:t>на финансовое обеспечение региональных проектов, направленных на достижение целей, показателей и реше</w:t>
      </w:r>
      <w:r w:rsidR="00127A36" w:rsidRPr="00686EEB">
        <w:rPr>
          <w:sz w:val="24"/>
          <w:szCs w:val="24"/>
        </w:rPr>
        <w:t>ние задач национальных проектов</w:t>
      </w:r>
      <w:r w:rsidRPr="00686EEB">
        <w:rPr>
          <w:sz w:val="24"/>
          <w:szCs w:val="24"/>
        </w:rPr>
        <w:t xml:space="preserve"> </w:t>
      </w:r>
    </w:p>
    <w:p w14:paraId="27DAA689" w14:textId="1678FB0A" w:rsidR="000E6DA3" w:rsidRPr="00686EEB" w:rsidRDefault="000E6DA3" w:rsidP="000F593B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млн. рублей</w:t>
      </w:r>
    </w:p>
    <w:tbl>
      <w:tblPr>
        <w:tblStyle w:val="a8"/>
        <w:tblW w:w="10491" w:type="dxa"/>
        <w:tblInd w:w="-431" w:type="dxa"/>
        <w:tblLook w:val="04A0" w:firstRow="1" w:lastRow="0" w:firstColumn="1" w:lastColumn="0" w:noHBand="0" w:noVBand="1"/>
      </w:tblPr>
      <w:tblGrid>
        <w:gridCol w:w="4962"/>
        <w:gridCol w:w="1843"/>
        <w:gridCol w:w="1843"/>
        <w:gridCol w:w="1843"/>
      </w:tblGrid>
      <w:tr w:rsidR="00686EEB" w:rsidRPr="00686EEB" w14:paraId="303E31CC" w14:textId="77777777" w:rsidTr="0042483B">
        <w:trPr>
          <w:trHeight w:val="320"/>
        </w:trPr>
        <w:tc>
          <w:tcPr>
            <w:tcW w:w="4962" w:type="dxa"/>
            <w:vMerge w:val="restart"/>
            <w:hideMark/>
          </w:tcPr>
          <w:p w14:paraId="45FF647A" w14:textId="28733567" w:rsidR="000E6DA3" w:rsidRPr="00686EEB" w:rsidRDefault="000E6DA3" w:rsidP="002210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национального проекта, регионального проекта</w:t>
            </w:r>
          </w:p>
        </w:tc>
        <w:tc>
          <w:tcPr>
            <w:tcW w:w="5529" w:type="dxa"/>
            <w:gridSpan w:val="3"/>
            <w:noWrap/>
            <w:hideMark/>
          </w:tcPr>
          <w:p w14:paraId="71BE6539" w14:textId="77777777" w:rsidR="000E6DA3" w:rsidRPr="00686EEB" w:rsidRDefault="000E6DA3" w:rsidP="002210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</w:p>
        </w:tc>
      </w:tr>
      <w:tr w:rsidR="00686EEB" w:rsidRPr="00686EEB" w14:paraId="6E693F57" w14:textId="77777777" w:rsidTr="0042483B">
        <w:trPr>
          <w:trHeight w:val="401"/>
        </w:trPr>
        <w:tc>
          <w:tcPr>
            <w:tcW w:w="4962" w:type="dxa"/>
            <w:vMerge/>
            <w:hideMark/>
          </w:tcPr>
          <w:p w14:paraId="5D091CC6" w14:textId="77777777" w:rsidR="000E6DA3" w:rsidRPr="00686EEB" w:rsidRDefault="000E6DA3" w:rsidP="000E6D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noWrap/>
            <w:hideMark/>
          </w:tcPr>
          <w:p w14:paraId="41A1C493" w14:textId="77777777" w:rsidR="000E6DA3" w:rsidRPr="00686EEB" w:rsidRDefault="000E6DA3" w:rsidP="002210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843" w:type="dxa"/>
            <w:noWrap/>
            <w:hideMark/>
          </w:tcPr>
          <w:p w14:paraId="75FF23C6" w14:textId="77777777" w:rsidR="000E6DA3" w:rsidRPr="00686EEB" w:rsidRDefault="000E6DA3" w:rsidP="002210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843" w:type="dxa"/>
            <w:noWrap/>
            <w:hideMark/>
          </w:tcPr>
          <w:p w14:paraId="580C641B" w14:textId="77777777" w:rsidR="000E6DA3" w:rsidRPr="00686EEB" w:rsidRDefault="000E6DA3" w:rsidP="002210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</w:tr>
      <w:tr w:rsidR="00686EEB" w:rsidRPr="00686EEB" w14:paraId="34E4B90E" w14:textId="77777777" w:rsidTr="0042483B">
        <w:trPr>
          <w:trHeight w:val="1143"/>
        </w:trPr>
        <w:tc>
          <w:tcPr>
            <w:tcW w:w="4962" w:type="dxa"/>
            <w:hideMark/>
          </w:tcPr>
          <w:p w14:paraId="56AFDD26" w14:textId="77777777" w:rsidR="00676863" w:rsidRPr="00686EEB" w:rsidRDefault="00676863" w:rsidP="006768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на реализацию региональных проектов, направленных на достижение целей, показателей и решение задач национальных проектов,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CE0D" w14:textId="3A7C6ED7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1 731,1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9AFE" w14:textId="078B4EBE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ED0D" w14:textId="0D84AF50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921,4</w:t>
            </w:r>
          </w:p>
        </w:tc>
      </w:tr>
      <w:tr w:rsidR="00686EEB" w:rsidRPr="00686EEB" w14:paraId="0872FCE5" w14:textId="77777777" w:rsidTr="0042483B">
        <w:trPr>
          <w:trHeight w:val="435"/>
        </w:trPr>
        <w:tc>
          <w:tcPr>
            <w:tcW w:w="4962" w:type="dxa"/>
            <w:hideMark/>
          </w:tcPr>
          <w:p w14:paraId="459C23CE" w14:textId="77777777" w:rsidR="00676863" w:rsidRPr="00686EEB" w:rsidRDefault="00676863" w:rsidP="006768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Национальный проект "Молодежь и дети"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67E3" w14:textId="40661922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1EF9" w14:textId="31B0B9A6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F015" w14:textId="109D1F73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</w:t>
            </w:r>
          </w:p>
        </w:tc>
      </w:tr>
      <w:tr w:rsidR="00686EEB" w:rsidRPr="00686EEB" w14:paraId="60AFB8F3" w14:textId="77777777" w:rsidTr="0042483B">
        <w:trPr>
          <w:trHeight w:val="409"/>
        </w:trPr>
        <w:tc>
          <w:tcPr>
            <w:tcW w:w="4962" w:type="dxa"/>
            <w:hideMark/>
          </w:tcPr>
          <w:p w14:paraId="3E5CA30F" w14:textId="77777777" w:rsidR="00676863" w:rsidRPr="00686EEB" w:rsidRDefault="00676863" w:rsidP="006768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5DEE" w14:textId="1471251D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2105" w14:textId="29869E3F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78114" w14:textId="1B659CFE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686EEB" w:rsidRPr="00686EEB" w14:paraId="4A4B4E72" w14:textId="77777777" w:rsidTr="0042483B">
        <w:trPr>
          <w:trHeight w:val="570"/>
        </w:trPr>
        <w:tc>
          <w:tcPr>
            <w:tcW w:w="4962" w:type="dxa"/>
            <w:hideMark/>
          </w:tcPr>
          <w:p w14:paraId="50573691" w14:textId="77777777" w:rsidR="00676863" w:rsidRPr="00686EEB" w:rsidRDefault="00676863" w:rsidP="006768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Национальный проект "Эффективная и конкурентная экономика"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2EEB" w14:textId="740C418D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C9D5" w14:textId="30446A80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CCFC4" w14:textId="33C96A15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3,6</w:t>
            </w:r>
          </w:p>
        </w:tc>
      </w:tr>
      <w:tr w:rsidR="00686EEB" w:rsidRPr="00686EEB" w14:paraId="0D37D326" w14:textId="77777777" w:rsidTr="0042483B">
        <w:trPr>
          <w:trHeight w:val="1131"/>
        </w:trPr>
        <w:tc>
          <w:tcPr>
            <w:tcW w:w="4962" w:type="dxa"/>
            <w:hideMark/>
          </w:tcPr>
          <w:p w14:paraId="460D46C0" w14:textId="77777777" w:rsidR="00676863" w:rsidRPr="00686EEB" w:rsidRDefault="00676863" w:rsidP="006768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1DB4" w14:textId="4003E33A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2FB9" w14:textId="21880BD0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A1EC" w14:textId="780D6006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86EEB" w:rsidRPr="00686EEB" w14:paraId="7B0F8E4A" w14:textId="77777777" w:rsidTr="0042483B">
        <w:trPr>
          <w:trHeight w:val="567"/>
        </w:trPr>
        <w:tc>
          <w:tcPr>
            <w:tcW w:w="4962" w:type="dxa"/>
            <w:hideMark/>
          </w:tcPr>
          <w:p w14:paraId="31AC0863" w14:textId="77777777" w:rsidR="00676863" w:rsidRPr="00686EEB" w:rsidRDefault="00676863" w:rsidP="006768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Национальный проект "Инфраструктура для жизни"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7E8E" w14:textId="3FB2861C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1 725,9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D718" w14:textId="428FF1B8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6E77" w14:textId="4EA76D91" w:rsidR="00676863" w:rsidRPr="00686EEB" w:rsidRDefault="00676863" w:rsidP="0067686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915,7</w:t>
            </w:r>
          </w:p>
        </w:tc>
      </w:tr>
      <w:tr w:rsidR="00686EEB" w:rsidRPr="00686EEB" w14:paraId="7E43C772" w14:textId="77777777" w:rsidTr="0042483B">
        <w:trPr>
          <w:trHeight w:val="559"/>
        </w:trPr>
        <w:tc>
          <w:tcPr>
            <w:tcW w:w="4962" w:type="dxa"/>
          </w:tcPr>
          <w:p w14:paraId="0892F142" w14:textId="77777777" w:rsidR="001B1C72" w:rsidRPr="00686EEB" w:rsidRDefault="001B1C72" w:rsidP="001B1C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3CEEF621" w14:textId="1DA9724F" w:rsidR="001B1C72" w:rsidRPr="00686EEB" w:rsidRDefault="001B1C72" w:rsidP="001B1C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521F6" w14:textId="7F1AADEE" w:rsidR="001B1C72" w:rsidRPr="00686EEB" w:rsidRDefault="001B1C72" w:rsidP="001B1C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1 719,5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4A944" w14:textId="3D8F9173" w:rsidR="001B1C72" w:rsidRPr="00686EEB" w:rsidRDefault="001B1C72" w:rsidP="001B1C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566,2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E79CE" w14:textId="47CBCAB5" w:rsidR="001B1C72" w:rsidRPr="00686EEB" w:rsidRDefault="001B1C72" w:rsidP="001B1C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915,7</w:t>
            </w:r>
          </w:p>
        </w:tc>
      </w:tr>
      <w:tr w:rsidR="00686EEB" w:rsidRPr="00686EEB" w14:paraId="19762B98" w14:textId="77777777" w:rsidTr="0042483B">
        <w:trPr>
          <w:trHeight w:val="559"/>
        </w:trPr>
        <w:tc>
          <w:tcPr>
            <w:tcW w:w="4962" w:type="dxa"/>
            <w:hideMark/>
          </w:tcPr>
          <w:p w14:paraId="51545B78" w14:textId="77777777" w:rsidR="001B1C72" w:rsidRPr="00686EEB" w:rsidRDefault="001B1C72" w:rsidP="001B1C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1ED29C87" w14:textId="083E1911" w:rsidR="001B1C72" w:rsidRPr="00686EEB" w:rsidRDefault="001B1C72" w:rsidP="001B1C7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B366" w14:textId="48E38F22" w:rsidR="001B1C72" w:rsidRPr="00686EEB" w:rsidRDefault="001B1C72" w:rsidP="001B1C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070D" w14:textId="0744B4A8" w:rsidR="001B1C72" w:rsidRPr="00686EEB" w:rsidRDefault="001B1C72" w:rsidP="001B1C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6400" w14:textId="51DB16AE" w:rsidR="001B1C72" w:rsidRPr="00686EEB" w:rsidRDefault="001B1C72" w:rsidP="001B1C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628B863B" w14:textId="77777777" w:rsidR="001B1C72" w:rsidRPr="00686EEB" w:rsidRDefault="001B1C72" w:rsidP="00CF4C9B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5549C7AF" w14:textId="704001A2" w:rsidR="005F7F86" w:rsidRPr="00686EEB" w:rsidRDefault="00D5571D" w:rsidP="00CF4C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В общем объеме расходов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на реализацию </w:t>
      </w:r>
      <w:r w:rsidR="00E67484" w:rsidRPr="00686EEB">
        <w:rPr>
          <w:rFonts w:ascii="Times New Roman" w:eastAsia="Times New Roman" w:hAnsi="Times New Roman" w:cs="Times New Roman"/>
          <w:sz w:val="24"/>
          <w:szCs w:val="24"/>
        </w:rPr>
        <w:t xml:space="preserve">региональных проектов, </w:t>
      </w:r>
      <w:r w:rsidR="00E67484" w:rsidRPr="00686EEB">
        <w:rPr>
          <w:rFonts w:ascii="Times New Roman" w:hAnsi="Times New Roman" w:cs="Times New Roman"/>
          <w:sz w:val="24"/>
          <w:szCs w:val="24"/>
        </w:rPr>
        <w:t xml:space="preserve">направленных на достижение целей, показателей и решение задач национальных проектов,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предстоящем трехлетнем периоде н</w:t>
      </w:r>
      <w:r w:rsidR="002C1C97" w:rsidRPr="00686EEB">
        <w:rPr>
          <w:rFonts w:ascii="Times New Roman" w:hAnsi="Times New Roman" w:cs="Times New Roman"/>
          <w:kern w:val="24"/>
          <w:sz w:val="24"/>
          <w:szCs w:val="24"/>
        </w:rPr>
        <w:t xml:space="preserve">аиболее </w:t>
      </w:r>
      <w:r w:rsidR="008B2EC5" w:rsidRPr="00686EEB">
        <w:rPr>
          <w:rFonts w:ascii="Times New Roman" w:hAnsi="Times New Roman" w:cs="Times New Roman"/>
          <w:kern w:val="24"/>
          <w:sz w:val="24"/>
          <w:szCs w:val="24"/>
        </w:rPr>
        <w:t xml:space="preserve">крупным </w:t>
      </w:r>
      <w:r w:rsidR="002C1C97" w:rsidRPr="00686EEB">
        <w:rPr>
          <w:rFonts w:ascii="Times New Roman" w:hAnsi="Times New Roman" w:cs="Times New Roman"/>
          <w:kern w:val="24"/>
          <w:sz w:val="24"/>
          <w:szCs w:val="24"/>
        </w:rPr>
        <w:t>региональны</w:t>
      </w:r>
      <w:r w:rsidR="00D07C8B" w:rsidRPr="00686EEB">
        <w:rPr>
          <w:rFonts w:ascii="Times New Roman" w:hAnsi="Times New Roman" w:cs="Times New Roman"/>
          <w:kern w:val="24"/>
          <w:sz w:val="24"/>
          <w:szCs w:val="24"/>
        </w:rPr>
        <w:t xml:space="preserve">м </w:t>
      </w:r>
      <w:r w:rsidR="002C1C97" w:rsidRPr="00686EEB">
        <w:rPr>
          <w:rFonts w:ascii="Times New Roman" w:hAnsi="Times New Roman" w:cs="Times New Roman"/>
          <w:kern w:val="24"/>
          <w:sz w:val="24"/>
          <w:szCs w:val="24"/>
        </w:rPr>
        <w:t>проект</w:t>
      </w:r>
      <w:r w:rsidR="008B2EC5" w:rsidRPr="00686EEB">
        <w:rPr>
          <w:rFonts w:ascii="Times New Roman" w:hAnsi="Times New Roman" w:cs="Times New Roman"/>
          <w:kern w:val="24"/>
          <w:sz w:val="24"/>
          <w:szCs w:val="24"/>
        </w:rPr>
        <w:t>о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>м</w:t>
      </w:r>
      <w:r w:rsidR="00D07C8B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2C1C97" w:rsidRPr="00686EEB">
        <w:rPr>
          <w:rFonts w:ascii="Times New Roman" w:hAnsi="Times New Roman" w:cs="Times New Roman"/>
          <w:kern w:val="24"/>
          <w:sz w:val="24"/>
          <w:szCs w:val="24"/>
        </w:rPr>
        <w:t>явля</w:t>
      </w:r>
      <w:r w:rsidR="008B2EC5" w:rsidRPr="00686EEB">
        <w:rPr>
          <w:rFonts w:ascii="Times New Roman" w:hAnsi="Times New Roman" w:cs="Times New Roman"/>
          <w:kern w:val="24"/>
          <w:sz w:val="24"/>
          <w:szCs w:val="24"/>
        </w:rPr>
        <w:t>ет</w:t>
      </w:r>
      <w:r w:rsidR="002C1C97" w:rsidRPr="00686EEB">
        <w:rPr>
          <w:rFonts w:ascii="Times New Roman" w:hAnsi="Times New Roman" w:cs="Times New Roman"/>
          <w:kern w:val="24"/>
          <w:sz w:val="24"/>
          <w:szCs w:val="24"/>
        </w:rPr>
        <w:t xml:space="preserve">ся </w:t>
      </w:r>
      <w:r w:rsidR="00031ED6" w:rsidRPr="00686EEB">
        <w:rPr>
          <w:rFonts w:ascii="Times New Roman" w:hAnsi="Times New Roman" w:cs="Times New Roman"/>
          <w:kern w:val="24"/>
          <w:sz w:val="24"/>
          <w:szCs w:val="24"/>
        </w:rPr>
        <w:t>«</w:t>
      </w:r>
      <w:r w:rsidR="008B2EC5" w:rsidRPr="00686EEB">
        <w:rPr>
          <w:rFonts w:ascii="Times New Roman" w:hAnsi="Times New Roman" w:cs="Times New Roman"/>
          <w:kern w:val="24"/>
          <w:sz w:val="24"/>
          <w:szCs w:val="24"/>
        </w:rPr>
        <w:t>Жилье</w:t>
      </w:r>
      <w:r w:rsidR="00031ED6" w:rsidRPr="00686EEB">
        <w:rPr>
          <w:rFonts w:ascii="Times New Roman" w:hAnsi="Times New Roman" w:cs="Times New Roman"/>
          <w:kern w:val="24"/>
          <w:sz w:val="24"/>
          <w:szCs w:val="24"/>
        </w:rPr>
        <w:t>»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, удельный вес которого </w:t>
      </w:r>
      <w:r w:rsidR="00CB1086" w:rsidRPr="00686EEB">
        <w:rPr>
          <w:rFonts w:ascii="Times New Roman" w:hAnsi="Times New Roman" w:cs="Times New Roman"/>
          <w:kern w:val="24"/>
          <w:sz w:val="24"/>
          <w:szCs w:val="24"/>
        </w:rPr>
        <w:t>в 20</w:t>
      </w:r>
      <w:r w:rsidR="00B7444D" w:rsidRPr="00686EEB">
        <w:rPr>
          <w:rFonts w:ascii="Times New Roman" w:hAnsi="Times New Roman" w:cs="Times New Roman"/>
          <w:kern w:val="24"/>
          <w:sz w:val="24"/>
          <w:szCs w:val="24"/>
        </w:rPr>
        <w:t>25</w:t>
      </w:r>
      <w:r w:rsidR="00CB1086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году 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составляет </w:t>
      </w:r>
      <w:r w:rsidR="00C76A82" w:rsidRPr="00686EEB">
        <w:rPr>
          <w:rFonts w:ascii="Times New Roman" w:hAnsi="Times New Roman" w:cs="Times New Roman"/>
          <w:kern w:val="24"/>
          <w:sz w:val="24"/>
          <w:szCs w:val="24"/>
        </w:rPr>
        <w:t>38,9</w:t>
      </w:r>
      <w:r w:rsidR="00031ED6" w:rsidRPr="00686EEB">
        <w:rPr>
          <w:rFonts w:ascii="Times New Roman" w:eastAsia="Times New Roman" w:hAnsi="Times New Roman" w:cs="Times New Roman"/>
          <w:sz w:val="24"/>
          <w:szCs w:val="24"/>
        </w:rPr>
        <w:t>%</w:t>
      </w:r>
      <w:r w:rsidR="008B2EC5" w:rsidRPr="00686EEB">
        <w:rPr>
          <w:rFonts w:ascii="Times New Roman" w:hAnsi="Times New Roman" w:cs="Times New Roman"/>
          <w:kern w:val="24"/>
          <w:sz w:val="24"/>
          <w:szCs w:val="24"/>
        </w:rPr>
        <w:t>.</w:t>
      </w:r>
    </w:p>
    <w:p w14:paraId="0520615B" w14:textId="77777777" w:rsidR="00BA5FC8" w:rsidRPr="00686EEB" w:rsidRDefault="00AF43FF" w:rsidP="00C5000F">
      <w:pPr>
        <w:spacing w:after="0" w:line="360" w:lineRule="auto"/>
        <w:ind w:firstLine="708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На </w:t>
      </w:r>
      <w:r w:rsidR="00D407FB" w:rsidRPr="00686EEB">
        <w:rPr>
          <w:rFonts w:ascii="Times New Roman" w:hAnsi="Times New Roman" w:cs="Times New Roman"/>
          <w:kern w:val="24"/>
          <w:sz w:val="24"/>
          <w:szCs w:val="24"/>
        </w:rPr>
        <w:t xml:space="preserve">финансовое обеспечение </w:t>
      </w:r>
      <w:r w:rsidR="009C2A96" w:rsidRPr="00686EEB">
        <w:rPr>
          <w:rFonts w:ascii="Times New Roman" w:hAnsi="Times New Roman" w:cs="Times New Roman"/>
          <w:kern w:val="24"/>
          <w:sz w:val="24"/>
          <w:szCs w:val="24"/>
        </w:rPr>
        <w:t>4</w:t>
      </w:r>
      <w:r w:rsidR="00B90BD0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127A36" w:rsidRPr="00686EEB">
        <w:rPr>
          <w:rFonts w:ascii="Times New Roman" w:hAnsi="Times New Roman" w:cs="Times New Roman"/>
          <w:kern w:val="24"/>
          <w:sz w:val="24"/>
          <w:szCs w:val="24"/>
        </w:rPr>
        <w:t xml:space="preserve">региональных проектов, направленных на достижение показателей федеральных проектов, не входящих в состав национальных проектов, </w:t>
      </w:r>
      <w:r w:rsidR="00E67484" w:rsidRPr="00686EEB">
        <w:rPr>
          <w:rFonts w:ascii="Times New Roman" w:hAnsi="Times New Roman" w:cs="Times New Roman"/>
          <w:kern w:val="24"/>
          <w:sz w:val="24"/>
          <w:szCs w:val="24"/>
        </w:rPr>
        <w:t>предусмотрены средства</w:t>
      </w:r>
      <w:r w:rsidR="00BA5FC8" w:rsidRPr="00686EEB">
        <w:rPr>
          <w:rFonts w:ascii="Times New Roman" w:hAnsi="Times New Roman" w:cs="Times New Roman"/>
          <w:kern w:val="24"/>
          <w:sz w:val="24"/>
          <w:szCs w:val="24"/>
        </w:rPr>
        <w:t>:</w:t>
      </w:r>
    </w:p>
    <w:p w14:paraId="29D5FC90" w14:textId="77777777" w:rsidR="00BA5FC8" w:rsidRPr="00686EEB" w:rsidRDefault="00E67484" w:rsidP="00C5000F">
      <w:pPr>
        <w:spacing w:after="0" w:line="360" w:lineRule="auto"/>
        <w:ind w:firstLine="708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на 20</w:t>
      </w:r>
      <w:r w:rsidR="00E209A5" w:rsidRPr="00686EEB">
        <w:rPr>
          <w:rFonts w:ascii="Times New Roman" w:hAnsi="Times New Roman" w:cs="Times New Roman"/>
          <w:kern w:val="24"/>
          <w:sz w:val="24"/>
          <w:szCs w:val="24"/>
        </w:rPr>
        <w:t>25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год в сумме </w:t>
      </w:r>
      <w:r w:rsidR="009C2A96" w:rsidRPr="00686EEB">
        <w:rPr>
          <w:rFonts w:ascii="Times New Roman" w:hAnsi="Times New Roman" w:cs="Times New Roman"/>
          <w:kern w:val="24"/>
          <w:sz w:val="24"/>
          <w:szCs w:val="24"/>
        </w:rPr>
        <w:t>234,6</w:t>
      </w:r>
      <w:r w:rsidR="00E209A5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9C2A96" w:rsidRPr="00686EEB">
        <w:rPr>
          <w:rFonts w:ascii="Times New Roman" w:hAnsi="Times New Roman" w:cs="Times New Roman"/>
          <w:kern w:val="24"/>
          <w:sz w:val="24"/>
          <w:szCs w:val="24"/>
        </w:rPr>
        <w:t>млн.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рублей,</w:t>
      </w:r>
    </w:p>
    <w:p w14:paraId="699E8B5B" w14:textId="77777777" w:rsidR="00BA5FC8" w:rsidRPr="00686EEB" w:rsidRDefault="00E67484" w:rsidP="00C5000F">
      <w:pPr>
        <w:spacing w:after="0" w:line="360" w:lineRule="auto"/>
        <w:ind w:firstLine="708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на 20</w:t>
      </w:r>
      <w:r w:rsidR="00E209A5" w:rsidRPr="00686EEB">
        <w:rPr>
          <w:rFonts w:ascii="Times New Roman" w:hAnsi="Times New Roman" w:cs="Times New Roman"/>
          <w:kern w:val="24"/>
          <w:sz w:val="24"/>
          <w:szCs w:val="24"/>
        </w:rPr>
        <w:t>26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год в сумме</w:t>
      </w:r>
      <w:r w:rsidR="00B90BD0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9C2A96" w:rsidRPr="00686EEB">
        <w:rPr>
          <w:rFonts w:ascii="Times New Roman" w:hAnsi="Times New Roman" w:cs="Times New Roman"/>
          <w:kern w:val="24"/>
          <w:sz w:val="24"/>
          <w:szCs w:val="24"/>
        </w:rPr>
        <w:t>272,7</w:t>
      </w:r>
      <w:r w:rsidR="00B90BD0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  </w:t>
      </w:r>
      <w:r w:rsidR="009C2A96" w:rsidRPr="00686EEB">
        <w:rPr>
          <w:rFonts w:ascii="Times New Roman" w:hAnsi="Times New Roman" w:cs="Times New Roman"/>
          <w:kern w:val="24"/>
          <w:sz w:val="24"/>
          <w:szCs w:val="24"/>
        </w:rPr>
        <w:t>млн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. рублей, </w:t>
      </w:r>
    </w:p>
    <w:p w14:paraId="0A7E78DE" w14:textId="70791831" w:rsidR="00AF43FF" w:rsidRPr="00686EEB" w:rsidRDefault="001076CC" w:rsidP="00C5000F">
      <w:pPr>
        <w:spacing w:after="0" w:line="360" w:lineRule="auto"/>
        <w:ind w:firstLine="708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E67484" w:rsidRPr="00686EEB">
        <w:rPr>
          <w:rFonts w:ascii="Times New Roman" w:hAnsi="Times New Roman" w:cs="Times New Roman"/>
          <w:kern w:val="24"/>
          <w:sz w:val="24"/>
          <w:szCs w:val="24"/>
        </w:rPr>
        <w:t>на 20</w:t>
      </w:r>
      <w:r w:rsidR="00E209A5" w:rsidRPr="00686EEB">
        <w:rPr>
          <w:rFonts w:ascii="Times New Roman" w:hAnsi="Times New Roman" w:cs="Times New Roman"/>
          <w:kern w:val="24"/>
          <w:sz w:val="24"/>
          <w:szCs w:val="24"/>
        </w:rPr>
        <w:t>27</w:t>
      </w:r>
      <w:r w:rsidR="00E67484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год в сумме</w:t>
      </w:r>
      <w:r w:rsidR="00B90BD0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9C2A96" w:rsidRPr="00686EEB">
        <w:rPr>
          <w:rFonts w:ascii="Times New Roman" w:hAnsi="Times New Roman" w:cs="Times New Roman"/>
          <w:kern w:val="24"/>
          <w:sz w:val="24"/>
          <w:szCs w:val="24"/>
        </w:rPr>
        <w:t>304,9</w:t>
      </w:r>
      <w:r w:rsidR="00B90BD0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BA5FC8" w:rsidRPr="00686EEB">
        <w:rPr>
          <w:rFonts w:ascii="Times New Roman" w:hAnsi="Times New Roman" w:cs="Times New Roman"/>
          <w:kern w:val="24"/>
          <w:sz w:val="24"/>
          <w:szCs w:val="24"/>
        </w:rPr>
        <w:t>млн</w:t>
      </w:r>
      <w:r w:rsidR="00E67484" w:rsidRPr="00686EEB">
        <w:rPr>
          <w:rFonts w:ascii="Times New Roman" w:hAnsi="Times New Roman" w:cs="Times New Roman"/>
          <w:kern w:val="24"/>
          <w:sz w:val="24"/>
          <w:szCs w:val="24"/>
        </w:rPr>
        <w:t>. рублей</w:t>
      </w:r>
      <w:r w:rsidR="009C2A96" w:rsidRPr="00686EEB">
        <w:rPr>
          <w:rFonts w:ascii="Times New Roman" w:hAnsi="Times New Roman" w:cs="Times New Roman"/>
          <w:kern w:val="24"/>
          <w:sz w:val="24"/>
          <w:szCs w:val="24"/>
        </w:rPr>
        <w:t>.</w:t>
      </w:r>
      <w:r w:rsidR="00127A36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</w:p>
    <w:p w14:paraId="50EC9C77" w14:textId="77777777" w:rsidR="00281F6E" w:rsidRPr="00686EEB" w:rsidRDefault="00281F6E" w:rsidP="00C5000F">
      <w:pPr>
        <w:spacing w:after="0" w:line="360" w:lineRule="auto"/>
        <w:ind w:firstLine="708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7BE91DA2" w14:textId="2D87B6BD" w:rsidR="00127A36" w:rsidRPr="00686EEB" w:rsidRDefault="00127A36" w:rsidP="00F94C02">
      <w:pPr>
        <w:pStyle w:val="NormalANX"/>
        <w:spacing w:before="0" w:after="0" w:line="276" w:lineRule="auto"/>
        <w:ind w:firstLine="0"/>
        <w:jc w:val="center"/>
        <w:rPr>
          <w:sz w:val="24"/>
          <w:szCs w:val="24"/>
        </w:rPr>
      </w:pPr>
      <w:r w:rsidRPr="00686EEB">
        <w:rPr>
          <w:sz w:val="24"/>
          <w:szCs w:val="24"/>
        </w:rPr>
        <w:t xml:space="preserve">Расходы бюджета </w:t>
      </w:r>
      <w:r w:rsidR="009C2A96" w:rsidRPr="00686EEB">
        <w:rPr>
          <w:sz w:val="24"/>
          <w:szCs w:val="24"/>
        </w:rPr>
        <w:t>Нефтеюганского района</w:t>
      </w:r>
      <w:r w:rsidRPr="00686EEB">
        <w:rPr>
          <w:sz w:val="24"/>
          <w:szCs w:val="24"/>
        </w:rPr>
        <w:t xml:space="preserve"> на 20</w:t>
      </w:r>
      <w:r w:rsidR="00F34FCB" w:rsidRPr="00686EEB">
        <w:rPr>
          <w:sz w:val="24"/>
          <w:szCs w:val="24"/>
        </w:rPr>
        <w:t>25</w:t>
      </w:r>
      <w:r w:rsidRPr="00686EEB">
        <w:rPr>
          <w:sz w:val="24"/>
          <w:szCs w:val="24"/>
        </w:rPr>
        <w:t xml:space="preserve"> год и на плановый период 20</w:t>
      </w:r>
      <w:r w:rsidR="00F34FCB" w:rsidRPr="00686EEB">
        <w:rPr>
          <w:sz w:val="24"/>
          <w:szCs w:val="24"/>
        </w:rPr>
        <w:t>26</w:t>
      </w:r>
      <w:r w:rsidRPr="00686EEB">
        <w:rPr>
          <w:sz w:val="24"/>
          <w:szCs w:val="24"/>
        </w:rPr>
        <w:t xml:space="preserve"> и 20</w:t>
      </w:r>
      <w:r w:rsidR="00F34FCB" w:rsidRPr="00686EEB">
        <w:rPr>
          <w:sz w:val="24"/>
          <w:szCs w:val="24"/>
        </w:rPr>
        <w:t>27</w:t>
      </w:r>
      <w:r w:rsidRPr="00686EEB">
        <w:rPr>
          <w:sz w:val="24"/>
          <w:szCs w:val="24"/>
        </w:rPr>
        <w:t xml:space="preserve"> годов на финансовое обеспечение региональных проектов, направленных на достижение показателей федеральных проектов, не входящих в состав национальных проектов</w:t>
      </w:r>
    </w:p>
    <w:p w14:paraId="0DB125DE" w14:textId="77777777" w:rsidR="009C2A96" w:rsidRPr="00686EEB" w:rsidRDefault="009C2A96" w:rsidP="00F94C02">
      <w:pPr>
        <w:pStyle w:val="NormalANX"/>
        <w:spacing w:before="0" w:after="0" w:line="276" w:lineRule="auto"/>
        <w:ind w:firstLine="0"/>
        <w:jc w:val="center"/>
        <w:rPr>
          <w:sz w:val="24"/>
          <w:szCs w:val="24"/>
        </w:rPr>
      </w:pPr>
    </w:p>
    <w:p w14:paraId="75B34FB9" w14:textId="2CC58717" w:rsidR="009C2A96" w:rsidRPr="00686EEB" w:rsidRDefault="009C2A96" w:rsidP="00F94C02">
      <w:pPr>
        <w:pStyle w:val="NormalANX"/>
        <w:spacing w:before="0" w:after="0" w:line="276" w:lineRule="auto"/>
        <w:ind w:firstLine="0"/>
        <w:jc w:val="center"/>
        <w:rPr>
          <w:sz w:val="24"/>
          <w:szCs w:val="24"/>
        </w:rPr>
      </w:pPr>
      <w:r w:rsidRPr="00686EEB">
        <w:rPr>
          <w:sz w:val="24"/>
          <w:szCs w:val="24"/>
        </w:rPr>
        <w:t xml:space="preserve">                                                                                                                                         млн. рублей</w:t>
      </w:r>
    </w:p>
    <w:tbl>
      <w:tblPr>
        <w:tblW w:w="10491" w:type="dxa"/>
        <w:tblInd w:w="-431" w:type="dxa"/>
        <w:tblLook w:val="04A0" w:firstRow="1" w:lastRow="0" w:firstColumn="1" w:lastColumn="0" w:noHBand="0" w:noVBand="1"/>
      </w:tblPr>
      <w:tblGrid>
        <w:gridCol w:w="4962"/>
        <w:gridCol w:w="1985"/>
        <w:gridCol w:w="1843"/>
        <w:gridCol w:w="1701"/>
      </w:tblGrid>
      <w:tr w:rsidR="00686EEB" w:rsidRPr="00686EEB" w14:paraId="02CF9070" w14:textId="77777777" w:rsidTr="0042483B">
        <w:trPr>
          <w:trHeight w:val="30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E68C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проекта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3359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</w:p>
        </w:tc>
      </w:tr>
      <w:tr w:rsidR="00686EEB" w:rsidRPr="00686EEB" w14:paraId="2447206F" w14:textId="77777777" w:rsidTr="00D064FD">
        <w:trPr>
          <w:trHeight w:val="338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C784" w14:textId="77777777" w:rsidR="009C2A96" w:rsidRPr="00686EEB" w:rsidRDefault="009C2A96" w:rsidP="009C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00F3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4DB6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F404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</w:tr>
      <w:tr w:rsidR="00686EEB" w:rsidRPr="00686EEB" w14:paraId="08FD7C07" w14:textId="77777777" w:rsidTr="0042483B">
        <w:trPr>
          <w:trHeight w:val="10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41A24" w14:textId="77777777" w:rsidR="009C2A96" w:rsidRPr="00686EEB" w:rsidRDefault="009C2A96" w:rsidP="009C2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на реализацию региональных проектов, направленных на достижение показателей федеральных проектов, не входящих в состав национальных проектов – всего, 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AC6C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80CD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22F3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304,9</w:t>
            </w:r>
          </w:p>
        </w:tc>
      </w:tr>
      <w:tr w:rsidR="00686EEB" w:rsidRPr="00686EEB" w14:paraId="35754821" w14:textId="77777777" w:rsidTr="0042483B">
        <w:trPr>
          <w:trHeight w:val="55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BD169" w14:textId="77777777" w:rsidR="009C2A96" w:rsidRPr="00686EEB" w:rsidRDefault="009C2A96" w:rsidP="009C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A42E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3615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6E09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686EEB" w:rsidRPr="00686EEB" w14:paraId="75B2313B" w14:textId="77777777" w:rsidTr="0042483B">
        <w:trPr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F34D" w14:textId="77777777" w:rsidR="009C2A96" w:rsidRPr="00686EEB" w:rsidRDefault="009C2A96" w:rsidP="009C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Региональный проект "Национальная система пространственных данных"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BE97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9D2A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4D30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372A062C" w14:textId="77777777" w:rsidTr="0042483B">
        <w:trPr>
          <w:trHeight w:val="110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9BF2" w14:textId="77777777" w:rsidR="009C2A96" w:rsidRPr="00686EEB" w:rsidRDefault="009C2A96" w:rsidP="009C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61F7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0C69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DD28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686EEB" w:rsidRPr="00686EEB" w14:paraId="046FBEEB" w14:textId="77777777" w:rsidTr="00D064FD">
        <w:trPr>
          <w:trHeight w:val="141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9A21" w14:textId="77777777" w:rsidR="009C2A96" w:rsidRPr="00686EEB" w:rsidRDefault="009C2A96" w:rsidP="009C2A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BD28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233,8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60DB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634F" w14:textId="77777777" w:rsidR="009C2A96" w:rsidRPr="00686EEB" w:rsidRDefault="009C2A96" w:rsidP="009C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="Times New Roman" w:hAnsi="Times New Roman" w:cs="Times New Roman"/>
                <w:sz w:val="24"/>
                <w:szCs w:val="24"/>
              </w:rPr>
              <w:t>299,6</w:t>
            </w:r>
          </w:p>
        </w:tc>
      </w:tr>
    </w:tbl>
    <w:p w14:paraId="4031ED33" w14:textId="566598DD" w:rsidR="009C2A96" w:rsidRPr="00686EEB" w:rsidRDefault="009C2A96" w:rsidP="00F94C02">
      <w:pPr>
        <w:pStyle w:val="NormalANX"/>
        <w:spacing w:before="0" w:after="0" w:line="276" w:lineRule="auto"/>
        <w:ind w:firstLine="0"/>
        <w:jc w:val="center"/>
        <w:rPr>
          <w:sz w:val="24"/>
          <w:szCs w:val="24"/>
        </w:rPr>
      </w:pPr>
    </w:p>
    <w:p w14:paraId="3747E521" w14:textId="77777777" w:rsidR="001A636C" w:rsidRPr="00686EEB" w:rsidRDefault="001A636C" w:rsidP="00127A36">
      <w:pPr>
        <w:pStyle w:val="NormalANX"/>
        <w:spacing w:before="0" w:after="0" w:line="240" w:lineRule="auto"/>
        <w:ind w:firstLine="0"/>
        <w:jc w:val="center"/>
        <w:rPr>
          <w:sz w:val="24"/>
          <w:szCs w:val="24"/>
        </w:rPr>
      </w:pPr>
    </w:p>
    <w:p w14:paraId="04012813" w14:textId="4A7A487A" w:rsidR="00127A36" w:rsidRPr="00686EEB" w:rsidRDefault="00127A36" w:rsidP="00EB28FB">
      <w:pPr>
        <w:spacing w:after="0" w:line="360" w:lineRule="auto"/>
        <w:ind w:firstLine="708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На </w:t>
      </w:r>
      <w:r w:rsidR="00D407FB" w:rsidRPr="00686EEB">
        <w:rPr>
          <w:rFonts w:ascii="Times New Roman" w:hAnsi="Times New Roman" w:cs="Times New Roman"/>
          <w:kern w:val="24"/>
          <w:sz w:val="24"/>
          <w:szCs w:val="24"/>
        </w:rPr>
        <w:t>финансовое обеспечение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F808EC" w:rsidRPr="00686EEB">
        <w:rPr>
          <w:rFonts w:ascii="Times New Roman" w:hAnsi="Times New Roman" w:cs="Times New Roman"/>
          <w:kern w:val="24"/>
          <w:sz w:val="24"/>
          <w:szCs w:val="24"/>
        </w:rPr>
        <w:t>1</w:t>
      </w:r>
      <w:r w:rsidR="00BA5FC8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Pr="00686EEB">
        <w:rPr>
          <w:rFonts w:ascii="Times New Roman" w:hAnsi="Times New Roman" w:cs="Times New Roman"/>
          <w:sz w:val="24"/>
          <w:szCs w:val="24"/>
        </w:rPr>
        <w:t>региональн</w:t>
      </w:r>
      <w:r w:rsidR="00BA5FC8" w:rsidRPr="00686EEB">
        <w:rPr>
          <w:rFonts w:ascii="Times New Roman" w:hAnsi="Times New Roman" w:cs="Times New Roman"/>
          <w:sz w:val="24"/>
          <w:szCs w:val="24"/>
        </w:rPr>
        <w:t>ого</w:t>
      </w:r>
      <w:r w:rsidRPr="00686EEB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BA5FC8" w:rsidRPr="00686EEB">
        <w:rPr>
          <w:rFonts w:ascii="Times New Roman" w:hAnsi="Times New Roman" w:cs="Times New Roman"/>
          <w:sz w:val="24"/>
          <w:szCs w:val="24"/>
        </w:rPr>
        <w:t>а</w:t>
      </w:r>
      <w:r w:rsidRPr="00686EEB">
        <w:rPr>
          <w:rFonts w:ascii="Times New Roman" w:hAnsi="Times New Roman" w:cs="Times New Roman"/>
          <w:sz w:val="24"/>
          <w:szCs w:val="24"/>
        </w:rPr>
        <w:t>, направленн</w:t>
      </w:r>
      <w:r w:rsidR="00BA5FC8" w:rsidRPr="00686EEB">
        <w:rPr>
          <w:rFonts w:ascii="Times New Roman" w:hAnsi="Times New Roman" w:cs="Times New Roman"/>
          <w:sz w:val="24"/>
          <w:szCs w:val="24"/>
        </w:rPr>
        <w:t>ого</w:t>
      </w:r>
      <w:r w:rsidRPr="00686EEB">
        <w:rPr>
          <w:rFonts w:ascii="Times New Roman" w:hAnsi="Times New Roman" w:cs="Times New Roman"/>
          <w:sz w:val="24"/>
          <w:szCs w:val="24"/>
        </w:rPr>
        <w:t xml:space="preserve"> на достижение целей социально-экономического развития автономного округа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, </w:t>
      </w:r>
      <w:r w:rsidR="00E67484" w:rsidRPr="00686EEB">
        <w:rPr>
          <w:rFonts w:ascii="Times New Roman" w:hAnsi="Times New Roman" w:cs="Times New Roman"/>
          <w:kern w:val="24"/>
          <w:sz w:val="24"/>
          <w:szCs w:val="24"/>
        </w:rPr>
        <w:t>предусмотрены средства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на </w:t>
      </w:r>
      <w:r w:rsidR="00E67484" w:rsidRPr="00686EEB">
        <w:rPr>
          <w:rFonts w:ascii="Times New Roman" w:hAnsi="Times New Roman" w:cs="Times New Roman"/>
          <w:kern w:val="24"/>
          <w:sz w:val="24"/>
          <w:szCs w:val="24"/>
        </w:rPr>
        <w:t>20</w:t>
      </w:r>
      <w:r w:rsidR="00CC3F83" w:rsidRPr="00686EEB">
        <w:rPr>
          <w:rFonts w:ascii="Times New Roman" w:hAnsi="Times New Roman" w:cs="Times New Roman"/>
          <w:kern w:val="24"/>
          <w:sz w:val="24"/>
          <w:szCs w:val="24"/>
        </w:rPr>
        <w:t>25</w:t>
      </w:r>
      <w:r w:rsidR="00E67484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год в сумме </w:t>
      </w:r>
      <w:r w:rsidR="00F808EC" w:rsidRPr="00686EEB">
        <w:rPr>
          <w:rFonts w:ascii="Times New Roman" w:hAnsi="Times New Roman" w:cs="Times New Roman"/>
          <w:bCs/>
          <w:sz w:val="24"/>
          <w:szCs w:val="24"/>
        </w:rPr>
        <w:t>68,6</w:t>
      </w:r>
      <w:r w:rsidR="00C54530" w:rsidRPr="00686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08EC" w:rsidRPr="00686EEB">
        <w:rPr>
          <w:rFonts w:ascii="Times New Roman" w:hAnsi="Times New Roman" w:cs="Times New Roman"/>
          <w:bCs/>
          <w:sz w:val="24"/>
          <w:szCs w:val="24"/>
        </w:rPr>
        <w:t>млн.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рублей</w:t>
      </w:r>
      <w:r w:rsidR="00F808EC" w:rsidRPr="00686EEB">
        <w:rPr>
          <w:rFonts w:ascii="Times New Roman" w:hAnsi="Times New Roman" w:cs="Times New Roman"/>
          <w:kern w:val="24"/>
          <w:sz w:val="24"/>
          <w:szCs w:val="24"/>
        </w:rPr>
        <w:t>.</w:t>
      </w:r>
    </w:p>
    <w:p w14:paraId="7B41C4F7" w14:textId="77777777" w:rsidR="00F808EC" w:rsidRPr="00686EEB" w:rsidRDefault="00F808EC" w:rsidP="00EB28F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7443B8A" w14:textId="7CDC138A" w:rsidR="00127A36" w:rsidRPr="00686EEB" w:rsidRDefault="00127A36" w:rsidP="0083225A">
      <w:pPr>
        <w:pStyle w:val="NormalANX"/>
        <w:spacing w:before="0" w:after="0" w:line="276" w:lineRule="auto"/>
        <w:ind w:firstLine="0"/>
        <w:jc w:val="center"/>
        <w:rPr>
          <w:sz w:val="24"/>
          <w:szCs w:val="24"/>
        </w:rPr>
      </w:pPr>
      <w:r w:rsidRPr="00686EEB">
        <w:rPr>
          <w:sz w:val="24"/>
          <w:szCs w:val="24"/>
        </w:rPr>
        <w:t>Расходы бюджета Ханты-Мансийского автономного округа – Югры на 20</w:t>
      </w:r>
      <w:r w:rsidR="00F34FCB" w:rsidRPr="00686EEB">
        <w:rPr>
          <w:sz w:val="24"/>
          <w:szCs w:val="24"/>
        </w:rPr>
        <w:t xml:space="preserve">25 </w:t>
      </w:r>
      <w:r w:rsidRPr="00686EEB">
        <w:rPr>
          <w:sz w:val="24"/>
          <w:szCs w:val="24"/>
        </w:rPr>
        <w:t>год и на плановый период 20</w:t>
      </w:r>
      <w:r w:rsidR="00F34FCB" w:rsidRPr="00686EEB">
        <w:rPr>
          <w:sz w:val="24"/>
          <w:szCs w:val="24"/>
        </w:rPr>
        <w:t>26</w:t>
      </w:r>
      <w:r w:rsidRPr="00686EEB">
        <w:rPr>
          <w:sz w:val="24"/>
          <w:szCs w:val="24"/>
        </w:rPr>
        <w:t xml:space="preserve"> и 20</w:t>
      </w:r>
      <w:r w:rsidR="00F34FCB" w:rsidRPr="00686EEB">
        <w:rPr>
          <w:sz w:val="24"/>
          <w:szCs w:val="24"/>
        </w:rPr>
        <w:t>27</w:t>
      </w:r>
      <w:r w:rsidRPr="00686EEB">
        <w:rPr>
          <w:sz w:val="24"/>
          <w:szCs w:val="24"/>
        </w:rPr>
        <w:t xml:space="preserve"> годов на финансовое обеспечение региональных проектов, направленных на достижение целей социально-экономического</w:t>
      </w:r>
    </w:p>
    <w:p w14:paraId="2FACC9A4" w14:textId="77777777" w:rsidR="00127A36" w:rsidRPr="00686EEB" w:rsidRDefault="00127A36" w:rsidP="0083225A">
      <w:pPr>
        <w:pStyle w:val="NormalANX"/>
        <w:spacing w:before="0" w:after="0" w:line="276" w:lineRule="auto"/>
        <w:ind w:firstLine="0"/>
        <w:jc w:val="center"/>
        <w:rPr>
          <w:sz w:val="24"/>
          <w:szCs w:val="24"/>
        </w:rPr>
      </w:pPr>
      <w:r w:rsidRPr="00686EEB">
        <w:rPr>
          <w:sz w:val="24"/>
          <w:szCs w:val="24"/>
        </w:rPr>
        <w:t>развития автономного округа</w:t>
      </w:r>
    </w:p>
    <w:p w14:paraId="12C06E60" w14:textId="506E2C8B" w:rsidR="00127A36" w:rsidRPr="00686EEB" w:rsidRDefault="00F808EC" w:rsidP="00127A36">
      <w:pPr>
        <w:pStyle w:val="NormalANX"/>
        <w:spacing w:before="0" w:after="0" w:line="240" w:lineRule="auto"/>
        <w:jc w:val="right"/>
        <w:rPr>
          <w:sz w:val="24"/>
          <w:szCs w:val="24"/>
        </w:rPr>
      </w:pPr>
      <w:r w:rsidRPr="00686EEB">
        <w:rPr>
          <w:sz w:val="24"/>
          <w:szCs w:val="24"/>
        </w:rPr>
        <w:t>млн</w:t>
      </w:r>
      <w:r w:rsidR="00127A36" w:rsidRPr="00686EEB">
        <w:rPr>
          <w:sz w:val="24"/>
          <w:szCs w:val="24"/>
        </w:rPr>
        <w:t>. рублей</w:t>
      </w:r>
    </w:p>
    <w:tbl>
      <w:tblPr>
        <w:tblStyle w:val="a8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246"/>
        <w:gridCol w:w="1559"/>
        <w:gridCol w:w="1559"/>
        <w:gridCol w:w="1418"/>
      </w:tblGrid>
      <w:tr w:rsidR="00686EEB" w:rsidRPr="00686EEB" w14:paraId="2D6B24D1" w14:textId="77777777" w:rsidTr="008B5F90"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0B86" w14:textId="77777777" w:rsidR="00127A36" w:rsidRPr="00686EEB" w:rsidRDefault="00127A36" w:rsidP="008B5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проекта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0BCA" w14:textId="77777777" w:rsidR="00127A36" w:rsidRPr="00686EEB" w:rsidRDefault="00127A36" w:rsidP="008B5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</w:p>
        </w:tc>
      </w:tr>
      <w:tr w:rsidR="00686EEB" w:rsidRPr="00686EEB" w14:paraId="7E1043D6" w14:textId="77777777" w:rsidTr="008B5F90"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3701" w14:textId="77777777" w:rsidR="00127A36" w:rsidRPr="00686EEB" w:rsidRDefault="00127A36" w:rsidP="008B5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C302" w14:textId="3D895B6F" w:rsidR="00127A36" w:rsidRPr="00686EEB" w:rsidRDefault="00127A36" w:rsidP="00F34F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F34FCB"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17EC90" w14:textId="08D18F54" w:rsidR="00127A36" w:rsidRPr="00686EEB" w:rsidRDefault="00127A36" w:rsidP="00F34F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F34FCB"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0DB09B5" w14:textId="27BC297F" w:rsidR="00127A36" w:rsidRPr="00686EEB" w:rsidRDefault="00127A36" w:rsidP="00F34F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F34FCB"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</w:tr>
    </w:tbl>
    <w:tbl>
      <w:tblPr>
        <w:tblW w:w="9782" w:type="dxa"/>
        <w:tblInd w:w="-289" w:type="dxa"/>
        <w:tblLook w:val="04A0" w:firstRow="1" w:lastRow="0" w:firstColumn="1" w:lastColumn="0" w:noHBand="0" w:noVBand="1"/>
      </w:tblPr>
      <w:tblGrid>
        <w:gridCol w:w="5246"/>
        <w:gridCol w:w="1559"/>
        <w:gridCol w:w="1559"/>
        <w:gridCol w:w="1418"/>
      </w:tblGrid>
      <w:tr w:rsidR="00686EEB" w:rsidRPr="00686EEB" w14:paraId="6FA3D32C" w14:textId="77777777" w:rsidTr="003D7520">
        <w:trPr>
          <w:cantSplit/>
        </w:trPr>
        <w:tc>
          <w:tcPr>
            <w:tcW w:w="52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0755D6" w14:textId="77777777" w:rsidR="003D7520" w:rsidRPr="00686EEB" w:rsidRDefault="003D7520" w:rsidP="003D7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на реализацию региональных проектов, направленных на достижение целей социально-экономического развития автономного округа – всего, в том числе: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174DE91" w14:textId="1984BBD7" w:rsidR="003D7520" w:rsidRPr="00686EEB" w:rsidRDefault="00F808EC" w:rsidP="00F8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B8B22C4" w14:textId="72E4FE3F" w:rsidR="003D7520" w:rsidRPr="00686EEB" w:rsidRDefault="00F808EC" w:rsidP="00F8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C1749F" w14:textId="23F8EAC0" w:rsidR="003D7520" w:rsidRPr="00686EEB" w:rsidRDefault="00F808EC" w:rsidP="00F808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86EEB" w:rsidRPr="00686EEB" w14:paraId="2E927A03" w14:textId="77777777" w:rsidTr="003D7520">
        <w:trPr>
          <w:cantSplit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9FAC" w14:textId="478B9E21" w:rsidR="003D7520" w:rsidRPr="00686EEB" w:rsidRDefault="00F808EC" w:rsidP="003D75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759A7" w14:textId="45C8003B" w:rsidR="003D7520" w:rsidRPr="00686EEB" w:rsidRDefault="00F808EC" w:rsidP="00F808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>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76981" w14:textId="7DFF3BC2" w:rsidR="003D7520" w:rsidRPr="00686EEB" w:rsidRDefault="00F808EC" w:rsidP="00F808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77438" w14:textId="13FCC716" w:rsidR="003D7520" w:rsidRPr="00686EEB" w:rsidRDefault="00F808EC" w:rsidP="00F808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14:paraId="68AAD9AE" w14:textId="77777777" w:rsidR="00127A36" w:rsidRPr="00686EEB" w:rsidRDefault="00127A36" w:rsidP="001F12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30C09A" w14:textId="750B383A" w:rsidR="00F1438C" w:rsidRPr="00686EEB" w:rsidRDefault="00127A36" w:rsidP="00127A36">
      <w:pPr>
        <w:spacing w:after="0" w:line="360" w:lineRule="auto"/>
        <w:ind w:firstLine="708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На </w:t>
      </w:r>
      <w:r w:rsidR="00D407FB" w:rsidRPr="00686EEB">
        <w:rPr>
          <w:rFonts w:ascii="Times New Roman" w:hAnsi="Times New Roman" w:cs="Times New Roman"/>
          <w:kern w:val="24"/>
          <w:sz w:val="24"/>
          <w:szCs w:val="24"/>
        </w:rPr>
        <w:t>финансовое обеспечение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C72881" w:rsidRPr="00686EEB">
        <w:rPr>
          <w:rFonts w:ascii="Times New Roman" w:hAnsi="Times New Roman" w:cs="Times New Roman"/>
          <w:kern w:val="24"/>
          <w:sz w:val="24"/>
          <w:szCs w:val="24"/>
        </w:rPr>
        <w:t>5</w:t>
      </w:r>
      <w:r w:rsidR="00BA5FC8" w:rsidRPr="00686EEB">
        <w:rPr>
          <w:rFonts w:ascii="Times New Roman" w:hAnsi="Times New Roman" w:cs="Times New Roman"/>
          <w:kern w:val="24"/>
          <w:sz w:val="24"/>
          <w:szCs w:val="24"/>
        </w:rPr>
        <w:t>-ти</w:t>
      </w:r>
      <w:r w:rsidR="00723C6B"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F1438C" w:rsidRPr="00686EEB">
        <w:rPr>
          <w:rFonts w:ascii="Times New Roman" w:hAnsi="Times New Roman" w:cs="Times New Roman"/>
          <w:sz w:val="24"/>
          <w:szCs w:val="24"/>
        </w:rPr>
        <w:t>муниципальных</w:t>
      </w:r>
      <w:r w:rsidRPr="00686EEB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>, планируется направить в 20</w:t>
      </w:r>
      <w:r w:rsidR="00C72881" w:rsidRPr="00686EEB">
        <w:rPr>
          <w:rFonts w:ascii="Times New Roman" w:hAnsi="Times New Roman" w:cs="Times New Roman"/>
          <w:kern w:val="24"/>
          <w:sz w:val="24"/>
          <w:szCs w:val="24"/>
        </w:rPr>
        <w:t>25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году </w:t>
      </w:r>
      <w:r w:rsidR="00F1438C" w:rsidRPr="00686EEB">
        <w:rPr>
          <w:rFonts w:ascii="Times New Roman" w:hAnsi="Times New Roman" w:cs="Times New Roman"/>
          <w:bCs/>
          <w:sz w:val="24"/>
          <w:szCs w:val="24"/>
        </w:rPr>
        <w:t>139,9</w:t>
      </w:r>
      <w:r w:rsidR="00C72881" w:rsidRPr="00686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438C" w:rsidRPr="00686EEB">
        <w:rPr>
          <w:rFonts w:ascii="Times New Roman" w:hAnsi="Times New Roman" w:cs="Times New Roman"/>
          <w:bCs/>
          <w:sz w:val="24"/>
          <w:szCs w:val="24"/>
        </w:rPr>
        <w:t>млн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>. рублей, в 20</w:t>
      </w:r>
      <w:r w:rsidR="00C72881" w:rsidRPr="00686EEB">
        <w:rPr>
          <w:rFonts w:ascii="Times New Roman" w:hAnsi="Times New Roman" w:cs="Times New Roman"/>
          <w:kern w:val="24"/>
          <w:sz w:val="24"/>
          <w:szCs w:val="24"/>
        </w:rPr>
        <w:t>26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году </w:t>
      </w:r>
      <w:r w:rsidR="00F1438C" w:rsidRPr="00686EEB">
        <w:rPr>
          <w:rFonts w:ascii="Times New Roman" w:hAnsi="Times New Roman" w:cs="Times New Roman"/>
          <w:kern w:val="24"/>
          <w:sz w:val="24"/>
          <w:szCs w:val="24"/>
        </w:rPr>
        <w:t>100,0</w:t>
      </w:r>
      <w:r w:rsidR="00C72881" w:rsidRPr="00686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438C" w:rsidRPr="00686EEB">
        <w:rPr>
          <w:rFonts w:ascii="Times New Roman" w:hAnsi="Times New Roman" w:cs="Times New Roman"/>
          <w:bCs/>
          <w:sz w:val="24"/>
          <w:szCs w:val="24"/>
        </w:rPr>
        <w:t>млн.</w:t>
      </w: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рублей,</w:t>
      </w:r>
    </w:p>
    <w:p w14:paraId="7D6DC62B" w14:textId="4004AB69" w:rsidR="00127A36" w:rsidRPr="00686EEB" w:rsidRDefault="00127A36" w:rsidP="00127A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</w:p>
    <w:p w14:paraId="13194225" w14:textId="3E3232A8" w:rsidR="00127A36" w:rsidRPr="00686EEB" w:rsidRDefault="00127A36" w:rsidP="006E7162">
      <w:pPr>
        <w:pStyle w:val="NormalANX"/>
        <w:spacing w:before="0" w:line="240" w:lineRule="auto"/>
        <w:ind w:firstLine="0"/>
        <w:jc w:val="center"/>
        <w:rPr>
          <w:sz w:val="24"/>
          <w:szCs w:val="24"/>
        </w:rPr>
      </w:pPr>
      <w:r w:rsidRPr="00686EEB">
        <w:rPr>
          <w:sz w:val="24"/>
          <w:szCs w:val="24"/>
        </w:rPr>
        <w:t xml:space="preserve">Расходы бюджета </w:t>
      </w:r>
      <w:r w:rsidR="00F1438C" w:rsidRPr="00686EEB">
        <w:rPr>
          <w:sz w:val="24"/>
          <w:szCs w:val="24"/>
        </w:rPr>
        <w:t>Нефтеюганского района</w:t>
      </w:r>
      <w:r w:rsidRPr="00686EEB">
        <w:rPr>
          <w:sz w:val="24"/>
          <w:szCs w:val="24"/>
        </w:rPr>
        <w:t xml:space="preserve"> на 20</w:t>
      </w:r>
      <w:r w:rsidR="00F34FCB" w:rsidRPr="00686EEB">
        <w:rPr>
          <w:sz w:val="24"/>
          <w:szCs w:val="24"/>
        </w:rPr>
        <w:t>25</w:t>
      </w:r>
      <w:r w:rsidRPr="00686EEB">
        <w:rPr>
          <w:sz w:val="24"/>
          <w:szCs w:val="24"/>
        </w:rPr>
        <w:t xml:space="preserve"> год и на плановый период 20</w:t>
      </w:r>
      <w:r w:rsidR="00F34FCB" w:rsidRPr="00686EEB">
        <w:rPr>
          <w:sz w:val="24"/>
          <w:szCs w:val="24"/>
        </w:rPr>
        <w:t>26</w:t>
      </w:r>
      <w:r w:rsidRPr="00686EEB">
        <w:rPr>
          <w:sz w:val="24"/>
          <w:szCs w:val="24"/>
        </w:rPr>
        <w:t xml:space="preserve"> и 20</w:t>
      </w:r>
      <w:r w:rsidR="00F34FCB" w:rsidRPr="00686EEB">
        <w:rPr>
          <w:sz w:val="24"/>
          <w:szCs w:val="24"/>
        </w:rPr>
        <w:t>27</w:t>
      </w:r>
      <w:r w:rsidRPr="00686EEB">
        <w:rPr>
          <w:sz w:val="24"/>
          <w:szCs w:val="24"/>
        </w:rPr>
        <w:t xml:space="preserve"> годов на финансовое обеспечение </w:t>
      </w:r>
      <w:r w:rsidR="00F1438C" w:rsidRPr="00686EEB">
        <w:rPr>
          <w:sz w:val="24"/>
          <w:szCs w:val="24"/>
        </w:rPr>
        <w:t>муниципальных проектов</w:t>
      </w:r>
    </w:p>
    <w:p w14:paraId="0AFA855F" w14:textId="2B696F81" w:rsidR="00127A36" w:rsidRPr="00686EEB" w:rsidRDefault="00A91BF0" w:rsidP="00127A36">
      <w:pPr>
        <w:pStyle w:val="NormalANX"/>
        <w:spacing w:before="0" w:after="0" w:line="240" w:lineRule="auto"/>
        <w:jc w:val="right"/>
        <w:rPr>
          <w:sz w:val="24"/>
          <w:szCs w:val="24"/>
        </w:rPr>
      </w:pPr>
      <w:r w:rsidRPr="00686EEB">
        <w:rPr>
          <w:sz w:val="24"/>
          <w:szCs w:val="24"/>
        </w:rPr>
        <w:t>млн</w:t>
      </w:r>
      <w:r w:rsidR="00127A36" w:rsidRPr="00686EEB">
        <w:rPr>
          <w:sz w:val="24"/>
          <w:szCs w:val="24"/>
        </w:rPr>
        <w:t>. рублей</w:t>
      </w:r>
    </w:p>
    <w:tbl>
      <w:tblPr>
        <w:tblStyle w:val="a8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246"/>
        <w:gridCol w:w="1559"/>
        <w:gridCol w:w="1559"/>
        <w:gridCol w:w="1418"/>
      </w:tblGrid>
      <w:tr w:rsidR="00686EEB" w:rsidRPr="00686EEB" w14:paraId="0DB85C86" w14:textId="77777777" w:rsidTr="008B5F90"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40FD" w14:textId="77777777" w:rsidR="00127A36" w:rsidRPr="00686EEB" w:rsidRDefault="00127A36" w:rsidP="008B5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проекта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FB95" w14:textId="77777777" w:rsidR="00127A36" w:rsidRPr="00686EEB" w:rsidRDefault="00127A36" w:rsidP="008B5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</w:p>
        </w:tc>
      </w:tr>
      <w:tr w:rsidR="00686EEB" w:rsidRPr="00686EEB" w14:paraId="59C0FF0D" w14:textId="77777777" w:rsidTr="008B5F90"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288A" w14:textId="77777777" w:rsidR="00127A36" w:rsidRPr="00686EEB" w:rsidRDefault="00127A36" w:rsidP="008B5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283F" w14:textId="3D8276E6" w:rsidR="00127A36" w:rsidRPr="00686EEB" w:rsidRDefault="00127A36" w:rsidP="00F34F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F34FCB"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06EB4D" w14:textId="6BA1530E" w:rsidR="00127A36" w:rsidRPr="00686EEB" w:rsidRDefault="00127A36" w:rsidP="00F34F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F34FCB"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47DD0D3" w14:textId="0AEAF641" w:rsidR="00127A36" w:rsidRPr="00686EEB" w:rsidRDefault="00127A36" w:rsidP="00F34F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F34FCB"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  <w:r w:rsidRPr="00686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</w:tr>
    </w:tbl>
    <w:tbl>
      <w:tblPr>
        <w:tblW w:w="9782" w:type="dxa"/>
        <w:tblInd w:w="-289" w:type="dxa"/>
        <w:tblLook w:val="04A0" w:firstRow="1" w:lastRow="0" w:firstColumn="1" w:lastColumn="0" w:noHBand="0" w:noVBand="1"/>
      </w:tblPr>
      <w:tblGrid>
        <w:gridCol w:w="5246"/>
        <w:gridCol w:w="1559"/>
        <w:gridCol w:w="1559"/>
        <w:gridCol w:w="1418"/>
      </w:tblGrid>
      <w:tr w:rsidR="00686EEB" w:rsidRPr="00686EEB" w14:paraId="589C6B71" w14:textId="77777777" w:rsidTr="00515839">
        <w:trPr>
          <w:cantSplit/>
        </w:trPr>
        <w:tc>
          <w:tcPr>
            <w:tcW w:w="52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056BBD" w14:textId="339FD62C" w:rsidR="00166383" w:rsidRPr="00686EEB" w:rsidRDefault="00166383" w:rsidP="001663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на реализацию муниципальных проектов – всего, в том числе: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15CE55" w14:textId="77777777" w:rsidR="00166383" w:rsidRPr="00686EEB" w:rsidRDefault="00166383" w:rsidP="00166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031F94" w14:textId="465BFD6B" w:rsidR="00166383" w:rsidRPr="00686EEB" w:rsidRDefault="00166383" w:rsidP="00166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139,9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C156F1" w14:textId="77777777" w:rsidR="00166383" w:rsidRPr="00686EEB" w:rsidRDefault="00166383" w:rsidP="00166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DF5C84" w14:textId="29997244" w:rsidR="00166383" w:rsidRPr="00686EEB" w:rsidRDefault="00166383" w:rsidP="00166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D34A46" w14:textId="77777777" w:rsidR="00166383" w:rsidRPr="00686EEB" w:rsidRDefault="00166383" w:rsidP="00166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ECEF12" w14:textId="5A315D40" w:rsidR="00166383" w:rsidRPr="00686EEB" w:rsidRDefault="00166383" w:rsidP="00166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86EEB" w:rsidRPr="00686EEB" w14:paraId="40BB04D0" w14:textId="77777777" w:rsidTr="008A7484">
        <w:trPr>
          <w:cantSplit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14A51" w14:textId="3B357EC1" w:rsidR="00942C52" w:rsidRPr="00686EEB" w:rsidRDefault="00942C52" w:rsidP="00942C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 Нефтеюганского района "Культурно-образовательный комплекс в </w:t>
            </w:r>
            <w:proofErr w:type="spellStart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пгт</w:t>
            </w:r>
            <w:proofErr w:type="spellEnd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Пойковский</w:t>
            </w:r>
            <w:proofErr w:type="spellEnd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(1 очередь)"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CC677" w14:textId="0E4C8EA7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6902E" w14:textId="2A095CA9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62375" w14:textId="44347784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458B6F1C" w14:textId="77777777" w:rsidTr="008A7484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47A13" w14:textId="2BD9DEAB" w:rsidR="00942C52" w:rsidRPr="00686EEB" w:rsidRDefault="00942C52" w:rsidP="00942C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 Нефтеюганского района "Ремонт объекта "Дом культуры "Гармония" в п. Юганская Обь"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C14ED" w14:textId="6040062F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BA2C3" w14:textId="133A1E88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FE470" w14:textId="37B1F8A3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01B9F440" w14:textId="77777777" w:rsidTr="008A7484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25785" w14:textId="419C45A7" w:rsidR="00942C52" w:rsidRPr="00686EEB" w:rsidRDefault="00942C52" w:rsidP="00942C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 Нефтеюганского района "Сельский Дом культуры/библиотека в </w:t>
            </w:r>
            <w:proofErr w:type="spellStart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сп.Куть</w:t>
            </w:r>
            <w:proofErr w:type="spellEnd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454B2" w14:textId="2328F99A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20029" w14:textId="75FC4BEE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D1A62" w14:textId="6AF9D222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3B197DFB" w14:textId="77777777" w:rsidTr="008A7484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BFC23" w14:textId="0CFF591E" w:rsidR="00942C52" w:rsidRPr="00686EEB" w:rsidRDefault="00942C52" w:rsidP="00942C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Проект Нефтеюганского района "Капитальный ремонт здания Нефтеюганского районного бюджетного учреждения дополнительного образования спортивная школа Нептун"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B018" w14:textId="3B0A83A1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47057" w14:textId="1D688604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6C1E7" w14:textId="4DEA08B7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41B5B10C" w14:textId="77777777" w:rsidTr="008A7484">
        <w:trPr>
          <w:cantSplit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2CF76" w14:textId="265D3657" w:rsidR="00942C52" w:rsidRPr="00686EEB" w:rsidRDefault="00942C52" w:rsidP="00942C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 Нефтеюганского района "Культурно-образовательный комплекс в </w:t>
            </w:r>
            <w:proofErr w:type="spellStart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пгт</w:t>
            </w:r>
            <w:proofErr w:type="spellEnd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Пойковский</w:t>
            </w:r>
            <w:proofErr w:type="spellEnd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(1 очередь)"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DD46E" w14:textId="60FA639F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B75C0" w14:textId="00CCB790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10EE7" w14:textId="48AAB8E6" w:rsidR="00942C52" w:rsidRPr="00686EEB" w:rsidRDefault="00942C52" w:rsidP="00942C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205F8FF6" w14:textId="0D229A1A" w:rsidR="00BE7248" w:rsidRPr="00686EEB" w:rsidRDefault="00BE7248" w:rsidP="0083583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323B67" w14:textId="1D7D5B69" w:rsidR="001E4A96" w:rsidRPr="00686EEB" w:rsidRDefault="00EB28FB" w:rsidP="0083583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hAnsi="Times New Roman" w:cs="Times New Roman"/>
          <w:b/>
          <w:sz w:val="24"/>
          <w:szCs w:val="24"/>
        </w:rPr>
        <w:t xml:space="preserve">Характеристика </w:t>
      </w:r>
      <w:r w:rsidR="00BE7248" w:rsidRPr="00686EEB"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ных программ </w:t>
      </w:r>
      <w:r w:rsidR="00BE7248" w:rsidRPr="00686EEB">
        <w:rPr>
          <w:rFonts w:ascii="Times New Roman" w:hAnsi="Times New Roman" w:cs="Times New Roman"/>
          <w:b/>
          <w:sz w:val="24"/>
          <w:szCs w:val="24"/>
        </w:rPr>
        <w:t xml:space="preserve">Нефтеюганского района </w:t>
      </w:r>
      <w:r w:rsidRPr="00686EEB">
        <w:rPr>
          <w:rFonts w:ascii="Times New Roman" w:hAnsi="Times New Roman" w:cs="Times New Roman"/>
          <w:b/>
          <w:sz w:val="24"/>
          <w:szCs w:val="24"/>
        </w:rPr>
        <w:t>на 20</w:t>
      </w:r>
      <w:r w:rsidR="00F34FCB" w:rsidRPr="00686EEB">
        <w:rPr>
          <w:rFonts w:ascii="Times New Roman" w:hAnsi="Times New Roman" w:cs="Times New Roman"/>
          <w:b/>
          <w:sz w:val="24"/>
          <w:szCs w:val="24"/>
        </w:rPr>
        <w:t>25</w:t>
      </w:r>
      <w:r w:rsidR="00E67484" w:rsidRPr="00686EEB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F34FCB" w:rsidRPr="00686EEB">
        <w:rPr>
          <w:rFonts w:ascii="Times New Roman" w:hAnsi="Times New Roman" w:cs="Times New Roman"/>
          <w:b/>
          <w:sz w:val="24"/>
          <w:szCs w:val="24"/>
        </w:rPr>
        <w:t>26</w:t>
      </w:r>
      <w:r w:rsidR="00E67484" w:rsidRPr="00686EE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686EEB">
        <w:rPr>
          <w:rFonts w:ascii="Times New Roman" w:hAnsi="Times New Roman" w:cs="Times New Roman"/>
          <w:b/>
          <w:sz w:val="24"/>
          <w:szCs w:val="24"/>
        </w:rPr>
        <w:t>20</w:t>
      </w:r>
      <w:r w:rsidR="00F34FCB" w:rsidRPr="00686EEB">
        <w:rPr>
          <w:rFonts w:ascii="Times New Roman" w:hAnsi="Times New Roman" w:cs="Times New Roman"/>
          <w:b/>
          <w:sz w:val="24"/>
          <w:szCs w:val="24"/>
        </w:rPr>
        <w:t>27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E67484" w:rsidRPr="00686EEB">
        <w:rPr>
          <w:rFonts w:ascii="Times New Roman" w:hAnsi="Times New Roman" w:cs="Times New Roman"/>
          <w:b/>
          <w:sz w:val="24"/>
          <w:szCs w:val="24"/>
        </w:rPr>
        <w:t>ов</w:t>
      </w:r>
    </w:p>
    <w:p w14:paraId="6D287DF2" w14:textId="45748C99" w:rsidR="009A1559" w:rsidRPr="00686EEB" w:rsidRDefault="009A1559" w:rsidP="0083583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42A1C6" w14:textId="4E44FAC0" w:rsidR="009A1559" w:rsidRPr="00686EEB" w:rsidRDefault="009A1559" w:rsidP="0083583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11A5F3" w14:textId="77777777" w:rsidR="009A1559" w:rsidRPr="00686EEB" w:rsidRDefault="009A1559" w:rsidP="009A15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0100000000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7318406E" w14:textId="77777777" w:rsidR="009A1559" w:rsidRPr="00686EEB" w:rsidRDefault="009A1559" w:rsidP="009A155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</w:t>
      </w:r>
      <w:bookmarkStart w:id="0" w:name="_Hlk181360893"/>
      <w:r w:rsidRPr="00686EEB">
        <w:rPr>
          <w:rFonts w:ascii="Times New Roman" w:eastAsia="Calibri" w:hAnsi="Times New Roman" w:cs="Times New Roman"/>
          <w:b/>
          <w:sz w:val="24"/>
          <w:szCs w:val="24"/>
        </w:rPr>
        <w:t>Образование 21 века</w:t>
      </w:r>
      <w:bookmarkEnd w:id="0"/>
      <w:r w:rsidRPr="00686EE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046C9E0C" w14:textId="77777777" w:rsidR="009A1559" w:rsidRPr="00686EEB" w:rsidRDefault="009A1559" w:rsidP="009A15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F7DCFE" w14:textId="4A78F2A5" w:rsidR="009A1559" w:rsidRPr="00686EEB" w:rsidRDefault="009A1559" w:rsidP="009A15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Образование 21 века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</w:t>
      </w:r>
      <w:bookmarkStart w:id="1" w:name="_Hlk181535900"/>
      <w:r w:rsidRPr="00686EEB">
        <w:rPr>
          <w:rFonts w:ascii="Times New Roman" w:hAnsi="Times New Roman" w:cs="Times New Roman"/>
          <w:sz w:val="24"/>
          <w:szCs w:val="24"/>
        </w:rPr>
        <w:t xml:space="preserve">на 2025 год в сумме 2 561,7 млн. рублей, на 2026 год 2 525,7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2 550,7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  <w:bookmarkEnd w:id="1"/>
    </w:p>
    <w:p w14:paraId="20E5E3AD" w14:textId="77777777" w:rsidR="009A1559" w:rsidRPr="00686EEB" w:rsidRDefault="009A1559" w:rsidP="009A1559">
      <w:pPr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Основные направления расходов </w:t>
      </w:r>
      <w:bookmarkStart w:id="2" w:name="_Hlk181362121"/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муниципальной программы Нефтеюганского района «Образование 21 века»:</w:t>
      </w:r>
      <w:bookmarkEnd w:id="2"/>
    </w:p>
    <w:p w14:paraId="2E5C30CD" w14:textId="77777777" w:rsidR="009A1559" w:rsidRPr="00686EEB" w:rsidRDefault="009A1559" w:rsidP="009A1559">
      <w:pPr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-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Нефтеюганского района;</w:t>
      </w:r>
    </w:p>
    <w:p w14:paraId="21C8F0DB" w14:textId="52BB609E" w:rsidR="009A1559" w:rsidRPr="00686EEB" w:rsidRDefault="009A1559" w:rsidP="009A1559">
      <w:pPr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-обеспечение безопасного функционирования образовательных организаций, сохранения жизни и здоровья обучающихся, сотрудников и материальных ценностей от возможных несчастных случаев, аварий и других чрезвычайных ситуаций. Обеспечение 100% готовности образовательных организаций к новому учебному году.</w:t>
      </w:r>
    </w:p>
    <w:p w14:paraId="1F64FAB1" w14:textId="77777777" w:rsidR="00956671" w:rsidRPr="00686EEB" w:rsidRDefault="00956671" w:rsidP="00956671">
      <w:pPr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Достижение поставленных целей будет осуществляться решением следующих задач:</w:t>
      </w:r>
    </w:p>
    <w:p w14:paraId="7FF223FA" w14:textId="77777777" w:rsidR="00956671" w:rsidRPr="00686EEB" w:rsidRDefault="00956671" w:rsidP="00956671">
      <w:pPr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1. Модернизация системы дошкольного, общего и дополнительного образования детей;</w:t>
      </w:r>
    </w:p>
    <w:p w14:paraId="075B1932" w14:textId="77777777" w:rsidR="00956671" w:rsidRPr="00686EEB" w:rsidRDefault="00956671" w:rsidP="00956671">
      <w:pPr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2. 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потребностей, интересов и способностей;</w:t>
      </w:r>
    </w:p>
    <w:p w14:paraId="79766FC7" w14:textId="4CE251E1" w:rsidR="00CB5B72" w:rsidRPr="00686EEB" w:rsidRDefault="00956671" w:rsidP="00956671">
      <w:pPr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3.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</w:r>
    </w:p>
    <w:p w14:paraId="34CCC6DE" w14:textId="085B2E70" w:rsidR="009A1559" w:rsidRPr="00686EEB" w:rsidRDefault="00CB5B72" w:rsidP="00CB5B72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lastRenderedPageBreak/>
        <w:t>В рамках Регионального проекта «</w:t>
      </w:r>
      <w:r w:rsidR="007641BF" w:rsidRPr="00686EEB">
        <w:rPr>
          <w:rFonts w:ascii="Times New Roman" w:hAnsi="Times New Roman" w:cs="Times New Roman"/>
          <w:sz w:val="24"/>
          <w:szCs w:val="24"/>
        </w:rPr>
        <w:t>Педагоги и наставники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средства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направленные на выплату заработной платы советникам директоров в МОБУ «СОШ №1» </w:t>
      </w:r>
      <w:proofErr w:type="spellStart"/>
      <w:r w:rsidRPr="00686EE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686E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EEB">
        <w:rPr>
          <w:rFonts w:ascii="Times New Roman" w:hAnsi="Times New Roman" w:cs="Times New Roman"/>
          <w:sz w:val="24"/>
          <w:szCs w:val="24"/>
        </w:rPr>
        <w:t>Пойковский</w:t>
      </w:r>
      <w:proofErr w:type="spellEnd"/>
      <w:r w:rsidRPr="00686EEB">
        <w:rPr>
          <w:rFonts w:ascii="Times New Roman" w:hAnsi="Times New Roman" w:cs="Times New Roman"/>
          <w:sz w:val="24"/>
          <w:szCs w:val="24"/>
        </w:rPr>
        <w:t xml:space="preserve">, МОБУ «СОШ №4» </w:t>
      </w:r>
      <w:proofErr w:type="spellStart"/>
      <w:proofErr w:type="gramStart"/>
      <w:r w:rsidRPr="00686EEB">
        <w:rPr>
          <w:rFonts w:ascii="Times New Roman" w:hAnsi="Times New Roman" w:cs="Times New Roman"/>
          <w:sz w:val="24"/>
          <w:szCs w:val="24"/>
        </w:rPr>
        <w:t>пгт.Пойковский</w:t>
      </w:r>
      <w:proofErr w:type="spellEnd"/>
      <w:proofErr w:type="gramEnd"/>
      <w:r w:rsidRPr="00686EEB">
        <w:rPr>
          <w:rFonts w:ascii="Times New Roman" w:hAnsi="Times New Roman" w:cs="Times New Roman"/>
          <w:sz w:val="24"/>
          <w:szCs w:val="24"/>
        </w:rPr>
        <w:t>, НРМОБУ «</w:t>
      </w:r>
      <w:proofErr w:type="spellStart"/>
      <w:r w:rsidRPr="00686EEB">
        <w:rPr>
          <w:rFonts w:ascii="Times New Roman" w:hAnsi="Times New Roman" w:cs="Times New Roman"/>
          <w:sz w:val="24"/>
          <w:szCs w:val="24"/>
        </w:rPr>
        <w:t>Салымская</w:t>
      </w:r>
      <w:proofErr w:type="spellEnd"/>
      <w:r w:rsidRPr="00686EEB">
        <w:rPr>
          <w:rFonts w:ascii="Times New Roman" w:hAnsi="Times New Roman" w:cs="Times New Roman"/>
          <w:sz w:val="24"/>
          <w:szCs w:val="24"/>
        </w:rPr>
        <w:t xml:space="preserve"> СОШ №1», НРМОБУ «</w:t>
      </w:r>
      <w:proofErr w:type="spellStart"/>
      <w:r w:rsidRPr="00686EEB">
        <w:rPr>
          <w:rFonts w:ascii="Times New Roman" w:hAnsi="Times New Roman" w:cs="Times New Roman"/>
          <w:sz w:val="24"/>
          <w:szCs w:val="24"/>
        </w:rPr>
        <w:t>Куть-Яхская</w:t>
      </w:r>
      <w:proofErr w:type="spellEnd"/>
      <w:r w:rsidRPr="00686EEB">
        <w:rPr>
          <w:rFonts w:ascii="Times New Roman" w:hAnsi="Times New Roman" w:cs="Times New Roman"/>
          <w:sz w:val="24"/>
          <w:szCs w:val="24"/>
        </w:rPr>
        <w:t xml:space="preserve"> СОШ. </w:t>
      </w:r>
    </w:p>
    <w:p w14:paraId="75ABBB37" w14:textId="5CE76895" w:rsidR="00956671" w:rsidRPr="00686EEB" w:rsidRDefault="00D064FD" w:rsidP="00CB5B72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В рамках муниципальной программы з</w:t>
      </w:r>
      <w:r w:rsidR="00956671" w:rsidRPr="00686EEB">
        <w:rPr>
          <w:rFonts w:ascii="Times New Roman" w:hAnsi="Times New Roman" w:cs="Times New Roman"/>
          <w:sz w:val="24"/>
          <w:szCs w:val="24"/>
        </w:rPr>
        <w:t xml:space="preserve">апланировано проведение текущего ремонта и оснащение в образовательных организациях на 2025 год в сумме 24,5 млн. рублей, на 2026 год 17,2 млн. рублей и на 2027 год </w:t>
      </w:r>
      <w:r w:rsidR="00997099" w:rsidRPr="00686EEB">
        <w:rPr>
          <w:rFonts w:ascii="Times New Roman" w:hAnsi="Times New Roman" w:cs="Times New Roman"/>
          <w:sz w:val="24"/>
          <w:szCs w:val="24"/>
        </w:rPr>
        <w:t>13</w:t>
      </w:r>
      <w:r w:rsidR="00956671" w:rsidRPr="00686EEB">
        <w:rPr>
          <w:rFonts w:ascii="Times New Roman" w:hAnsi="Times New Roman" w:cs="Times New Roman"/>
          <w:sz w:val="24"/>
          <w:szCs w:val="24"/>
        </w:rPr>
        <w:t>,</w:t>
      </w:r>
      <w:r w:rsidR="00997099" w:rsidRPr="00686EEB">
        <w:rPr>
          <w:rFonts w:ascii="Times New Roman" w:hAnsi="Times New Roman" w:cs="Times New Roman"/>
          <w:sz w:val="24"/>
          <w:szCs w:val="24"/>
        </w:rPr>
        <w:t>9</w:t>
      </w:r>
      <w:r w:rsidR="00956671" w:rsidRPr="00686EEB">
        <w:rPr>
          <w:rFonts w:ascii="Times New Roman" w:hAnsi="Times New Roman" w:cs="Times New Roman"/>
          <w:sz w:val="24"/>
          <w:szCs w:val="24"/>
        </w:rPr>
        <w:t xml:space="preserve"> млн. рублей.</w:t>
      </w:r>
    </w:p>
    <w:p w14:paraId="2EF60D2A" w14:textId="77777777" w:rsidR="009A1559" w:rsidRPr="00686EEB" w:rsidRDefault="009A1559" w:rsidP="009A155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hAnsi="Times New Roman" w:cs="Times New Roman"/>
          <w:b/>
          <w:bCs/>
          <w:sz w:val="24"/>
          <w:szCs w:val="24"/>
        </w:rPr>
        <w:t>Образование 21 века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3063C7EB" w14:textId="77777777" w:rsidR="009A1559" w:rsidRPr="00686EEB" w:rsidRDefault="009A1559" w:rsidP="009A155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686EEB">
        <w:rPr>
          <w:rFonts w:ascii="Times New Roman" w:hAnsi="Times New Roman" w:cs="Times New Roman"/>
        </w:rPr>
        <w:t>(млн. рублей)</w:t>
      </w:r>
    </w:p>
    <w:tbl>
      <w:tblPr>
        <w:tblStyle w:val="a8"/>
        <w:tblW w:w="537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3403"/>
        <w:gridCol w:w="1135"/>
        <w:gridCol w:w="1276"/>
        <w:gridCol w:w="849"/>
        <w:gridCol w:w="1276"/>
        <w:gridCol w:w="994"/>
        <w:gridCol w:w="1274"/>
      </w:tblGrid>
      <w:tr w:rsidR="00686EEB" w:rsidRPr="00686EEB" w14:paraId="06F1FBBD" w14:textId="77777777" w:rsidTr="00D064FD">
        <w:trPr>
          <w:trHeight w:val="144"/>
        </w:trPr>
        <w:tc>
          <w:tcPr>
            <w:tcW w:w="1667" w:type="pct"/>
            <w:vMerge w:val="restart"/>
            <w:vAlign w:val="center"/>
            <w:hideMark/>
          </w:tcPr>
          <w:p w14:paraId="7EF95D08" w14:textId="77777777" w:rsidR="009A1559" w:rsidRPr="00686EEB" w:rsidRDefault="009A1559" w:rsidP="00604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pct"/>
            <w:gridSpan w:val="2"/>
            <w:vAlign w:val="center"/>
            <w:hideMark/>
          </w:tcPr>
          <w:p w14:paraId="3F72F3DE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041" w:type="pct"/>
            <w:gridSpan w:val="2"/>
            <w:vAlign w:val="center"/>
            <w:hideMark/>
          </w:tcPr>
          <w:p w14:paraId="38025E25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11" w:type="pct"/>
            <w:gridSpan w:val="2"/>
            <w:vAlign w:val="center"/>
            <w:hideMark/>
          </w:tcPr>
          <w:p w14:paraId="4DE28AC1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3AD0CFB5" w14:textId="77777777" w:rsidTr="00D064FD">
        <w:trPr>
          <w:trHeight w:val="144"/>
        </w:trPr>
        <w:tc>
          <w:tcPr>
            <w:tcW w:w="1667" w:type="pct"/>
            <w:vMerge/>
            <w:vAlign w:val="center"/>
            <w:hideMark/>
          </w:tcPr>
          <w:p w14:paraId="0C532B2D" w14:textId="77777777" w:rsidR="009A1559" w:rsidRPr="00686EEB" w:rsidRDefault="009A1559" w:rsidP="00604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  <w:hideMark/>
          </w:tcPr>
          <w:p w14:paraId="6DAC0296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25" w:type="pct"/>
            <w:vAlign w:val="center"/>
            <w:hideMark/>
          </w:tcPr>
          <w:p w14:paraId="7AEC18E5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416" w:type="pct"/>
            <w:vAlign w:val="center"/>
            <w:hideMark/>
          </w:tcPr>
          <w:p w14:paraId="4E83F251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25" w:type="pct"/>
            <w:vAlign w:val="center"/>
            <w:hideMark/>
          </w:tcPr>
          <w:p w14:paraId="36F3E145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487" w:type="pct"/>
            <w:vAlign w:val="center"/>
            <w:hideMark/>
          </w:tcPr>
          <w:p w14:paraId="4515F7B9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24" w:type="pct"/>
            <w:vAlign w:val="center"/>
            <w:hideMark/>
          </w:tcPr>
          <w:p w14:paraId="76CD3E02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3D48289C" w14:textId="77777777" w:rsidTr="00D064FD">
        <w:trPr>
          <w:trHeight w:val="494"/>
        </w:trPr>
        <w:tc>
          <w:tcPr>
            <w:tcW w:w="1667" w:type="pct"/>
            <w:hideMark/>
          </w:tcPr>
          <w:p w14:paraId="77BD2BB1" w14:textId="77777777" w:rsidR="009A1559" w:rsidRPr="00686EEB" w:rsidRDefault="009A1559" w:rsidP="00604D5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56" w:type="pct"/>
          </w:tcPr>
          <w:p w14:paraId="2F421672" w14:textId="77777777" w:rsidR="009A1559" w:rsidRPr="00686EEB" w:rsidRDefault="009A1559" w:rsidP="00E7450F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2 561,7</w:t>
            </w:r>
          </w:p>
        </w:tc>
        <w:tc>
          <w:tcPr>
            <w:tcW w:w="625" w:type="pct"/>
            <w:hideMark/>
          </w:tcPr>
          <w:p w14:paraId="1563D1AF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6" w:type="pct"/>
          </w:tcPr>
          <w:p w14:paraId="316FD7E1" w14:textId="77777777" w:rsidR="009A1559" w:rsidRPr="00686EEB" w:rsidRDefault="009A1559" w:rsidP="00604D53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2 525,7</w:t>
            </w:r>
          </w:p>
        </w:tc>
        <w:tc>
          <w:tcPr>
            <w:tcW w:w="625" w:type="pct"/>
            <w:hideMark/>
          </w:tcPr>
          <w:p w14:paraId="2AB99A26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14:paraId="2D5B5B41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2 550,7</w:t>
            </w:r>
          </w:p>
        </w:tc>
        <w:tc>
          <w:tcPr>
            <w:tcW w:w="624" w:type="pct"/>
            <w:hideMark/>
          </w:tcPr>
          <w:p w14:paraId="24C88FFA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86EEB" w:rsidRPr="00686EEB" w14:paraId="1354DCB2" w14:textId="77777777" w:rsidTr="00D064FD">
        <w:trPr>
          <w:trHeight w:val="259"/>
        </w:trPr>
        <w:tc>
          <w:tcPr>
            <w:tcW w:w="1667" w:type="pct"/>
            <w:hideMark/>
          </w:tcPr>
          <w:p w14:paraId="144ACAC2" w14:textId="77777777" w:rsidR="009A1559" w:rsidRPr="00686EEB" w:rsidRDefault="009A1559" w:rsidP="00604D5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556" w:type="pct"/>
          </w:tcPr>
          <w:p w14:paraId="14511F0A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625" w:type="pct"/>
            <w:hideMark/>
          </w:tcPr>
          <w:p w14:paraId="07207CB5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16" w:type="pct"/>
          </w:tcPr>
          <w:p w14:paraId="045CD678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625" w:type="pct"/>
            <w:hideMark/>
          </w:tcPr>
          <w:p w14:paraId="789C5B3C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87" w:type="pct"/>
          </w:tcPr>
          <w:p w14:paraId="2164FBFE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624" w:type="pct"/>
            <w:hideMark/>
          </w:tcPr>
          <w:p w14:paraId="3A240808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86EEB" w:rsidRPr="00686EEB" w14:paraId="4B6FF2EF" w14:textId="77777777" w:rsidTr="007641BF">
        <w:trPr>
          <w:trHeight w:val="311"/>
        </w:trPr>
        <w:tc>
          <w:tcPr>
            <w:tcW w:w="5000" w:type="pct"/>
            <w:gridSpan w:val="7"/>
            <w:hideMark/>
          </w:tcPr>
          <w:p w14:paraId="39A35E93" w14:textId="77777777" w:rsidR="009A1559" w:rsidRPr="00686EEB" w:rsidRDefault="009A1559" w:rsidP="00604D53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21D81F06" w14:textId="77777777" w:rsidTr="00D064FD">
        <w:trPr>
          <w:trHeight w:val="282"/>
        </w:trPr>
        <w:tc>
          <w:tcPr>
            <w:tcW w:w="1667" w:type="pct"/>
          </w:tcPr>
          <w:p w14:paraId="20C7AA3F" w14:textId="77777777" w:rsidR="009A1559" w:rsidRPr="00686EEB" w:rsidRDefault="009A1559" w:rsidP="00604D5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отрасли»</w:t>
            </w:r>
          </w:p>
        </w:tc>
        <w:tc>
          <w:tcPr>
            <w:tcW w:w="556" w:type="pct"/>
          </w:tcPr>
          <w:p w14:paraId="26DAEA30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625" w:type="pct"/>
          </w:tcPr>
          <w:p w14:paraId="3756E8DD" w14:textId="3D06AD3A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7450F" w:rsidRPr="0068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</w:tcPr>
          <w:p w14:paraId="1C302D52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625" w:type="pct"/>
          </w:tcPr>
          <w:p w14:paraId="7F475DC1" w14:textId="7EA3C292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7450F" w:rsidRPr="0068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" w:type="pct"/>
          </w:tcPr>
          <w:p w14:paraId="6FE4B371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624" w:type="pct"/>
          </w:tcPr>
          <w:p w14:paraId="33C4D97B" w14:textId="7731F816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7450F" w:rsidRPr="0068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6EEB" w:rsidRPr="00686EEB" w14:paraId="3D1C9C90" w14:textId="77777777" w:rsidTr="00D064FD">
        <w:trPr>
          <w:trHeight w:val="566"/>
        </w:trPr>
        <w:tc>
          <w:tcPr>
            <w:tcW w:w="1667" w:type="pct"/>
          </w:tcPr>
          <w:p w14:paraId="7B2AECC3" w14:textId="77777777" w:rsidR="009A1559" w:rsidRPr="00686EEB" w:rsidRDefault="009A1559" w:rsidP="00604D5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молодежи»</w:t>
            </w:r>
          </w:p>
        </w:tc>
        <w:tc>
          <w:tcPr>
            <w:tcW w:w="556" w:type="pct"/>
          </w:tcPr>
          <w:p w14:paraId="38C9EEE6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625" w:type="pct"/>
            <w:hideMark/>
          </w:tcPr>
          <w:p w14:paraId="35DEC359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416" w:type="pct"/>
          </w:tcPr>
          <w:p w14:paraId="3DF90659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625" w:type="pct"/>
            <w:hideMark/>
          </w:tcPr>
          <w:p w14:paraId="15755615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487" w:type="pct"/>
          </w:tcPr>
          <w:p w14:paraId="51741D9F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624" w:type="pct"/>
            <w:hideMark/>
          </w:tcPr>
          <w:p w14:paraId="6EA14D3A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686EEB" w:rsidRPr="00686EEB" w14:paraId="4EAAA572" w14:textId="77777777" w:rsidTr="00D064FD">
        <w:trPr>
          <w:trHeight w:val="558"/>
        </w:trPr>
        <w:tc>
          <w:tcPr>
            <w:tcW w:w="1667" w:type="pct"/>
          </w:tcPr>
          <w:p w14:paraId="0DAF08C6" w14:textId="77777777" w:rsidR="009A1559" w:rsidRPr="00686EEB" w:rsidRDefault="009A1559" w:rsidP="00604D5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общедоступного и бесплатного дошкольного, общего и дополнительного образования детей»</w:t>
            </w:r>
          </w:p>
        </w:tc>
        <w:tc>
          <w:tcPr>
            <w:tcW w:w="556" w:type="pct"/>
          </w:tcPr>
          <w:p w14:paraId="0EF039D9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2 415,8</w:t>
            </w:r>
          </w:p>
        </w:tc>
        <w:tc>
          <w:tcPr>
            <w:tcW w:w="625" w:type="pct"/>
          </w:tcPr>
          <w:p w14:paraId="30E7E9DD" w14:textId="0CD51195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94,</w:t>
            </w:r>
            <w:r w:rsidR="00E7450F" w:rsidRPr="00686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</w:tcPr>
          <w:p w14:paraId="4C038752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2 386,5</w:t>
            </w:r>
          </w:p>
        </w:tc>
        <w:tc>
          <w:tcPr>
            <w:tcW w:w="625" w:type="pct"/>
          </w:tcPr>
          <w:p w14:paraId="3E6B2BEE" w14:textId="38CF75DB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94,</w:t>
            </w:r>
            <w:r w:rsidR="00E7450F" w:rsidRPr="00686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pct"/>
          </w:tcPr>
          <w:p w14:paraId="30812CD1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2 414,8</w:t>
            </w:r>
          </w:p>
        </w:tc>
        <w:tc>
          <w:tcPr>
            <w:tcW w:w="624" w:type="pct"/>
          </w:tcPr>
          <w:p w14:paraId="66A12238" w14:textId="5C429B82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94,</w:t>
            </w:r>
            <w:r w:rsidR="001821F5" w:rsidRPr="00686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86EEB" w:rsidRPr="00686EEB" w14:paraId="494E0433" w14:textId="77777777" w:rsidTr="00D064FD">
        <w:trPr>
          <w:trHeight w:val="558"/>
        </w:trPr>
        <w:tc>
          <w:tcPr>
            <w:tcW w:w="1667" w:type="pct"/>
          </w:tcPr>
          <w:p w14:paraId="0399DDDC" w14:textId="77777777" w:rsidR="009A1559" w:rsidRPr="00686EEB" w:rsidRDefault="009A1559" w:rsidP="00604D5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«Организация отдыха и оздоровления детей»</w:t>
            </w:r>
          </w:p>
        </w:tc>
        <w:tc>
          <w:tcPr>
            <w:tcW w:w="556" w:type="pct"/>
          </w:tcPr>
          <w:p w14:paraId="40E0F36C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625" w:type="pct"/>
          </w:tcPr>
          <w:p w14:paraId="10E76069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416" w:type="pct"/>
          </w:tcPr>
          <w:p w14:paraId="176A5E62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625" w:type="pct"/>
          </w:tcPr>
          <w:p w14:paraId="66B39EF4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487" w:type="pct"/>
          </w:tcPr>
          <w:p w14:paraId="13E5F02D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624" w:type="pct"/>
          </w:tcPr>
          <w:p w14:paraId="773BB9A6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86EEB" w:rsidRPr="00686EEB" w14:paraId="7AC76333" w14:textId="77777777" w:rsidTr="00D064FD">
        <w:trPr>
          <w:trHeight w:val="558"/>
        </w:trPr>
        <w:tc>
          <w:tcPr>
            <w:tcW w:w="1667" w:type="pct"/>
          </w:tcPr>
          <w:p w14:paraId="5103EBC6" w14:textId="77777777" w:rsidR="009A1559" w:rsidRPr="00686EEB" w:rsidRDefault="009A1559" w:rsidP="00604D5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инфраструктуры системы образования»</w:t>
            </w:r>
          </w:p>
        </w:tc>
        <w:tc>
          <w:tcPr>
            <w:tcW w:w="556" w:type="pct"/>
          </w:tcPr>
          <w:p w14:paraId="1E78DD34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625" w:type="pct"/>
          </w:tcPr>
          <w:p w14:paraId="1DCAD84D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6" w:type="pct"/>
          </w:tcPr>
          <w:p w14:paraId="09D8D599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625" w:type="pct"/>
          </w:tcPr>
          <w:p w14:paraId="5E86F6F8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487" w:type="pct"/>
          </w:tcPr>
          <w:p w14:paraId="7ABD5E42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  <w:p w14:paraId="4DD605D5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</w:tcPr>
          <w:p w14:paraId="26AA9FF6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86EEB" w:rsidRPr="00686EEB" w14:paraId="09840680" w14:textId="77777777" w:rsidTr="00D064FD">
        <w:trPr>
          <w:trHeight w:val="259"/>
        </w:trPr>
        <w:tc>
          <w:tcPr>
            <w:tcW w:w="1667" w:type="pct"/>
          </w:tcPr>
          <w:p w14:paraId="4E359CA1" w14:textId="77777777" w:rsidR="009A1559" w:rsidRPr="00686EEB" w:rsidRDefault="009A1559" w:rsidP="00604D5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органов местного самоуправления Нефтеюганского района»</w:t>
            </w:r>
          </w:p>
        </w:tc>
        <w:tc>
          <w:tcPr>
            <w:tcW w:w="556" w:type="pct"/>
          </w:tcPr>
          <w:p w14:paraId="79C6A520" w14:textId="77777777" w:rsidR="009A1559" w:rsidRPr="00686EEB" w:rsidRDefault="009A1559" w:rsidP="00604D53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625" w:type="pct"/>
            <w:hideMark/>
          </w:tcPr>
          <w:p w14:paraId="54B9B841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416" w:type="pct"/>
          </w:tcPr>
          <w:p w14:paraId="73DE8AB9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625" w:type="pct"/>
            <w:hideMark/>
          </w:tcPr>
          <w:p w14:paraId="3B7CD7BD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487" w:type="pct"/>
          </w:tcPr>
          <w:p w14:paraId="3F6D434E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624" w:type="pct"/>
            <w:hideMark/>
          </w:tcPr>
          <w:p w14:paraId="5DBBD26A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686EEB" w:rsidRPr="00686EEB" w14:paraId="7C18A5FD" w14:textId="77777777" w:rsidTr="00D064FD">
        <w:trPr>
          <w:trHeight w:val="259"/>
        </w:trPr>
        <w:tc>
          <w:tcPr>
            <w:tcW w:w="1667" w:type="pct"/>
          </w:tcPr>
          <w:p w14:paraId="28FA15BF" w14:textId="77777777" w:rsidR="009A1559" w:rsidRPr="00686EEB" w:rsidRDefault="009A1559" w:rsidP="00604D5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«Финансовое обеспечение отдельных государственных полномочий»</w:t>
            </w:r>
          </w:p>
        </w:tc>
        <w:tc>
          <w:tcPr>
            <w:tcW w:w="556" w:type="pct"/>
          </w:tcPr>
          <w:p w14:paraId="1D211189" w14:textId="77777777" w:rsidR="009A1559" w:rsidRPr="00686EEB" w:rsidRDefault="009A1559" w:rsidP="00604D53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625" w:type="pct"/>
          </w:tcPr>
          <w:p w14:paraId="18AA83BF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6" w:type="pct"/>
          </w:tcPr>
          <w:p w14:paraId="608CFB18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625" w:type="pct"/>
          </w:tcPr>
          <w:p w14:paraId="1B89B737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87" w:type="pct"/>
          </w:tcPr>
          <w:p w14:paraId="0D467740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624" w:type="pct"/>
          </w:tcPr>
          <w:p w14:paraId="6359838D" w14:textId="77777777" w:rsidR="009A1559" w:rsidRPr="00686EEB" w:rsidRDefault="009A1559" w:rsidP="00604D53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14:paraId="58A4DF15" w14:textId="77777777" w:rsidR="009A1559" w:rsidRPr="00686EEB" w:rsidRDefault="009A1559" w:rsidP="009A1559">
      <w:pPr>
        <w:pStyle w:val="a6"/>
        <w:tabs>
          <w:tab w:val="left" w:pos="459"/>
        </w:tabs>
        <w:suppressAutoHyphens/>
        <w:spacing w:before="0" w:beforeAutospacing="0" w:after="0" w:afterAutospacing="0" w:line="360" w:lineRule="auto"/>
        <w:ind w:firstLine="709"/>
        <w:jc w:val="both"/>
      </w:pPr>
    </w:p>
    <w:p w14:paraId="093965B6" w14:textId="4D8F9DFE" w:rsidR="00697C75" w:rsidRPr="00686EEB" w:rsidRDefault="00697C75" w:rsidP="00697C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0300000000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79FFB3A8" w14:textId="41250B34" w:rsidR="00697C75" w:rsidRPr="00686EEB" w:rsidRDefault="00697C75" w:rsidP="00697C7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«Культурное пространство»</w:t>
      </w:r>
    </w:p>
    <w:p w14:paraId="619C2B3E" w14:textId="77777777" w:rsidR="00697C75" w:rsidRPr="00686EEB" w:rsidRDefault="00697C75" w:rsidP="00697C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33C310" w14:textId="5AD4A00C" w:rsidR="00697C75" w:rsidRPr="00686EEB" w:rsidRDefault="00697C75" w:rsidP="00697C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Культурное пространство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473,3 млн. рублей, на 2026 год 421,7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198,6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7106C6E0" w14:textId="5EFE2344" w:rsidR="0020323C" w:rsidRPr="00686EEB" w:rsidRDefault="0020323C" w:rsidP="0020323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Цель Программы приведена в соответствие с государственной программой автономного округа «Культурное пространство».</w:t>
      </w:r>
    </w:p>
    <w:p w14:paraId="242D4E41" w14:textId="2552A267" w:rsidR="0020323C" w:rsidRPr="00686EEB" w:rsidRDefault="0020323C" w:rsidP="0020323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Включены в Программу:</w:t>
      </w:r>
    </w:p>
    <w:p w14:paraId="791FDBC4" w14:textId="7A9C9985" w:rsidR="0020323C" w:rsidRPr="00686EEB" w:rsidRDefault="0020323C" w:rsidP="0020323C">
      <w:pPr>
        <w:spacing w:after="12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86EEB">
        <w:rPr>
          <w:rFonts w:ascii="Times New Roman" w:hAnsi="Times New Roman" w:cs="Times New Roman"/>
          <w:i/>
          <w:iCs/>
          <w:sz w:val="24"/>
          <w:szCs w:val="24"/>
        </w:rPr>
        <w:t>- Региональный проект «Сохранение культурного и исторического наследия»</w:t>
      </w:r>
      <w:r w:rsidR="00897735" w:rsidRPr="00686EEB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563EEB55" w14:textId="1E10F104" w:rsidR="0020323C" w:rsidRPr="00686EEB" w:rsidRDefault="0020323C" w:rsidP="0020323C">
      <w:pPr>
        <w:spacing w:after="12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86EEB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D064FD" w:rsidRPr="00686EEB">
        <w:rPr>
          <w:rFonts w:ascii="Times New Roman" w:hAnsi="Times New Roman" w:cs="Times New Roman"/>
          <w:i/>
          <w:iCs/>
          <w:sz w:val="24"/>
          <w:szCs w:val="24"/>
        </w:rPr>
        <w:t>Муниципальный п</w:t>
      </w:r>
      <w:r w:rsidRPr="00686EEB">
        <w:rPr>
          <w:rFonts w:ascii="Times New Roman" w:hAnsi="Times New Roman" w:cs="Times New Roman"/>
          <w:i/>
          <w:iCs/>
          <w:sz w:val="24"/>
          <w:szCs w:val="24"/>
        </w:rPr>
        <w:t>роект «Ремонт объекта «Дом культуры «Гармония» в п. Юганская Обь» со сроком реализации 24.06.2024-31.10.2026</w:t>
      </w:r>
      <w:r w:rsidR="00897735" w:rsidRPr="00686EEB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2CE9CC7F" w14:textId="64BA8C6F" w:rsidR="00897735" w:rsidRPr="00686EEB" w:rsidRDefault="00897735" w:rsidP="0020323C">
      <w:pPr>
        <w:spacing w:after="12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86EEB">
        <w:rPr>
          <w:rFonts w:ascii="Times New Roman" w:hAnsi="Times New Roman" w:cs="Times New Roman"/>
          <w:i/>
          <w:iCs/>
          <w:sz w:val="24"/>
          <w:szCs w:val="24"/>
        </w:rPr>
        <w:t xml:space="preserve">- Муниципальный проект «Культурно-образовательный комплекс в </w:t>
      </w:r>
      <w:proofErr w:type="spellStart"/>
      <w:proofErr w:type="gramStart"/>
      <w:r w:rsidRPr="00686EEB">
        <w:rPr>
          <w:rFonts w:ascii="Times New Roman" w:hAnsi="Times New Roman" w:cs="Times New Roman"/>
          <w:i/>
          <w:iCs/>
          <w:sz w:val="24"/>
          <w:szCs w:val="24"/>
        </w:rPr>
        <w:t>пгт.Пойковский</w:t>
      </w:r>
      <w:proofErr w:type="spellEnd"/>
      <w:proofErr w:type="gramEnd"/>
      <w:r w:rsidRPr="00686EEB">
        <w:rPr>
          <w:rFonts w:ascii="Times New Roman" w:hAnsi="Times New Roman" w:cs="Times New Roman"/>
          <w:i/>
          <w:iCs/>
          <w:sz w:val="24"/>
          <w:szCs w:val="24"/>
        </w:rPr>
        <w:t xml:space="preserve"> (1 очередь)»;</w:t>
      </w:r>
    </w:p>
    <w:p w14:paraId="5053275A" w14:textId="63AA67BF" w:rsidR="00897735" w:rsidRPr="00686EEB" w:rsidRDefault="00897735" w:rsidP="0020323C">
      <w:pPr>
        <w:spacing w:after="12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86EEB">
        <w:rPr>
          <w:rFonts w:ascii="Times New Roman" w:hAnsi="Times New Roman" w:cs="Times New Roman"/>
          <w:i/>
          <w:iCs/>
          <w:sz w:val="24"/>
          <w:szCs w:val="24"/>
        </w:rPr>
        <w:t xml:space="preserve">-  Муниципальный проект «Сельский Дом культуры/библиотека в </w:t>
      </w:r>
      <w:proofErr w:type="spellStart"/>
      <w:r w:rsidRPr="00686EEB">
        <w:rPr>
          <w:rFonts w:ascii="Times New Roman" w:hAnsi="Times New Roman" w:cs="Times New Roman"/>
          <w:i/>
          <w:iCs/>
          <w:sz w:val="24"/>
          <w:szCs w:val="24"/>
        </w:rPr>
        <w:t>сп.Куть</w:t>
      </w:r>
      <w:proofErr w:type="spellEnd"/>
      <w:r w:rsidRPr="00686EEB">
        <w:rPr>
          <w:rFonts w:ascii="Times New Roman" w:hAnsi="Times New Roman" w:cs="Times New Roman"/>
          <w:i/>
          <w:iCs/>
          <w:sz w:val="24"/>
          <w:szCs w:val="24"/>
        </w:rPr>
        <w:t>-Ях».</w:t>
      </w:r>
    </w:p>
    <w:p w14:paraId="44CDDB26" w14:textId="77777777" w:rsidR="00697C75" w:rsidRPr="00686EEB" w:rsidRDefault="00697C75" w:rsidP="00697C7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5D127A" w14:textId="00952F64" w:rsidR="00697C75" w:rsidRPr="00686EEB" w:rsidRDefault="00697C75" w:rsidP="00697C7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Культурное пространство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159AABB6" w14:textId="77777777" w:rsidR="00697C75" w:rsidRPr="00686EEB" w:rsidRDefault="00697C75" w:rsidP="00697C7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678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3115"/>
        <w:gridCol w:w="1136"/>
        <w:gridCol w:w="1418"/>
        <w:gridCol w:w="1134"/>
        <w:gridCol w:w="1416"/>
        <w:gridCol w:w="1136"/>
        <w:gridCol w:w="1420"/>
      </w:tblGrid>
      <w:tr w:rsidR="00686EEB" w:rsidRPr="00686EEB" w14:paraId="2E73E186" w14:textId="77777777" w:rsidTr="00897735">
        <w:trPr>
          <w:trHeight w:val="144"/>
        </w:trPr>
        <w:tc>
          <w:tcPr>
            <w:tcW w:w="1446" w:type="pct"/>
            <w:vMerge w:val="restart"/>
            <w:vAlign w:val="center"/>
            <w:hideMark/>
          </w:tcPr>
          <w:p w14:paraId="69BA3357" w14:textId="77777777" w:rsidR="00697C75" w:rsidRPr="00686EEB" w:rsidRDefault="00697C75" w:rsidP="00DB0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pct"/>
            <w:gridSpan w:val="2"/>
            <w:vAlign w:val="center"/>
            <w:hideMark/>
          </w:tcPr>
          <w:p w14:paraId="275082B9" w14:textId="77777777" w:rsidR="00697C75" w:rsidRPr="00686EEB" w:rsidRDefault="00697C7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83" w:type="pct"/>
            <w:gridSpan w:val="2"/>
            <w:vAlign w:val="center"/>
            <w:hideMark/>
          </w:tcPr>
          <w:p w14:paraId="56B3BF2F" w14:textId="77777777" w:rsidR="00697C75" w:rsidRPr="00686EEB" w:rsidRDefault="00697C7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85" w:type="pct"/>
            <w:gridSpan w:val="2"/>
            <w:vAlign w:val="center"/>
            <w:hideMark/>
          </w:tcPr>
          <w:p w14:paraId="48BA4EF5" w14:textId="77777777" w:rsidR="00697C75" w:rsidRPr="00686EEB" w:rsidRDefault="00697C7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170976A0" w14:textId="77777777" w:rsidTr="00897735">
        <w:trPr>
          <w:trHeight w:val="1437"/>
        </w:trPr>
        <w:tc>
          <w:tcPr>
            <w:tcW w:w="1446" w:type="pct"/>
            <w:vMerge/>
            <w:vAlign w:val="center"/>
            <w:hideMark/>
          </w:tcPr>
          <w:p w14:paraId="2E9FA753" w14:textId="77777777" w:rsidR="00697C75" w:rsidRPr="00686EEB" w:rsidRDefault="00697C75" w:rsidP="00DB0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pct"/>
            <w:vAlign w:val="center"/>
            <w:hideMark/>
          </w:tcPr>
          <w:p w14:paraId="3DE2E63B" w14:textId="77777777" w:rsidR="00697C75" w:rsidRPr="00686EEB" w:rsidRDefault="00697C7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58" w:type="pct"/>
            <w:vAlign w:val="center"/>
            <w:hideMark/>
          </w:tcPr>
          <w:p w14:paraId="44A73F6C" w14:textId="77777777" w:rsidR="00697C75" w:rsidRPr="00686EEB" w:rsidRDefault="00697C7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26" w:type="pct"/>
            <w:vAlign w:val="center"/>
            <w:hideMark/>
          </w:tcPr>
          <w:p w14:paraId="5F38F1D7" w14:textId="77777777" w:rsidR="00697C75" w:rsidRPr="00686EEB" w:rsidRDefault="00697C7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57" w:type="pct"/>
            <w:vAlign w:val="center"/>
            <w:hideMark/>
          </w:tcPr>
          <w:p w14:paraId="26A2BC9E" w14:textId="77777777" w:rsidR="00697C75" w:rsidRPr="00686EEB" w:rsidRDefault="00697C7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27" w:type="pct"/>
            <w:vAlign w:val="center"/>
            <w:hideMark/>
          </w:tcPr>
          <w:p w14:paraId="4C2AC85F" w14:textId="77777777" w:rsidR="00697C75" w:rsidRPr="00686EEB" w:rsidRDefault="00697C7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58" w:type="pct"/>
            <w:vAlign w:val="center"/>
            <w:hideMark/>
          </w:tcPr>
          <w:p w14:paraId="2055CF96" w14:textId="77777777" w:rsidR="00697C75" w:rsidRPr="00686EEB" w:rsidRDefault="00697C7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13D96C0B" w14:textId="77777777" w:rsidTr="00897735">
        <w:trPr>
          <w:trHeight w:val="494"/>
        </w:trPr>
        <w:tc>
          <w:tcPr>
            <w:tcW w:w="1446" w:type="pct"/>
            <w:hideMark/>
          </w:tcPr>
          <w:p w14:paraId="61189664" w14:textId="77777777" w:rsidR="005D6C1B" w:rsidRPr="00686EEB" w:rsidRDefault="005D6C1B" w:rsidP="005D6C1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4E51FF" w14:textId="17D6D882" w:rsidR="005D6C1B" w:rsidRPr="00686EEB" w:rsidRDefault="005D6C1B" w:rsidP="00BB2FC9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473,3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C6B0B" w14:textId="3E15880C" w:rsidR="005D6C1B" w:rsidRPr="00686EEB" w:rsidRDefault="005D6C1B" w:rsidP="005D6C1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9362CF" w14:textId="39EFD9F7" w:rsidR="005D6C1B" w:rsidRPr="00686EEB" w:rsidRDefault="005D6C1B" w:rsidP="005D6C1B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26290" w14:textId="59AB872F" w:rsidR="005D6C1B" w:rsidRPr="00686EEB" w:rsidRDefault="005D6C1B" w:rsidP="005D6C1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CBED19" w14:textId="2C906807" w:rsidR="005D6C1B" w:rsidRPr="00686EEB" w:rsidRDefault="005D6C1B" w:rsidP="005D6C1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198,6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3E088" w14:textId="31DA52C0" w:rsidR="005D6C1B" w:rsidRPr="00686EEB" w:rsidRDefault="005D6C1B" w:rsidP="005D6C1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2D9E82B6" w14:textId="77777777" w:rsidTr="00897735">
        <w:trPr>
          <w:trHeight w:val="259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A309" w14:textId="7892B07A" w:rsidR="00BB2FC9" w:rsidRPr="00686EEB" w:rsidRDefault="00BB2FC9" w:rsidP="00BB2F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Региональный проект «Сохранение культурного и исторического наследия»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5D39" w14:textId="62F0CB7D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1C17" w14:textId="12D4E7CF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63AB" w14:textId="48F5CB0B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4B45" w14:textId="4CCCF667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8017" w14:textId="50E0B396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E406" w14:textId="27C9943E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86EEB" w:rsidRPr="00686EEB" w14:paraId="378429FA" w14:textId="77777777" w:rsidTr="00897735">
        <w:trPr>
          <w:trHeight w:val="259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D82D" w14:textId="32BCFADC" w:rsidR="00BB2FC9" w:rsidRPr="00686EEB" w:rsidRDefault="00BB2FC9" w:rsidP="00BB2FC9">
            <w:pPr>
              <w:widowContro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bookmarkStart w:id="3" w:name="_Hlk181537490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Муниципальный проект «Культурно-образовательный комплекс в </w:t>
            </w:r>
            <w:proofErr w:type="spellStart"/>
            <w:proofErr w:type="gramStart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пгт.Пойковский</w:t>
            </w:r>
            <w:proofErr w:type="spellEnd"/>
            <w:proofErr w:type="gramEnd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(1 очередь)»</w:t>
            </w:r>
            <w:bookmarkEnd w:id="3"/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25D7" w14:textId="28E9BFF6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8DBB" w14:textId="0E1D88D8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3CF7" w14:textId="08BBE76A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9749" w14:textId="1F72E47B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B745" w14:textId="37C8A899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8D30" w14:textId="0C269758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1C1B8D71" w14:textId="77777777" w:rsidTr="00897735">
        <w:trPr>
          <w:trHeight w:val="259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9CD7" w14:textId="7E6BD126" w:rsidR="00BB2FC9" w:rsidRPr="00686EEB" w:rsidRDefault="00BB2FC9" w:rsidP="00BB2FC9">
            <w:pPr>
              <w:widowContro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bookmarkStart w:id="4" w:name="_Hlk181537520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Муниципальный проект «Сельский Дом культуры/библиотека в </w:t>
            </w:r>
            <w:proofErr w:type="spellStart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сп.Куть</w:t>
            </w:r>
            <w:proofErr w:type="spellEnd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-Ях»</w:t>
            </w:r>
            <w:bookmarkEnd w:id="4"/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C9DC" w14:textId="00FBAFB4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CA06" w14:textId="02DADA3B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1E80" w14:textId="1B7F85BC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D192" w14:textId="03F4B082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82F0" w14:textId="4CAF5D17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142A" w14:textId="6B815242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60258A0A" w14:textId="77777777" w:rsidTr="00897735">
        <w:trPr>
          <w:trHeight w:val="259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36DB" w14:textId="7F77D1DA" w:rsidR="00BB2FC9" w:rsidRPr="00686EEB" w:rsidRDefault="00BB2FC9" w:rsidP="00BB2FC9">
            <w:pPr>
              <w:widowContro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Муниципальный проект «Ремонт объекта «Дом культуры «Гармония» в п. Юганская Обь»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6400" w14:textId="7E41266A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11D1" w14:textId="4FE604A1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5325" w14:textId="7CDE01EF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9294" w14:textId="6B73ED5C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ECF7" w14:textId="30A9146E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9838" w14:textId="430D499F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41CFE90E" w14:textId="77777777" w:rsidTr="00DB0D8D">
        <w:trPr>
          <w:trHeight w:val="311"/>
        </w:trPr>
        <w:tc>
          <w:tcPr>
            <w:tcW w:w="5000" w:type="pct"/>
            <w:gridSpan w:val="7"/>
            <w:hideMark/>
          </w:tcPr>
          <w:p w14:paraId="3509535D" w14:textId="77777777" w:rsidR="00697C75" w:rsidRPr="00686EEB" w:rsidRDefault="00697C75" w:rsidP="00DB0D8D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2FD16F79" w14:textId="77777777" w:rsidTr="00897735">
        <w:trPr>
          <w:trHeight w:val="282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A8DB" w14:textId="15DB16FF" w:rsidR="00BB2FC9" w:rsidRPr="00686EEB" w:rsidRDefault="00BB2FC9" w:rsidP="00BB2F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сохранения и развития культурного наследия»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D38B" w14:textId="188DB0B7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4A40" w14:textId="0EC11D39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290E" w14:textId="218AC4CA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293,4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D395" w14:textId="63AC2BE2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B846" w14:textId="5F1C6746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6CCF" w14:textId="77777777" w:rsidR="007773A0" w:rsidRPr="00686EEB" w:rsidRDefault="007773A0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A360E" w14:textId="57689F63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85,</w:t>
            </w:r>
            <w:r w:rsidR="007773A0" w:rsidRPr="00686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3E11114C" w14:textId="1B85F58F" w:rsidR="007773A0" w:rsidRPr="00686EEB" w:rsidRDefault="007773A0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EEB" w:rsidRPr="00686EEB" w14:paraId="3AC6105F" w14:textId="77777777" w:rsidTr="00897735">
        <w:trPr>
          <w:trHeight w:val="1158"/>
        </w:trPr>
        <w:tc>
          <w:tcPr>
            <w:tcW w:w="1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E3240" w14:textId="6A09E942" w:rsidR="00BB2FC9" w:rsidRPr="00686EEB" w:rsidRDefault="00BB2FC9" w:rsidP="00BB2F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органов местного самоуправления Нефтеюганского района»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A8B0F" w14:textId="19468283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56EB4" w14:textId="4109A6E5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4C854" w14:textId="2A5467B9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62FA8" w14:textId="031BF775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F24A8" w14:textId="62F0EF69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E3F10" w14:textId="501D79EB" w:rsidR="00BB2FC9" w:rsidRPr="00686EEB" w:rsidRDefault="00BB2FC9" w:rsidP="00BB2FC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686EEB" w:rsidRPr="00686EEB" w14:paraId="1650D14B" w14:textId="77777777" w:rsidTr="00897735">
        <w:trPr>
          <w:trHeight w:val="334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2368" w14:textId="5D325D25" w:rsidR="00B90A02" w:rsidRPr="00686EEB" w:rsidRDefault="00B90A02" w:rsidP="00B90A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«Развитие архивного дела»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110B" w14:textId="702C4D73" w:rsidR="00B90A02" w:rsidRPr="00686EEB" w:rsidRDefault="00B90A02" w:rsidP="00B90A0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98AE" w14:textId="6EA41C07" w:rsidR="00B90A02" w:rsidRPr="00686EEB" w:rsidRDefault="00B90A02" w:rsidP="00B90A0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2235" w14:textId="28D41E13" w:rsidR="00B90A02" w:rsidRPr="00686EEB" w:rsidRDefault="00B90A02" w:rsidP="00B90A0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FA50" w14:textId="6C92772C" w:rsidR="00B90A02" w:rsidRPr="00686EEB" w:rsidRDefault="00B90A02" w:rsidP="00B90A0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853D" w14:textId="49F2BCA2" w:rsidR="00B90A02" w:rsidRPr="00686EEB" w:rsidRDefault="00B90A02" w:rsidP="00B90A0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3526" w14:textId="003B7131" w:rsidR="00B90A02" w:rsidRPr="00686EEB" w:rsidRDefault="00B90A02" w:rsidP="00B90A0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14:paraId="5CF1FAF5" w14:textId="4A356E9B" w:rsidR="009A1559" w:rsidRPr="00686EEB" w:rsidRDefault="009A1559" w:rsidP="0083583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115D5" w14:textId="1C0F914E" w:rsidR="009A1559" w:rsidRPr="00686EEB" w:rsidRDefault="009A1559" w:rsidP="0083583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E1C5CE" w14:textId="77777777" w:rsidR="00275EE5" w:rsidRPr="00686EEB" w:rsidRDefault="00275EE5" w:rsidP="00275E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_Hlk181380971"/>
      <w:r w:rsidRPr="00686EEB">
        <w:rPr>
          <w:rFonts w:ascii="Times New Roman" w:eastAsia="Calibri" w:hAnsi="Times New Roman" w:cs="Times New Roman"/>
          <w:b/>
          <w:sz w:val="24"/>
          <w:szCs w:val="24"/>
        </w:rPr>
        <w:t>0400000000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7C6E689E" w14:textId="77777777" w:rsidR="00275EE5" w:rsidRPr="00686EEB" w:rsidRDefault="00275EE5" w:rsidP="00275EE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</w:t>
      </w:r>
      <w:bookmarkStart w:id="6" w:name="_Hlk181381006"/>
      <w:r w:rsidRPr="00686EEB">
        <w:rPr>
          <w:rFonts w:ascii="Times New Roman" w:eastAsia="Calibri" w:hAnsi="Times New Roman" w:cs="Times New Roman"/>
          <w:b/>
          <w:sz w:val="24"/>
          <w:szCs w:val="24"/>
        </w:rPr>
        <w:t>Цифровое развитие</w:t>
      </w:r>
      <w:bookmarkEnd w:id="6"/>
      <w:r w:rsidRPr="00686EE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32B06E1C" w14:textId="77777777" w:rsidR="00275EE5" w:rsidRPr="00686EEB" w:rsidRDefault="00275EE5" w:rsidP="00275EE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7CF3A0" w14:textId="0657CA5B" w:rsidR="00275EE5" w:rsidRPr="00686EEB" w:rsidRDefault="00275EE5" w:rsidP="00275E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Цифровое развитие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</w:t>
      </w:r>
      <w:r w:rsidR="00672536" w:rsidRPr="00686EEB">
        <w:rPr>
          <w:rFonts w:ascii="Times New Roman" w:hAnsi="Times New Roman" w:cs="Times New Roman"/>
          <w:sz w:val="24"/>
          <w:szCs w:val="24"/>
        </w:rPr>
        <w:t>11</w:t>
      </w:r>
      <w:r w:rsidRPr="00686EEB">
        <w:rPr>
          <w:rFonts w:ascii="Times New Roman" w:hAnsi="Times New Roman" w:cs="Times New Roman"/>
          <w:sz w:val="24"/>
          <w:szCs w:val="24"/>
        </w:rPr>
        <w:t>,</w:t>
      </w:r>
      <w:r w:rsidR="00672536" w:rsidRPr="00686EEB">
        <w:rPr>
          <w:rFonts w:ascii="Times New Roman" w:hAnsi="Times New Roman" w:cs="Times New Roman"/>
          <w:sz w:val="24"/>
          <w:szCs w:val="24"/>
        </w:rPr>
        <w:t>5</w:t>
      </w:r>
      <w:r w:rsidRPr="00686EEB">
        <w:rPr>
          <w:rFonts w:ascii="Times New Roman" w:hAnsi="Times New Roman" w:cs="Times New Roman"/>
          <w:sz w:val="24"/>
          <w:szCs w:val="24"/>
        </w:rPr>
        <w:t xml:space="preserve"> млн. рублей, на 2026 год </w:t>
      </w:r>
      <w:r w:rsidR="00672536" w:rsidRPr="00686EEB">
        <w:rPr>
          <w:rFonts w:ascii="Times New Roman" w:hAnsi="Times New Roman" w:cs="Times New Roman"/>
          <w:sz w:val="24"/>
          <w:szCs w:val="24"/>
        </w:rPr>
        <w:t>5</w:t>
      </w:r>
      <w:r w:rsidRPr="00686EEB">
        <w:rPr>
          <w:rFonts w:ascii="Times New Roman" w:hAnsi="Times New Roman" w:cs="Times New Roman"/>
          <w:sz w:val="24"/>
          <w:szCs w:val="24"/>
        </w:rPr>
        <w:t>,</w:t>
      </w:r>
      <w:r w:rsidR="00672536" w:rsidRPr="00686EEB">
        <w:rPr>
          <w:rFonts w:ascii="Times New Roman" w:hAnsi="Times New Roman" w:cs="Times New Roman"/>
          <w:sz w:val="24"/>
          <w:szCs w:val="24"/>
        </w:rPr>
        <w:t>6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</w:t>
      </w:r>
      <w:r w:rsidR="00672536" w:rsidRPr="00686EEB">
        <w:rPr>
          <w:rFonts w:ascii="Times New Roman" w:hAnsi="Times New Roman" w:cs="Times New Roman"/>
          <w:sz w:val="24"/>
          <w:szCs w:val="24"/>
        </w:rPr>
        <w:t>5</w:t>
      </w:r>
      <w:r w:rsidRPr="00686EEB">
        <w:rPr>
          <w:rFonts w:ascii="Times New Roman" w:hAnsi="Times New Roman" w:cs="Times New Roman"/>
          <w:sz w:val="24"/>
          <w:szCs w:val="24"/>
        </w:rPr>
        <w:t xml:space="preserve">,6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72D0DC83" w14:textId="0A8105AE" w:rsidR="006340B3" w:rsidRPr="00686EEB" w:rsidRDefault="006340B3" w:rsidP="006340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Муниципальная программа направлена на обеспечение доступа к информационным ресурсам, развитие цифрового контента, повышение эффективности муниципального управления в Нефтеюганском районе на основе применения информационно-коммуникационных технологий</w:t>
      </w:r>
      <w:r w:rsidR="00897735" w:rsidRPr="00686EEB">
        <w:rPr>
          <w:rFonts w:ascii="Times New Roman" w:hAnsi="Times New Roman" w:cs="Times New Roman"/>
          <w:sz w:val="24"/>
          <w:szCs w:val="24"/>
        </w:rPr>
        <w:t xml:space="preserve">, </w:t>
      </w:r>
      <w:r w:rsidRPr="00686EEB">
        <w:rPr>
          <w:rFonts w:ascii="Times New Roman" w:hAnsi="Times New Roman" w:cs="Times New Roman"/>
          <w:sz w:val="24"/>
          <w:szCs w:val="24"/>
        </w:rPr>
        <w:t>с целью выполнения поручений Указа Президента Российской Федерации от 07.05.2024 № 309 «О национальных целях развития Российской Федерации на период до 2030 года и на перспективу до 2036 года», а именно для достижения национальной цели «Цифровая трансформация государственного и муниципального управления, экономики и социальной сферы», для достижения которой предусматриваются такие целевые показатели, как:</w:t>
      </w:r>
    </w:p>
    <w:p w14:paraId="51A870F2" w14:textId="77777777" w:rsidR="006340B3" w:rsidRPr="00686EEB" w:rsidRDefault="006340B3" w:rsidP="006340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lastRenderedPageBreak/>
        <w:t>а) 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обеспечения;</w:t>
      </w:r>
    </w:p>
    <w:p w14:paraId="510EB5DC" w14:textId="4601C85C" w:rsidR="006340B3" w:rsidRPr="00686EEB" w:rsidRDefault="006340B3" w:rsidP="006340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б) защищенность персональных данных за счет современных способов защиты информации.</w:t>
      </w:r>
    </w:p>
    <w:p w14:paraId="79E4ED38" w14:textId="77777777" w:rsidR="00275EE5" w:rsidRPr="00686EEB" w:rsidRDefault="00275EE5" w:rsidP="00275EE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Цифровое развитие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5E6D76BA" w14:textId="77777777" w:rsidR="00275EE5" w:rsidRPr="00686EEB" w:rsidRDefault="00275EE5" w:rsidP="00275EE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60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2975"/>
        <w:gridCol w:w="1278"/>
        <w:gridCol w:w="1276"/>
        <w:gridCol w:w="1418"/>
        <w:gridCol w:w="1274"/>
        <w:gridCol w:w="1133"/>
        <w:gridCol w:w="1278"/>
      </w:tblGrid>
      <w:tr w:rsidR="00686EEB" w:rsidRPr="00686EEB" w14:paraId="55BA3720" w14:textId="77777777" w:rsidTr="00AA3AB3">
        <w:trPr>
          <w:trHeight w:val="144"/>
        </w:trPr>
        <w:tc>
          <w:tcPr>
            <w:tcW w:w="1399" w:type="pct"/>
            <w:vMerge w:val="restart"/>
            <w:vAlign w:val="center"/>
            <w:hideMark/>
          </w:tcPr>
          <w:p w14:paraId="2870A14D" w14:textId="77777777" w:rsidR="00275EE5" w:rsidRPr="00686EEB" w:rsidRDefault="00275EE5" w:rsidP="00DB0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pct"/>
            <w:gridSpan w:val="2"/>
            <w:vAlign w:val="center"/>
            <w:hideMark/>
          </w:tcPr>
          <w:p w14:paraId="03E8D7C0" w14:textId="77777777" w:rsidR="00275EE5" w:rsidRPr="00686EEB" w:rsidRDefault="00275EE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66" w:type="pct"/>
            <w:gridSpan w:val="2"/>
            <w:vAlign w:val="center"/>
            <w:hideMark/>
          </w:tcPr>
          <w:p w14:paraId="16A98CE3" w14:textId="77777777" w:rsidR="00275EE5" w:rsidRPr="00686EEB" w:rsidRDefault="00275EE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pct"/>
            <w:gridSpan w:val="2"/>
            <w:vAlign w:val="center"/>
            <w:hideMark/>
          </w:tcPr>
          <w:p w14:paraId="018E936C" w14:textId="77777777" w:rsidR="00275EE5" w:rsidRPr="00686EEB" w:rsidRDefault="00275EE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2612E9BC" w14:textId="77777777" w:rsidTr="00AA3AB3">
        <w:trPr>
          <w:trHeight w:val="1628"/>
        </w:trPr>
        <w:tc>
          <w:tcPr>
            <w:tcW w:w="1399" w:type="pct"/>
            <w:vMerge/>
            <w:vAlign w:val="center"/>
            <w:hideMark/>
          </w:tcPr>
          <w:p w14:paraId="63E1BCDC" w14:textId="77777777" w:rsidR="00275EE5" w:rsidRPr="00686EEB" w:rsidRDefault="00275EE5" w:rsidP="00DB0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pct"/>
            <w:vAlign w:val="center"/>
            <w:hideMark/>
          </w:tcPr>
          <w:p w14:paraId="6617415A" w14:textId="77777777" w:rsidR="00275EE5" w:rsidRPr="00686EEB" w:rsidRDefault="00275EE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0" w:type="pct"/>
            <w:vAlign w:val="center"/>
            <w:hideMark/>
          </w:tcPr>
          <w:p w14:paraId="2532F615" w14:textId="77777777" w:rsidR="00275EE5" w:rsidRPr="00686EEB" w:rsidRDefault="00275EE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67" w:type="pct"/>
            <w:vAlign w:val="center"/>
            <w:hideMark/>
          </w:tcPr>
          <w:p w14:paraId="2F175C0C" w14:textId="77777777" w:rsidR="00275EE5" w:rsidRPr="00686EEB" w:rsidRDefault="00275EE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99" w:type="pct"/>
            <w:vAlign w:val="center"/>
            <w:hideMark/>
          </w:tcPr>
          <w:p w14:paraId="2E32F8B9" w14:textId="77777777" w:rsidR="00275EE5" w:rsidRPr="00686EEB" w:rsidRDefault="00275EE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33" w:type="pct"/>
            <w:vAlign w:val="center"/>
            <w:hideMark/>
          </w:tcPr>
          <w:p w14:paraId="747CAC2B" w14:textId="77777777" w:rsidR="00275EE5" w:rsidRPr="00686EEB" w:rsidRDefault="00275EE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1" w:type="pct"/>
            <w:vAlign w:val="center"/>
            <w:hideMark/>
          </w:tcPr>
          <w:p w14:paraId="6DE5DB17" w14:textId="77777777" w:rsidR="00275EE5" w:rsidRPr="00686EEB" w:rsidRDefault="00275EE5" w:rsidP="00DB0D8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4CB0A0A5" w14:textId="77777777" w:rsidTr="00AA3AB3">
        <w:trPr>
          <w:trHeight w:val="494"/>
        </w:trPr>
        <w:tc>
          <w:tcPr>
            <w:tcW w:w="1399" w:type="pct"/>
            <w:hideMark/>
          </w:tcPr>
          <w:p w14:paraId="3E9D85D2" w14:textId="77777777" w:rsidR="0070165F" w:rsidRPr="00686EEB" w:rsidRDefault="0070165F" w:rsidP="0070165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23AFCB" w14:textId="6250D94C" w:rsidR="0070165F" w:rsidRPr="00686EEB" w:rsidRDefault="0070165F" w:rsidP="0070165F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1BC4CE" w14:textId="4174655B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59E64F" w14:textId="210D3264" w:rsidR="0070165F" w:rsidRPr="00686EEB" w:rsidRDefault="0070165F" w:rsidP="0070165F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E52584" w14:textId="1F1336F9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DCF0FF" w14:textId="53D685ED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1661BE" w14:textId="67DCB959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10134365" w14:textId="77777777" w:rsidTr="00AA3AB3">
        <w:trPr>
          <w:trHeight w:val="311"/>
        </w:trPr>
        <w:tc>
          <w:tcPr>
            <w:tcW w:w="5000" w:type="pct"/>
            <w:gridSpan w:val="7"/>
            <w:hideMark/>
          </w:tcPr>
          <w:p w14:paraId="1927346F" w14:textId="77777777" w:rsidR="0070165F" w:rsidRPr="00686EEB" w:rsidRDefault="0070165F" w:rsidP="0070165F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5C9EFC79" w14:textId="77777777" w:rsidTr="00AA3AB3">
        <w:trPr>
          <w:trHeight w:val="282"/>
        </w:trPr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2E97" w14:textId="04145119" w:rsidR="0070165F" w:rsidRPr="00686EEB" w:rsidRDefault="0070165F" w:rsidP="0070165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«Приобретение и сопровождение информационных систем»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39D5" w14:textId="1A77CFFA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9E90" w14:textId="01725D86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A94B" w14:textId="1B7A9DE5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77D0" w14:textId="4A082738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5109" w14:textId="35D56A32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A461" w14:textId="5757D009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686EEB" w:rsidRPr="00686EEB" w14:paraId="7A91A971" w14:textId="77777777" w:rsidTr="00AA3AB3">
        <w:trPr>
          <w:trHeight w:val="853"/>
        </w:trPr>
        <w:tc>
          <w:tcPr>
            <w:tcW w:w="13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882A0" w14:textId="5ED4DB3C" w:rsidR="0070165F" w:rsidRPr="00686EEB" w:rsidRDefault="0070165F" w:rsidP="0070165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«Развитие инфраструктуры информационной сети»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817B5" w14:textId="26EB7134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23D97" w14:textId="31629AA7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1A498" w14:textId="2ED3CC70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433C9" w14:textId="0E56C161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37452" w14:textId="31454DCD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24082" w14:textId="4AC687B7" w:rsidR="0070165F" w:rsidRPr="00686EEB" w:rsidRDefault="0070165F" w:rsidP="0070165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686EEB" w:rsidRPr="00686EEB" w14:paraId="6457DC0E" w14:textId="77777777" w:rsidTr="00AA3AB3">
        <w:trPr>
          <w:trHeight w:val="836"/>
        </w:trPr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EE84" w14:textId="4D5F1AEB" w:rsidR="00672536" w:rsidRPr="00686EEB" w:rsidRDefault="00672536" w:rsidP="0067253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«Обеспечение защиты информации и персональных данных»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2F9E" w14:textId="5498998A" w:rsidR="00672536" w:rsidRPr="00686EEB" w:rsidRDefault="00672536" w:rsidP="0067253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AF4C" w14:textId="7D4719BF" w:rsidR="00672536" w:rsidRPr="00686EEB" w:rsidRDefault="00672536" w:rsidP="0067253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A37D" w14:textId="2BB3B3B1" w:rsidR="00672536" w:rsidRPr="00686EEB" w:rsidRDefault="00672536" w:rsidP="0067253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EB0B" w14:textId="28015828" w:rsidR="00672536" w:rsidRPr="00686EEB" w:rsidRDefault="00672536" w:rsidP="0067253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EFC5" w14:textId="569FBB9D" w:rsidR="00672536" w:rsidRPr="00686EEB" w:rsidRDefault="00672536" w:rsidP="0067253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2C43" w14:textId="48ED6202" w:rsidR="00672536" w:rsidRPr="00686EEB" w:rsidRDefault="00672536" w:rsidP="0067253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</w:tr>
    </w:tbl>
    <w:p w14:paraId="411E5BAC" w14:textId="77777777" w:rsidR="00275EE5" w:rsidRPr="00686EEB" w:rsidRDefault="00275EE5" w:rsidP="00275EE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</w:pPr>
    </w:p>
    <w:p w14:paraId="1D1655AE" w14:textId="77777777" w:rsidR="00275EE5" w:rsidRPr="00686EEB" w:rsidRDefault="00275EE5" w:rsidP="00275EE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5"/>
    <w:p w14:paraId="7F85A5BD" w14:textId="77777777" w:rsidR="002F69FF" w:rsidRPr="00686EEB" w:rsidRDefault="002F69FF" w:rsidP="002F69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0500000000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45343F11" w14:textId="77777777" w:rsidR="002F69FF" w:rsidRPr="00686EEB" w:rsidRDefault="002F69FF" w:rsidP="002F69F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«Развитие физической культуры и спорта»</w:t>
      </w:r>
    </w:p>
    <w:p w14:paraId="00644F50" w14:textId="77777777" w:rsidR="002F69FF" w:rsidRPr="00686EEB" w:rsidRDefault="002F69FF" w:rsidP="002F69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436543" w14:textId="13652B2F" w:rsidR="002F69FF" w:rsidRPr="00686EEB" w:rsidRDefault="002F69FF" w:rsidP="002F6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физической культуры и спорта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239,6 млн. рублей, на 2026 год 225,0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189,6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73AFF75D" w14:textId="5AD1D390" w:rsidR="002F69FF" w:rsidRPr="00686EEB" w:rsidRDefault="002F69FF" w:rsidP="002F69FF">
      <w:pPr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направления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физической культуры и спорта</w:t>
      </w: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»:</w:t>
      </w:r>
    </w:p>
    <w:p w14:paraId="6B9093D4" w14:textId="36CEA347" w:rsidR="002F69FF" w:rsidRPr="00686EEB" w:rsidRDefault="002F69FF" w:rsidP="00897735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- «Развитие массовой физической культуры и спорта, школьного спорта», </w:t>
      </w:r>
    </w:p>
    <w:p w14:paraId="05BC431D" w14:textId="5BC5FEA4" w:rsidR="002F69FF" w:rsidRPr="00686EEB" w:rsidRDefault="002F69FF" w:rsidP="00897735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- «Развитие спорта высших достижений, системы подготовки спортивного резерва и детско-юношеского спорта».</w:t>
      </w:r>
    </w:p>
    <w:p w14:paraId="24842819" w14:textId="2470C86E" w:rsidR="002F69FF" w:rsidRPr="00686EEB" w:rsidRDefault="002F69FF" w:rsidP="00897735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897735" w:rsidRPr="00686EEB">
        <w:rPr>
          <w:rFonts w:ascii="Times New Roman" w:hAnsi="Times New Roman" w:cs="Times New Roman"/>
          <w:sz w:val="24"/>
          <w:szCs w:val="24"/>
        </w:rPr>
        <w:t>В рамках муниципальной программы запланирован муниципальный проект «Капитальный ремонт здания Нефтеюганского районного бюджетного учреждения дополнительного образования спортивная школа «Нептун».</w:t>
      </w:r>
    </w:p>
    <w:p w14:paraId="7D031920" w14:textId="77777777" w:rsidR="002F69FF" w:rsidRPr="00686EEB" w:rsidRDefault="002F69FF" w:rsidP="002F69F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физической культуры и спорта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7AE7DCDA" w14:textId="77777777" w:rsidR="002F69FF" w:rsidRPr="00686EEB" w:rsidRDefault="002F69FF" w:rsidP="002F69FF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37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2978"/>
        <w:gridCol w:w="1131"/>
        <w:gridCol w:w="1278"/>
        <w:gridCol w:w="1133"/>
        <w:gridCol w:w="1276"/>
        <w:gridCol w:w="1133"/>
        <w:gridCol w:w="1278"/>
      </w:tblGrid>
      <w:tr w:rsidR="00686EEB" w:rsidRPr="00686EEB" w14:paraId="269CEE2C" w14:textId="77777777" w:rsidTr="00AA3AB3">
        <w:trPr>
          <w:trHeight w:val="144"/>
        </w:trPr>
        <w:tc>
          <w:tcPr>
            <w:tcW w:w="1459" w:type="pct"/>
            <w:vMerge w:val="restart"/>
            <w:vAlign w:val="center"/>
            <w:hideMark/>
          </w:tcPr>
          <w:p w14:paraId="2C109DB1" w14:textId="77777777" w:rsidR="002F69FF" w:rsidRPr="00686EEB" w:rsidRDefault="002F69FF" w:rsidP="00F56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pct"/>
            <w:gridSpan w:val="2"/>
            <w:vAlign w:val="center"/>
            <w:hideMark/>
          </w:tcPr>
          <w:p w14:paraId="147E6AF1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80" w:type="pct"/>
            <w:gridSpan w:val="2"/>
            <w:vAlign w:val="center"/>
            <w:hideMark/>
          </w:tcPr>
          <w:p w14:paraId="50D958A5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81" w:type="pct"/>
            <w:gridSpan w:val="2"/>
            <w:vAlign w:val="center"/>
            <w:hideMark/>
          </w:tcPr>
          <w:p w14:paraId="3D2A9B84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299596FC" w14:textId="77777777" w:rsidTr="00AA3AB3">
        <w:trPr>
          <w:trHeight w:val="144"/>
        </w:trPr>
        <w:tc>
          <w:tcPr>
            <w:tcW w:w="1459" w:type="pct"/>
            <w:vMerge/>
            <w:vAlign w:val="center"/>
            <w:hideMark/>
          </w:tcPr>
          <w:p w14:paraId="6D69D1F1" w14:textId="77777777" w:rsidR="002F69FF" w:rsidRPr="00686EEB" w:rsidRDefault="002F69FF" w:rsidP="00F56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  <w:hideMark/>
          </w:tcPr>
          <w:p w14:paraId="0FA80117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26" w:type="pct"/>
            <w:vAlign w:val="center"/>
            <w:hideMark/>
          </w:tcPr>
          <w:p w14:paraId="3B3E909E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55" w:type="pct"/>
            <w:vAlign w:val="center"/>
            <w:hideMark/>
          </w:tcPr>
          <w:p w14:paraId="6A3EDF41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25" w:type="pct"/>
            <w:vAlign w:val="center"/>
            <w:hideMark/>
          </w:tcPr>
          <w:p w14:paraId="0907A2FF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55" w:type="pct"/>
            <w:vAlign w:val="center"/>
            <w:hideMark/>
          </w:tcPr>
          <w:p w14:paraId="0504D713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25" w:type="pct"/>
            <w:vAlign w:val="center"/>
            <w:hideMark/>
          </w:tcPr>
          <w:p w14:paraId="25BB9D7D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62570FA7" w14:textId="77777777" w:rsidTr="00AA3AB3">
        <w:trPr>
          <w:trHeight w:val="570"/>
        </w:trPr>
        <w:tc>
          <w:tcPr>
            <w:tcW w:w="1459" w:type="pct"/>
            <w:hideMark/>
          </w:tcPr>
          <w:p w14:paraId="6ACDFB77" w14:textId="77777777" w:rsidR="002F69FF" w:rsidRPr="00686EEB" w:rsidRDefault="002F69FF" w:rsidP="00F5697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54" w:type="pct"/>
          </w:tcPr>
          <w:p w14:paraId="7B34EDBA" w14:textId="77777777" w:rsidR="002F69FF" w:rsidRPr="00686EEB" w:rsidRDefault="002F69FF" w:rsidP="00B90A02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239,6</w:t>
            </w:r>
          </w:p>
        </w:tc>
        <w:tc>
          <w:tcPr>
            <w:tcW w:w="626" w:type="pct"/>
          </w:tcPr>
          <w:p w14:paraId="3890EF2F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5" w:type="pct"/>
          </w:tcPr>
          <w:p w14:paraId="2B34A63B" w14:textId="77777777" w:rsidR="002F69FF" w:rsidRPr="00686EEB" w:rsidRDefault="002F69FF" w:rsidP="00F5697D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625" w:type="pct"/>
          </w:tcPr>
          <w:p w14:paraId="1DD9FC34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5" w:type="pct"/>
          </w:tcPr>
          <w:p w14:paraId="4EAD1767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189,6</w:t>
            </w:r>
          </w:p>
        </w:tc>
        <w:tc>
          <w:tcPr>
            <w:tcW w:w="625" w:type="pct"/>
          </w:tcPr>
          <w:p w14:paraId="6167B351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612D2467" w14:textId="77777777" w:rsidTr="00AA3AB3">
        <w:trPr>
          <w:trHeight w:val="259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62B8" w14:textId="77777777" w:rsidR="002F69FF" w:rsidRPr="00686EEB" w:rsidRDefault="002F69FF" w:rsidP="00F5697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«Капитальный ремонт здания Нефтеюганского районного бюджетного учреждения дополнительного образования спортивная школа «Нептун»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F9A5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0FBF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064C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91BC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CA5C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2F5F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27D029C2" w14:textId="77777777" w:rsidTr="00AA3AB3">
        <w:trPr>
          <w:trHeight w:val="218"/>
        </w:trPr>
        <w:tc>
          <w:tcPr>
            <w:tcW w:w="5000" w:type="pct"/>
            <w:gridSpan w:val="7"/>
            <w:hideMark/>
          </w:tcPr>
          <w:p w14:paraId="1BDA7BE8" w14:textId="77777777" w:rsidR="002F69FF" w:rsidRPr="00686EEB" w:rsidRDefault="002F69FF" w:rsidP="00F5697D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2708BEFF" w14:textId="77777777" w:rsidTr="00AA3AB3">
        <w:trPr>
          <w:trHeight w:val="912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EACF9" w14:textId="77777777" w:rsidR="002F69FF" w:rsidRPr="00686EEB" w:rsidRDefault="002F69FF" w:rsidP="00F5697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Комплекс процессных мероприятий «Обеспечение деятельности (оказание услуг) организация занятий физической культурой и спортом»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C0D2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174,2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1593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87B6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166,6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2CC1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C793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15C4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686EEB" w:rsidRPr="00686EEB" w14:paraId="3A682054" w14:textId="77777777" w:rsidTr="00AA3AB3">
        <w:trPr>
          <w:trHeight w:val="530"/>
        </w:trPr>
        <w:tc>
          <w:tcPr>
            <w:tcW w:w="1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3F85C" w14:textId="77777777" w:rsidR="002F69FF" w:rsidRPr="00686EEB" w:rsidRDefault="002F69FF" w:rsidP="00F5697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«Развитие сети шаговой доступности»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8BFB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FC9E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0A7A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8BF6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4B90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9C12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686EEB" w:rsidRPr="00686EEB" w14:paraId="6564EC53" w14:textId="77777777" w:rsidTr="00AA3AB3">
        <w:trPr>
          <w:trHeight w:val="282"/>
        </w:trPr>
        <w:tc>
          <w:tcPr>
            <w:tcW w:w="1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CFC6C" w14:textId="21D50E70" w:rsidR="002F69FF" w:rsidRPr="00686EEB" w:rsidRDefault="002F69FF" w:rsidP="00F5697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«Обеспечение деятельности (оказание услуг) по организации дополнительного образования детей и спортивной подготовки»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A721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8C68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4F71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7DD7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6823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E80B" w14:textId="77777777" w:rsidR="002F69FF" w:rsidRPr="00686EEB" w:rsidRDefault="002F69FF" w:rsidP="00F5697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</w:tr>
    </w:tbl>
    <w:p w14:paraId="5C478677" w14:textId="77777777" w:rsidR="00275EE5" w:rsidRPr="00686EEB" w:rsidRDefault="00275EE5" w:rsidP="00275EE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FE79C4" w14:textId="77777777" w:rsidR="00275EE5" w:rsidRPr="00686EEB" w:rsidRDefault="00275EE5" w:rsidP="00275EE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1FC682" w14:textId="53E8290E" w:rsidR="00955625" w:rsidRPr="00686EEB" w:rsidRDefault="00955625" w:rsidP="009556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0600000000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370F22C6" w14:textId="39A20325" w:rsidR="00955625" w:rsidRPr="00686EEB" w:rsidRDefault="00955625" w:rsidP="009556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</w:t>
      </w:r>
      <w:bookmarkStart w:id="7" w:name="_Hlk181437551"/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агропромышленного комплекса</w:t>
      </w:r>
      <w:bookmarkEnd w:id="7"/>
      <w:r w:rsidRPr="00686EE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175F7F0E" w14:textId="77777777" w:rsidR="00D531D8" w:rsidRPr="00686EEB" w:rsidRDefault="00D531D8" w:rsidP="009556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767B59" w14:textId="513DEF34" w:rsidR="00955625" w:rsidRPr="00686EEB" w:rsidRDefault="00955625" w:rsidP="009556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lastRenderedPageBreak/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агропромышленного комплекса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136,8 млн. рублей, на 2026 год 134,7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139,1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5B66CB8A" w14:textId="77777777" w:rsidR="00955625" w:rsidRPr="00686EEB" w:rsidRDefault="00955625" w:rsidP="00955625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Муниципальная программа Нефтеюганского района «Развитие агропромышленного комплекса» нацелена в первую очередь на развитие сельскохозяйственного производства, рыбохозяйственного комплекса и деятельности по заготовке и переработке дикоросов», а также на 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животных.  Совокупность положительных результатов программы обеспечит безопасность населения.</w:t>
      </w:r>
    </w:p>
    <w:p w14:paraId="119B4E8B" w14:textId="29119842" w:rsidR="00955625" w:rsidRPr="00686EEB" w:rsidRDefault="00955625" w:rsidP="00897735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 </w:t>
      </w:r>
      <w:r w:rsidR="00897735" w:rsidRPr="00686EEB">
        <w:rPr>
          <w:rFonts w:ascii="Times New Roman" w:hAnsi="Times New Roman" w:cs="Times New Roman"/>
          <w:sz w:val="24"/>
          <w:szCs w:val="24"/>
        </w:rPr>
        <w:t>В рамках муниципальной программы запланирован региональный проект «Развитие жилищного строительства на сельских территориях и повышение уровня благоустройства домовладений».</w:t>
      </w:r>
    </w:p>
    <w:p w14:paraId="0E20E312" w14:textId="77777777" w:rsidR="00955625" w:rsidRPr="00686EEB" w:rsidRDefault="00955625" w:rsidP="0095562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агропромышленного комплекса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1EB3E256" w14:textId="77777777" w:rsidR="00955625" w:rsidRPr="00686EEB" w:rsidRDefault="00955625" w:rsidP="0095562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678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2975"/>
        <w:gridCol w:w="1276"/>
        <w:gridCol w:w="1278"/>
        <w:gridCol w:w="1276"/>
        <w:gridCol w:w="1274"/>
        <w:gridCol w:w="1418"/>
        <w:gridCol w:w="1278"/>
      </w:tblGrid>
      <w:tr w:rsidR="00686EEB" w:rsidRPr="00686EEB" w14:paraId="31431011" w14:textId="77777777" w:rsidTr="00401DE7">
        <w:trPr>
          <w:trHeight w:val="144"/>
        </w:trPr>
        <w:tc>
          <w:tcPr>
            <w:tcW w:w="1381" w:type="pct"/>
            <w:vMerge w:val="restart"/>
            <w:vAlign w:val="center"/>
            <w:hideMark/>
          </w:tcPr>
          <w:p w14:paraId="75FECAF1" w14:textId="77777777" w:rsidR="00955625" w:rsidRPr="00686EEB" w:rsidRDefault="00955625" w:rsidP="00AD2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pct"/>
            <w:gridSpan w:val="2"/>
            <w:vAlign w:val="center"/>
            <w:hideMark/>
          </w:tcPr>
          <w:p w14:paraId="4ABC6740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83" w:type="pct"/>
            <w:gridSpan w:val="2"/>
            <w:vAlign w:val="center"/>
            <w:hideMark/>
          </w:tcPr>
          <w:p w14:paraId="38D1EB13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50" w:type="pct"/>
            <w:gridSpan w:val="2"/>
            <w:vAlign w:val="center"/>
            <w:hideMark/>
          </w:tcPr>
          <w:p w14:paraId="68341629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65CC3167" w14:textId="77777777" w:rsidTr="00401DE7">
        <w:trPr>
          <w:trHeight w:val="144"/>
        </w:trPr>
        <w:tc>
          <w:tcPr>
            <w:tcW w:w="1381" w:type="pct"/>
            <w:vMerge/>
            <w:vAlign w:val="center"/>
            <w:hideMark/>
          </w:tcPr>
          <w:p w14:paraId="74CC289A" w14:textId="77777777" w:rsidR="00955625" w:rsidRPr="00686EEB" w:rsidRDefault="00955625" w:rsidP="00AD2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  <w:hideMark/>
          </w:tcPr>
          <w:p w14:paraId="573E8046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93" w:type="pct"/>
            <w:vAlign w:val="center"/>
            <w:hideMark/>
          </w:tcPr>
          <w:p w14:paraId="13CBDFAA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92" w:type="pct"/>
            <w:vAlign w:val="center"/>
            <w:hideMark/>
          </w:tcPr>
          <w:p w14:paraId="0F503542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91" w:type="pct"/>
            <w:vAlign w:val="center"/>
            <w:hideMark/>
          </w:tcPr>
          <w:p w14:paraId="1317D6CF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58" w:type="pct"/>
            <w:vAlign w:val="center"/>
            <w:hideMark/>
          </w:tcPr>
          <w:p w14:paraId="14986EA9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92" w:type="pct"/>
            <w:vAlign w:val="center"/>
            <w:hideMark/>
          </w:tcPr>
          <w:p w14:paraId="36DA0A5C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4713FB23" w14:textId="77777777" w:rsidTr="00401DE7">
        <w:trPr>
          <w:trHeight w:val="646"/>
        </w:trPr>
        <w:tc>
          <w:tcPr>
            <w:tcW w:w="1381" w:type="pct"/>
            <w:hideMark/>
          </w:tcPr>
          <w:p w14:paraId="65902F48" w14:textId="77777777" w:rsidR="00955625" w:rsidRPr="00686EEB" w:rsidRDefault="00955625" w:rsidP="00AD20A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874" w14:textId="77777777" w:rsidR="00955625" w:rsidRPr="00686EEB" w:rsidRDefault="00955625" w:rsidP="00B90A02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E82D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DE9E" w14:textId="77777777" w:rsidR="00955625" w:rsidRPr="00686EEB" w:rsidRDefault="00955625" w:rsidP="00AD20A6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134,7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05D3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52DC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8847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356756A7" w14:textId="77777777" w:rsidTr="00401DE7">
        <w:trPr>
          <w:trHeight w:val="259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4468" w14:textId="77777777" w:rsidR="00955625" w:rsidRPr="00686EEB" w:rsidRDefault="00955625" w:rsidP="00AD20A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81537662"/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  <w:bookmarkEnd w:id="8"/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29B0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31F5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68EF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6601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EB4A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2ED4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86EEB" w:rsidRPr="00686EEB" w14:paraId="7A9AC932" w14:textId="77777777" w:rsidTr="00401DE7">
        <w:trPr>
          <w:trHeight w:val="424"/>
        </w:trPr>
        <w:tc>
          <w:tcPr>
            <w:tcW w:w="5000" w:type="pct"/>
            <w:gridSpan w:val="7"/>
            <w:hideMark/>
          </w:tcPr>
          <w:p w14:paraId="58742420" w14:textId="77777777" w:rsidR="00955625" w:rsidRPr="00686EEB" w:rsidRDefault="00955625" w:rsidP="00AD20A6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5F37D453" w14:textId="77777777" w:rsidTr="00401DE7">
        <w:trPr>
          <w:trHeight w:val="912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580BF" w14:textId="77777777" w:rsidR="00955625" w:rsidRPr="00686EEB" w:rsidRDefault="00955625" w:rsidP="00AD20A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«Развитие сельскохозяйственного производства, рыбохозяйственного комплекса и деятельности по заготовке и переработке дикоросов»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E358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9D81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457C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AE45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493B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572B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</w:tr>
      <w:tr w:rsidR="00686EEB" w:rsidRPr="00686EEB" w14:paraId="24414C78" w14:textId="77777777" w:rsidTr="00401DE7">
        <w:trPr>
          <w:trHeight w:val="1158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96DD5" w14:textId="77777777" w:rsidR="00955625" w:rsidRPr="00686EEB" w:rsidRDefault="00955625" w:rsidP="00AD20A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«Проведение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животных»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83FB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1AE9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379C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22C8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1498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DF11" w14:textId="77777777" w:rsidR="00955625" w:rsidRPr="00686EEB" w:rsidRDefault="00955625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</w:tbl>
    <w:p w14:paraId="2EAB15EB" w14:textId="77777777" w:rsidR="006B3AFE" w:rsidRPr="00686EEB" w:rsidRDefault="006B3AFE" w:rsidP="00B977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1F8A49" w14:textId="77777777" w:rsidR="002303AD" w:rsidRPr="00686EEB" w:rsidRDefault="002303AD" w:rsidP="002303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_Hlk181451656"/>
      <w:r w:rsidRPr="00686EEB">
        <w:rPr>
          <w:rFonts w:ascii="Times New Roman" w:eastAsia="Calibri" w:hAnsi="Times New Roman" w:cs="Times New Roman"/>
          <w:b/>
          <w:sz w:val="24"/>
          <w:szCs w:val="24"/>
        </w:rPr>
        <w:t>0700000000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0A08E40C" w14:textId="77777777" w:rsidR="002303AD" w:rsidRPr="00686EEB" w:rsidRDefault="002303AD" w:rsidP="002303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</w:t>
      </w:r>
      <w:bookmarkStart w:id="10" w:name="_Hlk181440440"/>
      <w:r w:rsidRPr="00686EEB">
        <w:rPr>
          <w:rFonts w:ascii="Times New Roman" w:eastAsia="Calibri" w:hAnsi="Times New Roman" w:cs="Times New Roman"/>
          <w:b/>
          <w:sz w:val="24"/>
          <w:szCs w:val="24"/>
        </w:rPr>
        <w:t>Устойчивое развитие коренных малочисленных народов Севера</w:t>
      </w:r>
      <w:bookmarkEnd w:id="10"/>
      <w:r w:rsidRPr="00686EE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12214574" w14:textId="77777777" w:rsidR="002303AD" w:rsidRPr="00686EEB" w:rsidRDefault="002303AD" w:rsidP="002303A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72233F" w14:textId="79367EF8" w:rsidR="002303AD" w:rsidRPr="00686EEB" w:rsidRDefault="002303AD" w:rsidP="00230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Устойчивое развитие коренных малочисленных народов Севера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6,4 млн. рублей, на 2026 год 6,4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6,4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32BEF2E4" w14:textId="77777777" w:rsidR="002303AD" w:rsidRPr="00686EEB" w:rsidRDefault="002303AD" w:rsidP="00230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78E7D9" w14:textId="77777777" w:rsidR="002303AD" w:rsidRPr="00686EEB" w:rsidRDefault="002303AD" w:rsidP="002303AD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В рамках муниципальной программы «Устойчивое развитие коренных малочисленных народов Севера» проводятся мероприятия по созданию условий для сохранения традиционного образа жизни и культуры коренных малочисленных народов Севера.</w:t>
      </w:r>
    </w:p>
    <w:p w14:paraId="53635390" w14:textId="77777777" w:rsidR="002303AD" w:rsidRPr="00686EEB" w:rsidRDefault="002303AD" w:rsidP="002303A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4898C16" w14:textId="77777777" w:rsidR="002303AD" w:rsidRPr="00686EEB" w:rsidRDefault="002303AD" w:rsidP="002303A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Устойчивое развитие коренных малочисленных народов Севера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4BCFFA7D" w14:textId="77777777" w:rsidR="002303AD" w:rsidRPr="00686EEB" w:rsidRDefault="002303AD" w:rsidP="002303A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827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2976"/>
        <w:gridCol w:w="1275"/>
        <w:gridCol w:w="1420"/>
        <w:gridCol w:w="1276"/>
        <w:gridCol w:w="1418"/>
        <w:gridCol w:w="1420"/>
        <w:gridCol w:w="1272"/>
      </w:tblGrid>
      <w:tr w:rsidR="00686EEB" w:rsidRPr="00686EEB" w14:paraId="6AE6765D" w14:textId="77777777" w:rsidTr="0011044F">
        <w:trPr>
          <w:trHeight w:val="144"/>
        </w:trPr>
        <w:tc>
          <w:tcPr>
            <w:tcW w:w="1346" w:type="pct"/>
            <w:vMerge w:val="restart"/>
            <w:vAlign w:val="center"/>
            <w:hideMark/>
          </w:tcPr>
          <w:p w14:paraId="04C966BB" w14:textId="77777777" w:rsidR="002303AD" w:rsidRPr="00686EEB" w:rsidRDefault="002303AD" w:rsidP="00AD2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pct"/>
            <w:gridSpan w:val="2"/>
            <w:vAlign w:val="center"/>
            <w:hideMark/>
          </w:tcPr>
          <w:p w14:paraId="3D76B4D4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18" w:type="pct"/>
            <w:gridSpan w:val="2"/>
            <w:vAlign w:val="center"/>
            <w:hideMark/>
          </w:tcPr>
          <w:p w14:paraId="0E03F8E4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18" w:type="pct"/>
            <w:gridSpan w:val="2"/>
            <w:vAlign w:val="center"/>
            <w:hideMark/>
          </w:tcPr>
          <w:p w14:paraId="49700E6E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476DDA00" w14:textId="77777777" w:rsidTr="0011044F">
        <w:trPr>
          <w:trHeight w:val="144"/>
        </w:trPr>
        <w:tc>
          <w:tcPr>
            <w:tcW w:w="1346" w:type="pct"/>
            <w:vMerge/>
            <w:vAlign w:val="center"/>
            <w:hideMark/>
          </w:tcPr>
          <w:p w14:paraId="2657B6E9" w14:textId="77777777" w:rsidR="002303AD" w:rsidRPr="00686EEB" w:rsidRDefault="002303AD" w:rsidP="00AD2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Align w:val="center"/>
            <w:hideMark/>
          </w:tcPr>
          <w:p w14:paraId="0E10DC7E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41" w:type="pct"/>
            <w:vAlign w:val="center"/>
            <w:hideMark/>
          </w:tcPr>
          <w:p w14:paraId="37E78B11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77" w:type="pct"/>
            <w:vAlign w:val="center"/>
            <w:hideMark/>
          </w:tcPr>
          <w:p w14:paraId="48CED4FB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41" w:type="pct"/>
            <w:vAlign w:val="center"/>
            <w:hideMark/>
          </w:tcPr>
          <w:p w14:paraId="41CD77CD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42" w:type="pct"/>
            <w:vAlign w:val="center"/>
            <w:hideMark/>
          </w:tcPr>
          <w:p w14:paraId="0279CC6B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76" w:type="pct"/>
            <w:vAlign w:val="center"/>
            <w:hideMark/>
          </w:tcPr>
          <w:p w14:paraId="15A3C94A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31A60DDC" w14:textId="77777777" w:rsidTr="0011044F">
        <w:trPr>
          <w:trHeight w:val="646"/>
        </w:trPr>
        <w:tc>
          <w:tcPr>
            <w:tcW w:w="1346" w:type="pct"/>
            <w:hideMark/>
          </w:tcPr>
          <w:p w14:paraId="5C5112BB" w14:textId="77777777" w:rsidR="002303AD" w:rsidRPr="00686EEB" w:rsidRDefault="002303AD" w:rsidP="00AD20A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7CE1" w14:textId="77777777" w:rsidR="002303AD" w:rsidRPr="00686EEB" w:rsidRDefault="002303AD" w:rsidP="00AD20A6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A19F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4173" w14:textId="77777777" w:rsidR="002303AD" w:rsidRPr="00686EEB" w:rsidRDefault="002303AD" w:rsidP="00AD20A6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E02D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DA85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CE53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0E8BE3FB" w14:textId="77777777" w:rsidTr="0011044F">
        <w:trPr>
          <w:trHeight w:val="424"/>
        </w:trPr>
        <w:tc>
          <w:tcPr>
            <w:tcW w:w="5000" w:type="pct"/>
            <w:gridSpan w:val="7"/>
            <w:hideMark/>
          </w:tcPr>
          <w:p w14:paraId="4A6E8FB5" w14:textId="77777777" w:rsidR="002303AD" w:rsidRPr="00686EEB" w:rsidRDefault="002303AD" w:rsidP="00AD20A6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2BDB772C" w14:textId="77777777" w:rsidTr="0011044F">
        <w:trPr>
          <w:trHeight w:val="912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5C3C4" w14:textId="77777777" w:rsidR="002303AD" w:rsidRPr="00686EEB" w:rsidRDefault="002303AD" w:rsidP="00AD20A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«Государственная поддержка юридических и физических лиц из числа коренных малочисленных народов Севера, ведущих </w:t>
            </w: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традиционный образ жизни и осуществляющих традиционную хозяйственную деятельность» 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F6CC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1,5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9341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DF5B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A67C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C9C7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8BF7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686EEB" w:rsidRPr="00686EEB" w14:paraId="2CF9203D" w14:textId="77777777" w:rsidTr="0011044F">
        <w:trPr>
          <w:trHeight w:val="115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790CD" w14:textId="77777777" w:rsidR="002303AD" w:rsidRPr="00686EEB" w:rsidRDefault="002303AD" w:rsidP="00AD20A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Севера"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DCB2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526F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47E2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A7F4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2969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7F07" w14:textId="77777777" w:rsidR="002303AD" w:rsidRPr="00686EEB" w:rsidRDefault="002303AD" w:rsidP="00AD20A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</w:tr>
      <w:bookmarkEnd w:id="9"/>
    </w:tbl>
    <w:p w14:paraId="6591F395" w14:textId="77777777" w:rsidR="009A63AC" w:rsidRPr="00686EEB" w:rsidRDefault="009A63AC" w:rsidP="009A63A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4C55BD" w14:textId="77777777" w:rsidR="009A63AC" w:rsidRPr="00686EEB" w:rsidRDefault="009A63AC" w:rsidP="009A63A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D6C9F6" w14:textId="11FD1659" w:rsidR="009A63AC" w:rsidRPr="00686EEB" w:rsidRDefault="009A63AC" w:rsidP="009A63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0800000000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600EB157" w14:textId="7770B6AC" w:rsidR="009A63AC" w:rsidRPr="00686EEB" w:rsidRDefault="009A63AC" w:rsidP="009A63A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CE33B6" w:rsidRPr="00686EEB">
        <w:rPr>
          <w:rFonts w:ascii="Times New Roman" w:eastAsia="Calibri" w:hAnsi="Times New Roman" w:cs="Times New Roman"/>
          <w:b/>
          <w:sz w:val="24"/>
          <w:szCs w:val="24"/>
        </w:rPr>
        <w:t>Обеспечение доступным и комфортным жильем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2EB641AE" w14:textId="77777777" w:rsidR="009A63AC" w:rsidRPr="00686EEB" w:rsidRDefault="009A63AC" w:rsidP="009A63A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027958" w14:textId="3D6DFC6A" w:rsidR="009A63AC" w:rsidRPr="00686EEB" w:rsidRDefault="009A63AC" w:rsidP="00BA2D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На осуществление муниципальной программы </w:t>
      </w:r>
      <w:r w:rsidR="00CE33B6" w:rsidRPr="00686EEB">
        <w:rPr>
          <w:rFonts w:ascii="Times New Roman" w:eastAsia="Calibri" w:hAnsi="Times New Roman" w:cs="Times New Roman"/>
          <w:b/>
          <w:sz w:val="24"/>
          <w:szCs w:val="24"/>
        </w:rPr>
        <w:t xml:space="preserve">«Обеспечение доступным и комфортным жильем» </w:t>
      </w:r>
      <w:r w:rsidRPr="00686EEB">
        <w:rPr>
          <w:rFonts w:ascii="Times New Roman" w:hAnsi="Times New Roman" w:cs="Times New Roman"/>
          <w:sz w:val="24"/>
          <w:szCs w:val="24"/>
        </w:rPr>
        <w:t xml:space="preserve">предусмотрены бюджетные ассигнования на 2025 год в сумме </w:t>
      </w:r>
      <w:r w:rsidR="00CE33B6" w:rsidRPr="00686EEB">
        <w:rPr>
          <w:rFonts w:ascii="Times New Roman" w:hAnsi="Times New Roman" w:cs="Times New Roman"/>
          <w:sz w:val="24"/>
          <w:szCs w:val="24"/>
        </w:rPr>
        <w:t>2 086,2</w:t>
      </w:r>
      <w:r w:rsidRPr="00686EEB">
        <w:rPr>
          <w:rFonts w:ascii="Times New Roman" w:hAnsi="Times New Roman" w:cs="Times New Roman"/>
          <w:sz w:val="24"/>
          <w:szCs w:val="24"/>
        </w:rPr>
        <w:t xml:space="preserve"> млн. рублей, на 2026 год </w:t>
      </w:r>
      <w:r w:rsidR="00CE33B6" w:rsidRPr="00686EEB">
        <w:rPr>
          <w:rFonts w:ascii="Times New Roman" w:hAnsi="Times New Roman" w:cs="Times New Roman"/>
          <w:sz w:val="24"/>
          <w:szCs w:val="24"/>
        </w:rPr>
        <w:t>851,1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</w:t>
      </w:r>
      <w:r w:rsidR="00CE33B6" w:rsidRPr="00686EEB">
        <w:rPr>
          <w:rFonts w:ascii="Times New Roman" w:hAnsi="Times New Roman" w:cs="Times New Roman"/>
          <w:sz w:val="24"/>
          <w:szCs w:val="24"/>
        </w:rPr>
        <w:t>1 351,1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76F5E33B" w14:textId="77777777" w:rsidR="009A63AC" w:rsidRPr="00686EEB" w:rsidRDefault="009A63AC" w:rsidP="009A63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D0C47D" w14:textId="5D21D456" w:rsidR="00CE33B6" w:rsidRPr="00686EEB" w:rsidRDefault="009A63AC" w:rsidP="00B311D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81455404"/>
      <w:r w:rsidRPr="00686EEB">
        <w:rPr>
          <w:rFonts w:ascii="Times New Roman" w:hAnsi="Times New Roman" w:cs="Times New Roman"/>
          <w:sz w:val="24"/>
          <w:szCs w:val="24"/>
        </w:rPr>
        <w:t>В рамках муниципальной программы «</w:t>
      </w:r>
      <w:r w:rsidR="00C935BE" w:rsidRPr="00686EEB">
        <w:rPr>
          <w:rFonts w:ascii="Times New Roman" w:eastAsia="Calibri" w:hAnsi="Times New Roman" w:cs="Times New Roman"/>
          <w:b/>
          <w:sz w:val="24"/>
          <w:szCs w:val="24"/>
        </w:rPr>
        <w:t>Обеспечение доступным и комфортным жильем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проводятся мероприятия по </w:t>
      </w:r>
      <w:r w:rsidR="00B311D9" w:rsidRPr="00686EEB">
        <w:rPr>
          <w:rFonts w:ascii="Times New Roman" w:hAnsi="Times New Roman" w:cs="Times New Roman"/>
          <w:sz w:val="24"/>
          <w:szCs w:val="24"/>
        </w:rPr>
        <w:t xml:space="preserve">улучшение жилищных условий жителей Нефтеюганского района. </w:t>
      </w:r>
      <w:r w:rsidR="00CE33B6" w:rsidRPr="00686EEB">
        <w:rPr>
          <w:rFonts w:ascii="Times New Roman" w:hAnsi="Times New Roman" w:cs="Times New Roman"/>
          <w:sz w:val="24"/>
          <w:szCs w:val="24"/>
        </w:rPr>
        <w:t xml:space="preserve">Для решения поставленных целей программой предусмотрены и </w:t>
      </w:r>
      <w:proofErr w:type="gramStart"/>
      <w:r w:rsidR="00CE33B6" w:rsidRPr="00686EEB">
        <w:rPr>
          <w:rFonts w:ascii="Times New Roman" w:hAnsi="Times New Roman" w:cs="Times New Roman"/>
          <w:sz w:val="24"/>
          <w:szCs w:val="24"/>
        </w:rPr>
        <w:t>реализуются  </w:t>
      </w:r>
      <w:r w:rsidR="002005F9" w:rsidRPr="00686EEB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="002005F9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CE33B6" w:rsidRPr="00686EEB">
        <w:rPr>
          <w:rFonts w:ascii="Times New Roman" w:hAnsi="Times New Roman" w:cs="Times New Roman"/>
          <w:sz w:val="24"/>
          <w:szCs w:val="24"/>
        </w:rPr>
        <w:t>направления:</w:t>
      </w:r>
    </w:p>
    <w:p w14:paraId="378E6BD0" w14:textId="17E4C87B" w:rsidR="00B016CE" w:rsidRPr="00686EEB" w:rsidRDefault="00B016CE" w:rsidP="00D22917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EB">
        <w:rPr>
          <w:rFonts w:ascii="Times New Roman" w:eastAsia="Calibri" w:hAnsi="Times New Roman" w:cs="Times New Roman"/>
          <w:sz w:val="24"/>
          <w:szCs w:val="24"/>
        </w:rPr>
        <w:t>Региональный проект «Жилье</w:t>
      </w:r>
      <w:proofErr w:type="gramStart"/>
      <w:r w:rsidRPr="00686EEB">
        <w:rPr>
          <w:rFonts w:ascii="Times New Roman" w:eastAsia="Calibri" w:hAnsi="Times New Roman" w:cs="Times New Roman"/>
          <w:sz w:val="24"/>
          <w:szCs w:val="24"/>
        </w:rPr>
        <w:t>»,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рамках которого планируется реализация</w:t>
      </w:r>
      <w:r w:rsidRPr="00686EEB">
        <w:rPr>
          <w:rFonts w:ascii="Times New Roman" w:hAnsi="Times New Roman" w:cs="Times New Roman"/>
          <w:sz w:val="24"/>
          <w:szCs w:val="24"/>
        </w:rPr>
        <w:t xml:space="preserve"> Адресной программы Ханты-Мансийского автономного округа – Югры по переселению граждан из аварийного жилищного фонда на 2024- 2030 годы, планируется в 2025 году расселить 15 700,00 </w:t>
      </w:r>
      <w:proofErr w:type="spellStart"/>
      <w:r w:rsidRPr="00686EEB">
        <w:rPr>
          <w:rFonts w:ascii="Times New Roman" w:hAnsi="Times New Roman" w:cs="Times New Roman"/>
          <w:sz w:val="24"/>
          <w:szCs w:val="24"/>
        </w:rPr>
        <w:t>кв.метров</w:t>
      </w:r>
      <w:proofErr w:type="spellEnd"/>
      <w:r w:rsidRPr="00686EEB">
        <w:rPr>
          <w:rFonts w:ascii="Times New Roman" w:hAnsi="Times New Roman" w:cs="Times New Roman"/>
          <w:sz w:val="24"/>
          <w:szCs w:val="24"/>
        </w:rPr>
        <w:t>, 990 человек.</w:t>
      </w: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В сумме – 1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> </w:t>
      </w:r>
      <w:r w:rsidRPr="00686EEB">
        <w:rPr>
          <w:rFonts w:ascii="Times New Roman" w:eastAsia="Calibri" w:hAnsi="Times New Roman" w:cs="Times New Roman"/>
          <w:sz w:val="24"/>
          <w:szCs w:val="24"/>
        </w:rPr>
        <w:t>719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>,5 млн.</w:t>
      </w: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>лей</w:t>
      </w:r>
      <w:r w:rsidRPr="00686EEB">
        <w:rPr>
          <w:rFonts w:ascii="Times New Roman" w:eastAsia="Calibri" w:hAnsi="Times New Roman" w:cs="Times New Roman"/>
          <w:sz w:val="24"/>
          <w:szCs w:val="24"/>
        </w:rPr>
        <w:t>, окружной бюджет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6EEB">
        <w:rPr>
          <w:rFonts w:ascii="Times New Roman" w:eastAsia="Calibri" w:hAnsi="Times New Roman" w:cs="Times New Roman"/>
          <w:sz w:val="24"/>
          <w:szCs w:val="24"/>
        </w:rPr>
        <w:t>1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> </w:t>
      </w:r>
      <w:r w:rsidRPr="00686EEB">
        <w:rPr>
          <w:rFonts w:ascii="Times New Roman" w:eastAsia="Calibri" w:hAnsi="Times New Roman" w:cs="Times New Roman"/>
          <w:sz w:val="24"/>
          <w:szCs w:val="24"/>
        </w:rPr>
        <w:t>530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>,</w:t>
      </w:r>
      <w:r w:rsidRPr="00686EEB">
        <w:rPr>
          <w:rFonts w:ascii="Times New Roman" w:eastAsia="Calibri" w:hAnsi="Times New Roman" w:cs="Times New Roman"/>
          <w:sz w:val="24"/>
          <w:szCs w:val="24"/>
        </w:rPr>
        <w:t>3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 xml:space="preserve"> млн.</w:t>
      </w: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>лей</w:t>
      </w:r>
      <w:r w:rsidRPr="00686EEB">
        <w:rPr>
          <w:rFonts w:ascii="Times New Roman" w:eastAsia="Calibri" w:hAnsi="Times New Roman" w:cs="Times New Roman"/>
          <w:sz w:val="24"/>
          <w:szCs w:val="24"/>
        </w:rPr>
        <w:t>, местный бюджет 189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>,</w:t>
      </w:r>
      <w:r w:rsidRPr="00686EEB">
        <w:rPr>
          <w:rFonts w:ascii="Times New Roman" w:eastAsia="Calibri" w:hAnsi="Times New Roman" w:cs="Times New Roman"/>
          <w:sz w:val="24"/>
          <w:szCs w:val="24"/>
        </w:rPr>
        <w:t>1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 xml:space="preserve"> млн.</w:t>
      </w: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>лей</w:t>
      </w:r>
      <w:r w:rsidRPr="00686EE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BD074E9" w14:textId="77777777" w:rsidR="005B2110" w:rsidRPr="00686EEB" w:rsidRDefault="005B2110" w:rsidP="005B2110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EB">
        <w:rPr>
          <w:rFonts w:ascii="Times New Roman" w:eastAsia="Calibri" w:hAnsi="Times New Roman" w:cs="Times New Roman"/>
          <w:sz w:val="24"/>
          <w:szCs w:val="24"/>
        </w:rPr>
        <w:t>Региональный проект «Содействие субъекта Российской федерации и реализации полномочий по оказанию государственной поддержки гражданам в обеспечении жильем и оплате жилищно-коммунальных услуг», в рамках которого планируется:</w:t>
      </w:r>
    </w:p>
    <w:p w14:paraId="069008E3" w14:textId="1721F021" w:rsidR="005B2110" w:rsidRPr="00686EEB" w:rsidRDefault="005B2110" w:rsidP="005B2110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EB">
        <w:rPr>
          <w:rFonts w:ascii="Times New Roman" w:eastAsia="Calibri" w:hAnsi="Times New Roman" w:cs="Times New Roman"/>
          <w:sz w:val="24"/>
          <w:szCs w:val="24"/>
        </w:rPr>
        <w:t>- реализация мероприятий по обеспечению жильем молодых семей в 2025 году на общую сумму 1,9 млн. рублей для улучшения жилищных условий 1 семьи.</w:t>
      </w:r>
    </w:p>
    <w:p w14:paraId="5EB19E11" w14:textId="4C048554" w:rsidR="005B2110" w:rsidRPr="00686EEB" w:rsidRDefault="005B2110" w:rsidP="005B2110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EB">
        <w:rPr>
          <w:rFonts w:ascii="Times New Roman" w:eastAsia="Calibri" w:hAnsi="Times New Roman" w:cs="Times New Roman"/>
          <w:sz w:val="24"/>
          <w:szCs w:val="24"/>
        </w:rPr>
        <w:lastRenderedPageBreak/>
        <w:t>- переселение граждан из жилых помещений, не отвечающим требованиям в связи превышением предельно допустимой концентрации фенола и формальдегида" в 2025 году на общую сумму 231,8 млн. рублей (планируется расселить 21 семью).</w:t>
      </w:r>
    </w:p>
    <w:p w14:paraId="78C386D6" w14:textId="6FE3F96D" w:rsidR="00D22917" w:rsidRPr="00686EEB" w:rsidRDefault="009813A2" w:rsidP="00D22917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- </w:t>
      </w:r>
      <w:r w:rsidR="00D22917" w:rsidRPr="00686EEB">
        <w:rPr>
          <w:rFonts w:ascii="Times New Roman" w:hAnsi="Times New Roman" w:cs="Times New Roman"/>
          <w:sz w:val="24"/>
          <w:szCs w:val="24"/>
        </w:rPr>
        <w:t xml:space="preserve">В рамках мероприятия </w:t>
      </w:r>
      <w:r w:rsidRPr="00686EEB">
        <w:rPr>
          <w:rFonts w:ascii="Times New Roman" w:hAnsi="Times New Roman" w:cs="Times New Roman"/>
          <w:sz w:val="24"/>
          <w:szCs w:val="24"/>
        </w:rPr>
        <w:t xml:space="preserve">"Реализация полномочий в области строительства и жилищных отношений" </w:t>
      </w:r>
      <w:r w:rsidR="00D22917" w:rsidRPr="00686EEB">
        <w:rPr>
          <w:rFonts w:ascii="Times New Roman" w:hAnsi="Times New Roman" w:cs="Times New Roman"/>
          <w:sz w:val="24"/>
          <w:szCs w:val="24"/>
        </w:rPr>
        <w:t>планируется п</w:t>
      </w:r>
      <w:r w:rsidR="00D22917" w:rsidRPr="00686EEB">
        <w:rPr>
          <w:rFonts w:ascii="Times New Roman" w:eastAsia="Calibri" w:hAnsi="Times New Roman" w:cs="Times New Roman"/>
          <w:sz w:val="24"/>
          <w:szCs w:val="24"/>
        </w:rPr>
        <w:t xml:space="preserve">риобретение жилых помещений и предоставление возмещения за изымаемое жилое помещение»  запланировано расселение 1100 квадратных метров аварийного жилья на общую сумму  - 121, 9  </w:t>
      </w:r>
      <w:proofErr w:type="spellStart"/>
      <w:r w:rsidR="00D22917" w:rsidRPr="00686EEB">
        <w:rPr>
          <w:rFonts w:ascii="Times New Roman" w:eastAsia="Calibri" w:hAnsi="Times New Roman" w:cs="Times New Roman"/>
          <w:sz w:val="24"/>
          <w:szCs w:val="24"/>
        </w:rPr>
        <w:t>млн.рублей</w:t>
      </w:r>
      <w:proofErr w:type="spellEnd"/>
      <w:r w:rsidR="00D22917" w:rsidRPr="00686EEB">
        <w:rPr>
          <w:rFonts w:ascii="Times New Roman" w:eastAsia="Calibri" w:hAnsi="Times New Roman" w:cs="Times New Roman"/>
          <w:sz w:val="24"/>
          <w:szCs w:val="24"/>
        </w:rPr>
        <w:t xml:space="preserve"> (окружной бюджет 108,5 млн. рублей, местный бюджет 13,4 </w:t>
      </w:r>
      <w:proofErr w:type="spellStart"/>
      <w:r w:rsidR="00D22917" w:rsidRPr="00686EEB">
        <w:rPr>
          <w:rFonts w:ascii="Times New Roman" w:eastAsia="Calibri" w:hAnsi="Times New Roman" w:cs="Times New Roman"/>
          <w:sz w:val="24"/>
          <w:szCs w:val="24"/>
        </w:rPr>
        <w:t>млн.рублей</w:t>
      </w:r>
      <w:proofErr w:type="spellEnd"/>
      <w:r w:rsidR="00D22917" w:rsidRPr="00686EE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64B2698" w14:textId="77777777" w:rsidR="005B2110" w:rsidRPr="00686EEB" w:rsidRDefault="009813A2" w:rsidP="005B21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- </w:t>
      </w:r>
      <w:r w:rsidR="005B2110" w:rsidRPr="00686EEB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686EEB">
        <w:rPr>
          <w:rFonts w:ascii="Times New Roman" w:hAnsi="Times New Roman" w:cs="Times New Roman"/>
          <w:sz w:val="24"/>
          <w:szCs w:val="24"/>
          <w:u w:val="single"/>
        </w:rPr>
        <w:t>мероприяти</w:t>
      </w:r>
      <w:r w:rsidR="005B2110" w:rsidRPr="00686EEB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686EEB">
        <w:rPr>
          <w:rFonts w:ascii="Times New Roman" w:hAnsi="Times New Roman" w:cs="Times New Roman"/>
          <w:sz w:val="24"/>
          <w:szCs w:val="24"/>
        </w:rPr>
        <w:t xml:space="preserve"> "Оказание государственной поддержки отдельным категориям граждан на улучшение жилищных условий" </w:t>
      </w:r>
      <w:bookmarkEnd w:id="11"/>
      <w:r w:rsidR="005B2110" w:rsidRPr="00686EEB">
        <w:rPr>
          <w:rFonts w:ascii="Times New Roman" w:hAnsi="Times New Roman" w:cs="Times New Roman"/>
          <w:sz w:val="24"/>
          <w:szCs w:val="24"/>
        </w:rPr>
        <w:t>запланированы следующие расходы:</w:t>
      </w:r>
    </w:p>
    <w:p w14:paraId="054BF044" w14:textId="682D8C8F" w:rsidR="005B2110" w:rsidRPr="00686EEB" w:rsidRDefault="005B2110" w:rsidP="005B2110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- 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в размере </w:t>
      </w:r>
      <w:r w:rsidR="00B14599" w:rsidRPr="00686EEB">
        <w:rPr>
          <w:rFonts w:ascii="Times New Roman" w:eastAsia="Calibri" w:hAnsi="Times New Roman" w:cs="Times New Roman"/>
          <w:sz w:val="24"/>
          <w:szCs w:val="24"/>
        </w:rPr>
        <w:t>0,00</w:t>
      </w:r>
      <w:r w:rsidRPr="00686EEB">
        <w:rPr>
          <w:rFonts w:ascii="Times New Roman" w:eastAsia="Calibri" w:hAnsi="Times New Roman" w:cs="Times New Roman"/>
          <w:sz w:val="24"/>
          <w:szCs w:val="24"/>
        </w:rPr>
        <w:t>19</w:t>
      </w:r>
      <w:r w:rsidR="00B14599" w:rsidRPr="00686EEB">
        <w:rPr>
          <w:rFonts w:ascii="Times New Roman" w:eastAsia="Calibri" w:hAnsi="Times New Roman" w:cs="Times New Roman"/>
          <w:sz w:val="24"/>
          <w:szCs w:val="24"/>
        </w:rPr>
        <w:t xml:space="preserve"> млн.</w:t>
      </w: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B14599" w:rsidRPr="00686EEB">
        <w:rPr>
          <w:rFonts w:ascii="Times New Roman" w:eastAsia="Calibri" w:hAnsi="Times New Roman" w:cs="Times New Roman"/>
          <w:sz w:val="24"/>
          <w:szCs w:val="24"/>
        </w:rPr>
        <w:t>лей</w:t>
      </w:r>
      <w:r w:rsidRPr="00686EE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D4D075E" w14:textId="3D11F001" w:rsidR="005B2110" w:rsidRPr="00686EEB" w:rsidRDefault="005B2110" w:rsidP="005B2110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EB">
        <w:rPr>
          <w:rFonts w:ascii="Times New Roman" w:eastAsia="Calibri" w:hAnsi="Times New Roman" w:cs="Times New Roman"/>
          <w:sz w:val="24"/>
          <w:szCs w:val="24"/>
        </w:rPr>
        <w:t>- Осуществление полномочий по обеспечению жильем отдельных категорий граждан, установленных ФЗ от 12 января 1995 года № 5-ФЗ "О ветеранах" за счет средств федерального бюджета – 8</w:t>
      </w:r>
      <w:r w:rsidR="00B14599" w:rsidRPr="00686EEB">
        <w:rPr>
          <w:rFonts w:ascii="Times New Roman" w:eastAsia="Calibri" w:hAnsi="Times New Roman" w:cs="Times New Roman"/>
          <w:sz w:val="24"/>
          <w:szCs w:val="24"/>
        </w:rPr>
        <w:t>,8 млн.</w:t>
      </w: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B14599" w:rsidRPr="00686EEB">
        <w:rPr>
          <w:rFonts w:ascii="Times New Roman" w:eastAsia="Calibri" w:hAnsi="Times New Roman" w:cs="Times New Roman"/>
          <w:sz w:val="24"/>
          <w:szCs w:val="24"/>
        </w:rPr>
        <w:t>лей</w:t>
      </w: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планируется для выплат 3 ветеранам.</w:t>
      </w:r>
    </w:p>
    <w:p w14:paraId="1F207080" w14:textId="4E9DB535" w:rsidR="005B2110" w:rsidRPr="00686EEB" w:rsidRDefault="005B2110" w:rsidP="005B2110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EB">
        <w:rPr>
          <w:rFonts w:ascii="Times New Roman" w:eastAsia="Calibri" w:hAnsi="Times New Roman" w:cs="Times New Roman"/>
          <w:sz w:val="24"/>
          <w:szCs w:val="24"/>
        </w:rPr>
        <w:t>- Осуществление полномочий по обеспечению жильем отдельных категорий граждан, установленных ФЗ от 24 ноября 1995 года № 181-ФЗ "О соц. защите инвалидов в РФ"</w:t>
      </w:r>
      <w:r w:rsidRPr="00686EEB">
        <w:rPr>
          <w:rFonts w:ascii="Calibri" w:eastAsia="Calibri" w:hAnsi="Calibri" w:cs="Times New Roman"/>
        </w:rPr>
        <w:t xml:space="preserve"> </w:t>
      </w:r>
      <w:r w:rsidRPr="00686EEB">
        <w:rPr>
          <w:rFonts w:ascii="Times New Roman" w:eastAsia="Calibri" w:hAnsi="Times New Roman" w:cs="Times New Roman"/>
          <w:sz w:val="24"/>
          <w:szCs w:val="24"/>
        </w:rPr>
        <w:t>за счет средств федерального бюджета 2</w:t>
      </w:r>
      <w:r w:rsidR="00B14599" w:rsidRPr="00686EEB">
        <w:rPr>
          <w:rFonts w:ascii="Times New Roman" w:eastAsia="Calibri" w:hAnsi="Times New Roman" w:cs="Times New Roman"/>
          <w:sz w:val="24"/>
          <w:szCs w:val="24"/>
        </w:rPr>
        <w:t>,</w:t>
      </w:r>
      <w:r w:rsidRPr="00686EEB">
        <w:rPr>
          <w:rFonts w:ascii="Times New Roman" w:eastAsia="Calibri" w:hAnsi="Times New Roman" w:cs="Times New Roman"/>
          <w:sz w:val="24"/>
          <w:szCs w:val="24"/>
        </w:rPr>
        <w:t>2</w:t>
      </w:r>
      <w:r w:rsidR="00B14599" w:rsidRPr="00686EEB">
        <w:rPr>
          <w:rFonts w:ascii="Times New Roman" w:eastAsia="Calibri" w:hAnsi="Times New Roman" w:cs="Times New Roman"/>
          <w:sz w:val="24"/>
          <w:szCs w:val="24"/>
        </w:rPr>
        <w:t xml:space="preserve"> млн.</w:t>
      </w: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B14599" w:rsidRPr="00686EEB">
        <w:rPr>
          <w:rFonts w:ascii="Times New Roman" w:eastAsia="Calibri" w:hAnsi="Times New Roman" w:cs="Times New Roman"/>
          <w:sz w:val="24"/>
          <w:szCs w:val="24"/>
        </w:rPr>
        <w:t>лей</w:t>
      </w:r>
      <w:r w:rsidRPr="00686EEB">
        <w:rPr>
          <w:rFonts w:ascii="Times New Roman" w:eastAsia="Calibri" w:hAnsi="Times New Roman" w:cs="Times New Roman"/>
          <w:sz w:val="24"/>
          <w:szCs w:val="24"/>
        </w:rPr>
        <w:t xml:space="preserve"> планируется для выплаты 1 инвалиду.</w:t>
      </w:r>
    </w:p>
    <w:p w14:paraId="204C7A03" w14:textId="77777777" w:rsidR="00686EEB" w:rsidRPr="00686EEB" w:rsidRDefault="00686EEB" w:rsidP="005B211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FC62C4" w14:textId="24425891" w:rsidR="009A63AC" w:rsidRPr="00686EEB" w:rsidRDefault="009A63AC" w:rsidP="005B211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 Структура расходов муниципальной программы Нефтеюганского района </w:t>
      </w:r>
      <w:r w:rsidR="00B311D9" w:rsidRPr="00686EEB">
        <w:rPr>
          <w:rFonts w:ascii="Times New Roman" w:hAnsi="Times New Roman" w:cs="Times New Roman"/>
          <w:sz w:val="24"/>
          <w:szCs w:val="24"/>
        </w:rPr>
        <w:t>«</w:t>
      </w:r>
      <w:r w:rsidR="00B311D9" w:rsidRPr="00686EEB">
        <w:rPr>
          <w:rFonts w:ascii="Times New Roman" w:eastAsia="Calibri" w:hAnsi="Times New Roman" w:cs="Times New Roman"/>
          <w:b/>
          <w:sz w:val="24"/>
          <w:szCs w:val="24"/>
        </w:rPr>
        <w:t xml:space="preserve">Обеспечение доступным и комфортным </w:t>
      </w:r>
      <w:proofErr w:type="gramStart"/>
      <w:r w:rsidR="00B311D9" w:rsidRPr="00686EEB">
        <w:rPr>
          <w:rFonts w:ascii="Times New Roman" w:eastAsia="Calibri" w:hAnsi="Times New Roman" w:cs="Times New Roman"/>
          <w:b/>
          <w:sz w:val="24"/>
          <w:szCs w:val="24"/>
        </w:rPr>
        <w:t>жильем</w:t>
      </w:r>
      <w:r w:rsidR="00B311D9" w:rsidRPr="00686EEB">
        <w:rPr>
          <w:rFonts w:ascii="Times New Roman" w:hAnsi="Times New Roman" w:cs="Times New Roman"/>
          <w:sz w:val="24"/>
          <w:szCs w:val="24"/>
        </w:rPr>
        <w:t xml:space="preserve">» </w:t>
      </w:r>
      <w:r w:rsidRPr="00686EEB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686EEB">
        <w:rPr>
          <w:rFonts w:ascii="Times New Roman" w:hAnsi="Times New Roman" w:cs="Times New Roman"/>
          <w:sz w:val="24"/>
          <w:szCs w:val="24"/>
        </w:rPr>
        <w:t xml:space="preserve"> 2025-2027 годы</w:t>
      </w:r>
    </w:p>
    <w:p w14:paraId="3765DAD6" w14:textId="77777777" w:rsidR="009A63AC" w:rsidRPr="00686EEB" w:rsidRDefault="009A63AC" w:rsidP="009A63AC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603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2831"/>
        <w:gridCol w:w="997"/>
        <w:gridCol w:w="1414"/>
        <w:gridCol w:w="1423"/>
        <w:gridCol w:w="1414"/>
        <w:gridCol w:w="1135"/>
        <w:gridCol w:w="1418"/>
      </w:tblGrid>
      <w:tr w:rsidR="00686EEB" w:rsidRPr="00686EEB" w14:paraId="13A19876" w14:textId="77777777" w:rsidTr="00607E91">
        <w:trPr>
          <w:trHeight w:val="144"/>
        </w:trPr>
        <w:tc>
          <w:tcPr>
            <w:tcW w:w="1331" w:type="pct"/>
            <w:vMerge w:val="restart"/>
            <w:vAlign w:val="center"/>
            <w:hideMark/>
          </w:tcPr>
          <w:p w14:paraId="59891138" w14:textId="77777777" w:rsidR="009A63AC" w:rsidRPr="00686EEB" w:rsidRDefault="009A63AC" w:rsidP="00314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pct"/>
            <w:gridSpan w:val="2"/>
            <w:vAlign w:val="center"/>
            <w:hideMark/>
          </w:tcPr>
          <w:p w14:paraId="7A666423" w14:textId="77777777" w:rsidR="009A63AC" w:rsidRPr="00686EEB" w:rsidRDefault="009A63AC" w:rsidP="0031429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334" w:type="pct"/>
            <w:gridSpan w:val="2"/>
            <w:vAlign w:val="center"/>
            <w:hideMark/>
          </w:tcPr>
          <w:p w14:paraId="451C87E7" w14:textId="77777777" w:rsidR="009A63AC" w:rsidRPr="00686EEB" w:rsidRDefault="009A63AC" w:rsidP="0031429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01" w:type="pct"/>
            <w:gridSpan w:val="2"/>
            <w:vAlign w:val="center"/>
            <w:hideMark/>
          </w:tcPr>
          <w:p w14:paraId="7296860D" w14:textId="77777777" w:rsidR="009A63AC" w:rsidRPr="00686EEB" w:rsidRDefault="009A63AC" w:rsidP="0031429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20FBDC2B" w14:textId="77777777" w:rsidTr="00607E91">
        <w:trPr>
          <w:trHeight w:val="1397"/>
        </w:trPr>
        <w:tc>
          <w:tcPr>
            <w:tcW w:w="1331" w:type="pct"/>
            <w:vMerge/>
            <w:vAlign w:val="center"/>
            <w:hideMark/>
          </w:tcPr>
          <w:p w14:paraId="3962A489" w14:textId="77777777" w:rsidR="009A63AC" w:rsidRPr="00686EEB" w:rsidRDefault="009A63AC" w:rsidP="00314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vAlign w:val="center"/>
            <w:hideMark/>
          </w:tcPr>
          <w:p w14:paraId="184EE20E" w14:textId="77777777" w:rsidR="009A63AC" w:rsidRPr="00686EEB" w:rsidRDefault="009A63AC" w:rsidP="0031429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65" w:type="pct"/>
            <w:vAlign w:val="center"/>
            <w:hideMark/>
          </w:tcPr>
          <w:p w14:paraId="2542F51A" w14:textId="77777777" w:rsidR="009A63AC" w:rsidRPr="00686EEB" w:rsidRDefault="009A63AC" w:rsidP="0031429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69" w:type="pct"/>
            <w:vAlign w:val="center"/>
            <w:hideMark/>
          </w:tcPr>
          <w:p w14:paraId="14C19AE6" w14:textId="77777777" w:rsidR="009A63AC" w:rsidRPr="00686EEB" w:rsidRDefault="009A63AC" w:rsidP="0031429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65" w:type="pct"/>
            <w:vAlign w:val="center"/>
            <w:hideMark/>
          </w:tcPr>
          <w:p w14:paraId="626022B9" w14:textId="77777777" w:rsidR="009A63AC" w:rsidRPr="00686EEB" w:rsidRDefault="009A63AC" w:rsidP="0031429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34" w:type="pct"/>
            <w:vAlign w:val="center"/>
            <w:hideMark/>
          </w:tcPr>
          <w:p w14:paraId="1D2103C0" w14:textId="77777777" w:rsidR="009A63AC" w:rsidRPr="00686EEB" w:rsidRDefault="009A63AC" w:rsidP="0031429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67" w:type="pct"/>
            <w:vAlign w:val="center"/>
            <w:hideMark/>
          </w:tcPr>
          <w:p w14:paraId="1699AFD9" w14:textId="77777777" w:rsidR="009A63AC" w:rsidRPr="00686EEB" w:rsidRDefault="009A63AC" w:rsidP="0031429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59D9C76E" w14:textId="77777777" w:rsidTr="00607E91">
        <w:trPr>
          <w:trHeight w:val="646"/>
        </w:trPr>
        <w:tc>
          <w:tcPr>
            <w:tcW w:w="1331" w:type="pct"/>
            <w:hideMark/>
          </w:tcPr>
          <w:p w14:paraId="793A2A45" w14:textId="77777777" w:rsidR="00C82555" w:rsidRPr="00686EEB" w:rsidRDefault="00C82555" w:rsidP="00C8255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924D" w14:textId="655FD0D3" w:rsidR="00C82555" w:rsidRPr="00686EEB" w:rsidRDefault="00C82555" w:rsidP="00C82555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35BE"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086,2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69EA" w14:textId="28E8869C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1CF6" w14:textId="17F802B5" w:rsidR="00C82555" w:rsidRPr="00686EEB" w:rsidRDefault="00C82555" w:rsidP="00C82555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851,1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D2E0" w14:textId="4F68702F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961E" w14:textId="1AD00534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5BE"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351,1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E653" w14:textId="5A82AA54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56531623" w14:textId="77777777" w:rsidTr="00607E91">
        <w:trPr>
          <w:trHeight w:val="646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2145" w14:textId="3EFFA65A" w:rsidR="00C82555" w:rsidRPr="00686EEB" w:rsidRDefault="00C82555" w:rsidP="00C82555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проект «Жилье»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3F5E" w14:textId="27DB1561" w:rsidR="00C82555" w:rsidRPr="00686EEB" w:rsidRDefault="00C82555" w:rsidP="00C82555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5BE"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719,5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B0D2" w14:textId="6B8164A5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408E" w14:textId="5DFF0227" w:rsidR="00C82555" w:rsidRPr="00686EEB" w:rsidRDefault="00C82555" w:rsidP="00C82555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566,2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7761" w14:textId="1B0287E2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9E61" w14:textId="4B23AA4A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915,7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B66C" w14:textId="3248B3C6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</w:tr>
      <w:tr w:rsidR="00686EEB" w:rsidRPr="00686EEB" w14:paraId="26DEC128" w14:textId="77777777" w:rsidTr="00607E91">
        <w:trPr>
          <w:trHeight w:val="646"/>
        </w:trPr>
        <w:tc>
          <w:tcPr>
            <w:tcW w:w="1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8137" w14:textId="7DF9708D" w:rsidR="00C82555" w:rsidRPr="00686EEB" w:rsidRDefault="00C82555" w:rsidP="00C82555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Региональный проект «Содействие субъекта Российской Федерации в реализации полномочий по оказанию гос</w:t>
            </w:r>
            <w:r w:rsidR="00C935BE" w:rsidRPr="00686E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ED40" w14:textId="79BC3F98" w:rsidR="00C82555" w:rsidRPr="00686EEB" w:rsidRDefault="00C82555" w:rsidP="00C82555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233,8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9B06" w14:textId="45E0A40D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08CD" w14:textId="56026E0C" w:rsidR="00C82555" w:rsidRPr="00686EEB" w:rsidRDefault="00C82555" w:rsidP="00C82555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269,1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6F39" w14:textId="3644AEB5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B3E0" w14:textId="03EF2242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299,6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6DDF" w14:textId="080202EA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686EEB" w:rsidRPr="00686EEB" w14:paraId="200E3F78" w14:textId="77777777" w:rsidTr="00B311D9">
        <w:trPr>
          <w:trHeight w:val="424"/>
        </w:trPr>
        <w:tc>
          <w:tcPr>
            <w:tcW w:w="5000" w:type="pct"/>
            <w:gridSpan w:val="7"/>
            <w:hideMark/>
          </w:tcPr>
          <w:p w14:paraId="12C4B988" w14:textId="77777777" w:rsidR="009A63AC" w:rsidRPr="00686EEB" w:rsidRDefault="009A63AC" w:rsidP="0031429B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787F25A8" w14:textId="77777777" w:rsidTr="00607E91">
        <w:trPr>
          <w:trHeight w:val="912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5A6C0" w14:textId="3709D07C" w:rsidR="00C82555" w:rsidRPr="00686EEB" w:rsidRDefault="00C82555" w:rsidP="00C8255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«Реализация полномочий в области строительства и жилищных отношений»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EA85" w14:textId="436BF092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121,9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B0D4" w14:textId="4E1E0DFF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9DEA" w14:textId="4A0655F0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FF3C" w14:textId="743B692C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89DA" w14:textId="51231E37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121,9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16A2" w14:textId="1A3CAD54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686EEB" w:rsidRPr="00686EEB" w14:paraId="673FA53E" w14:textId="77777777" w:rsidTr="00607E91">
        <w:trPr>
          <w:trHeight w:val="849"/>
        </w:trPr>
        <w:tc>
          <w:tcPr>
            <w:tcW w:w="1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491F2" w14:textId="30C56BB5" w:rsidR="00C82555" w:rsidRPr="00686EEB" w:rsidRDefault="00C82555" w:rsidP="00C8255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Комплекс процессных мероприятий «Оказание государственной поддержки отдельным категориям граждан на улучшение жилищных условий»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CAC1" w14:textId="47293631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1FC9" w14:textId="093C5E42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3B69" w14:textId="42D0628F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F95E" w14:textId="7A2E07E5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7D43" w14:textId="22FFE7AF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65AE" w14:textId="01E9501D" w:rsidR="00C82555" w:rsidRPr="00686EEB" w:rsidRDefault="00C82555" w:rsidP="00C8255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14:paraId="764F406B" w14:textId="77777777" w:rsidR="00AA3AB3" w:rsidRPr="00686EEB" w:rsidRDefault="00AA3AB3" w:rsidP="002470A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5E7F90" w14:textId="401164A7" w:rsidR="002470A1" w:rsidRPr="00686EEB" w:rsidRDefault="002470A1" w:rsidP="002470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0900000000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0250AC48" w14:textId="73F843B6" w:rsidR="002470A1" w:rsidRPr="00686EEB" w:rsidRDefault="002470A1" w:rsidP="002470A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«Жилищно-коммунальный комплекс»</w:t>
      </w:r>
    </w:p>
    <w:p w14:paraId="6BEDE806" w14:textId="77777777" w:rsidR="002470A1" w:rsidRPr="00686EEB" w:rsidRDefault="002470A1" w:rsidP="002470A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EB0BEB" w14:textId="7252F5ED" w:rsidR="002470A1" w:rsidRPr="00686EEB" w:rsidRDefault="002470A1" w:rsidP="00BA2D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На осуществление муниципальной программы 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«Жилищно-коммунальный комплекс»</w:t>
      </w:r>
      <w:r w:rsidR="00BA2D2D" w:rsidRPr="00686EE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86EEB">
        <w:rPr>
          <w:rFonts w:ascii="Times New Roman" w:hAnsi="Times New Roman" w:cs="Times New Roman"/>
          <w:sz w:val="24"/>
          <w:szCs w:val="24"/>
        </w:rPr>
        <w:t xml:space="preserve">предусмотрены бюджетные ассигнования на 2025 год в сумме </w:t>
      </w:r>
      <w:r w:rsidR="00D531D8" w:rsidRPr="00686EEB">
        <w:rPr>
          <w:rFonts w:ascii="Times New Roman" w:hAnsi="Times New Roman" w:cs="Times New Roman"/>
          <w:sz w:val="24"/>
          <w:szCs w:val="24"/>
        </w:rPr>
        <w:t>449,6</w:t>
      </w:r>
      <w:r w:rsidRPr="00686EEB">
        <w:rPr>
          <w:rFonts w:ascii="Times New Roman" w:hAnsi="Times New Roman" w:cs="Times New Roman"/>
          <w:sz w:val="24"/>
          <w:szCs w:val="24"/>
        </w:rPr>
        <w:t xml:space="preserve"> млн. рублей, на 2026 год </w:t>
      </w:r>
      <w:r w:rsidR="00E23EDF" w:rsidRPr="00686EEB">
        <w:rPr>
          <w:rFonts w:ascii="Times New Roman" w:hAnsi="Times New Roman" w:cs="Times New Roman"/>
          <w:sz w:val="24"/>
          <w:szCs w:val="24"/>
        </w:rPr>
        <w:t>313,8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</w:t>
      </w:r>
      <w:r w:rsidR="00E23EDF" w:rsidRPr="00686EEB">
        <w:rPr>
          <w:rFonts w:ascii="Times New Roman" w:hAnsi="Times New Roman" w:cs="Times New Roman"/>
          <w:sz w:val="24"/>
          <w:szCs w:val="24"/>
        </w:rPr>
        <w:t>195,3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743509C3" w14:textId="1BAD0D38" w:rsidR="002470A1" w:rsidRPr="00686EEB" w:rsidRDefault="002470A1" w:rsidP="00BA2D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Основные направления расходов муниципальной программы Нефтеюганского района </w:t>
      </w:r>
      <w:r w:rsidR="00E23EDF" w:rsidRPr="00686EEB">
        <w:rPr>
          <w:rFonts w:ascii="Times New Roman" w:eastAsia="Calibri" w:hAnsi="Times New Roman" w:cs="Times New Roman"/>
          <w:b/>
          <w:sz w:val="24"/>
          <w:szCs w:val="24"/>
        </w:rPr>
        <w:t>«Жилищно-коммунальный комплекс»</w:t>
      </w:r>
      <w:r w:rsidRPr="00686EEB">
        <w:rPr>
          <w:rFonts w:ascii="Times New Roman" w:hAnsi="Times New Roman" w:cs="Times New Roman"/>
          <w:sz w:val="24"/>
          <w:szCs w:val="24"/>
        </w:rPr>
        <w:t>:</w:t>
      </w:r>
    </w:p>
    <w:p w14:paraId="58E0E02E" w14:textId="77777777" w:rsidR="004F4E7B" w:rsidRPr="00686EEB" w:rsidRDefault="004F4E7B" w:rsidP="00E23E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1430C35" w14:textId="04CD3A5B" w:rsidR="00B32216" w:rsidRPr="00686EEB" w:rsidRDefault="004F4E7B" w:rsidP="004F4E7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32216" w:rsidRPr="00686EEB">
        <w:rPr>
          <w:rFonts w:ascii="Times New Roman" w:eastAsia="Times New Roman" w:hAnsi="Times New Roman" w:cs="Times New Roman"/>
          <w:sz w:val="24"/>
          <w:szCs w:val="24"/>
        </w:rPr>
        <w:t>Создание условий для обеспечения качественными коммунальными услугами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3850C1" w14:textId="10450457" w:rsidR="00B32216" w:rsidRPr="00686EEB" w:rsidRDefault="004F4E7B" w:rsidP="004F4E7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32216" w:rsidRPr="00686EEB">
        <w:rPr>
          <w:rFonts w:ascii="Times New Roman" w:eastAsia="Times New Roman" w:hAnsi="Times New Roman" w:cs="Times New Roman"/>
          <w:sz w:val="24"/>
          <w:szCs w:val="24"/>
        </w:rPr>
        <w:t>Капитальный ремонт многоквартирных домов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F7ECD8F" w14:textId="2EBA456B" w:rsidR="00B32216" w:rsidRPr="00686EEB" w:rsidRDefault="004F4E7B" w:rsidP="004F4E7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32216" w:rsidRPr="00686EEB">
        <w:rPr>
          <w:rFonts w:ascii="Times New Roman" w:eastAsia="Times New Roman" w:hAnsi="Times New Roman" w:cs="Times New Roman"/>
          <w:sz w:val="24"/>
          <w:szCs w:val="24"/>
        </w:rPr>
        <w:t>Энергосбережение и повышение энергоэффективност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и;</w:t>
      </w:r>
    </w:p>
    <w:p w14:paraId="0DA50B63" w14:textId="77777777" w:rsidR="00744145" w:rsidRPr="00686EEB" w:rsidRDefault="004F4E7B" w:rsidP="004F4E7B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32216" w:rsidRPr="00686EEB">
        <w:rPr>
          <w:rFonts w:ascii="Times New Roman" w:eastAsia="Times New Roman" w:hAnsi="Times New Roman" w:cs="Times New Roman"/>
          <w:sz w:val="24"/>
          <w:szCs w:val="24"/>
        </w:rPr>
        <w:t>Проектирование и строительство систем инженерной инфраструктуры</w:t>
      </w:r>
      <w:r w:rsidR="00744145" w:rsidRPr="00686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9D7670" w14:textId="533DD4F6" w:rsidR="00744145" w:rsidRPr="00686EEB" w:rsidRDefault="00744145" w:rsidP="00FF66AC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В рамках муниципальной программы запланированы расходы </w:t>
      </w:r>
      <w:proofErr w:type="gramStart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4F4E7B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86EEB">
        <w:rPr>
          <w:rFonts w:ascii="Times New Roman" w:hAnsi="Times New Roman" w:cs="Times New Roman"/>
          <w:iCs/>
          <w:sz w:val="24"/>
          <w:szCs w:val="24"/>
        </w:rPr>
        <w:t>егиональный</w:t>
      </w:r>
      <w:proofErr w:type="gramEnd"/>
      <w:r w:rsidRPr="00686EEB">
        <w:rPr>
          <w:rFonts w:ascii="Times New Roman" w:hAnsi="Times New Roman" w:cs="Times New Roman"/>
          <w:iCs/>
          <w:sz w:val="24"/>
          <w:szCs w:val="24"/>
        </w:rPr>
        <w:t xml:space="preserve"> проект </w:t>
      </w:r>
      <w:r w:rsidR="00FF66AC" w:rsidRPr="00686EEB">
        <w:rPr>
          <w:rFonts w:ascii="Times New Roman" w:hAnsi="Times New Roman" w:cs="Times New Roman"/>
          <w:bCs/>
          <w:sz w:val="24"/>
          <w:szCs w:val="24"/>
        </w:rPr>
        <w:t>«Создание (реконструкция) коммунальных объектов» в сумме</w:t>
      </w:r>
      <w:r w:rsidRPr="00686EE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6EEB">
        <w:rPr>
          <w:rFonts w:ascii="Times New Roman" w:hAnsi="Times New Roman" w:cs="Times New Roman"/>
          <w:sz w:val="24"/>
          <w:szCs w:val="24"/>
        </w:rPr>
        <w:t>68,5</w:t>
      </w:r>
      <w:r w:rsidRPr="00686EE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86EEB">
        <w:rPr>
          <w:rFonts w:ascii="Times New Roman" w:hAnsi="Times New Roman" w:cs="Times New Roman"/>
          <w:iCs/>
          <w:sz w:val="24"/>
          <w:szCs w:val="24"/>
        </w:rPr>
        <w:t>млн.рублей</w:t>
      </w:r>
      <w:proofErr w:type="spellEnd"/>
      <w:r w:rsidR="00FF66AC" w:rsidRPr="00686EEB">
        <w:rPr>
          <w:rFonts w:ascii="Times New Roman" w:hAnsi="Times New Roman" w:cs="Times New Roman"/>
          <w:iCs/>
          <w:sz w:val="24"/>
          <w:szCs w:val="24"/>
        </w:rPr>
        <w:t xml:space="preserve"> (бюджетные ассигнования предусмотрены на </w:t>
      </w:r>
      <w:r w:rsidRPr="00686EEB">
        <w:rPr>
          <w:rFonts w:ascii="Times New Roman" w:hAnsi="Times New Roman" w:cs="Times New Roman"/>
          <w:iCs/>
          <w:sz w:val="24"/>
          <w:szCs w:val="24"/>
        </w:rPr>
        <w:t xml:space="preserve"> объект «Фундаменты и инженерные сети для объекта «</w:t>
      </w:r>
      <w:proofErr w:type="spellStart"/>
      <w:r w:rsidRPr="00686EEB">
        <w:rPr>
          <w:rFonts w:ascii="Times New Roman" w:hAnsi="Times New Roman" w:cs="Times New Roman"/>
          <w:iCs/>
          <w:sz w:val="24"/>
          <w:szCs w:val="24"/>
        </w:rPr>
        <w:t>Блочно</w:t>
      </w:r>
      <w:proofErr w:type="spellEnd"/>
      <w:r w:rsidRPr="00686EEB">
        <w:rPr>
          <w:rFonts w:ascii="Times New Roman" w:hAnsi="Times New Roman" w:cs="Times New Roman"/>
          <w:iCs/>
          <w:sz w:val="24"/>
          <w:szCs w:val="24"/>
        </w:rPr>
        <w:t>-модульная котельная мощностью 9 МВт в сп. Каркатеевы Нефтеюганского района</w:t>
      </w:r>
      <w:r w:rsidR="00FF66AC" w:rsidRPr="00686EEB">
        <w:rPr>
          <w:rFonts w:ascii="Times New Roman" w:hAnsi="Times New Roman" w:cs="Times New Roman"/>
          <w:iCs/>
          <w:sz w:val="24"/>
          <w:szCs w:val="24"/>
        </w:rPr>
        <w:t>»</w:t>
      </w:r>
      <w:r w:rsidRPr="00686EEB">
        <w:rPr>
          <w:rFonts w:ascii="Times New Roman" w:hAnsi="Times New Roman" w:cs="Times New Roman"/>
          <w:iCs/>
          <w:sz w:val="24"/>
          <w:szCs w:val="24"/>
        </w:rPr>
        <w:t xml:space="preserve"> (</w:t>
      </w:r>
      <w:proofErr w:type="spellStart"/>
      <w:r w:rsidR="00FF66AC" w:rsidRPr="00686EEB">
        <w:rPr>
          <w:rFonts w:ascii="Times New Roman" w:hAnsi="Times New Roman" w:cs="Times New Roman"/>
          <w:iCs/>
          <w:sz w:val="24"/>
          <w:szCs w:val="24"/>
        </w:rPr>
        <w:t>строительно</w:t>
      </w:r>
      <w:proofErr w:type="spellEnd"/>
      <w:r w:rsidR="00FF66AC" w:rsidRPr="00686EEB">
        <w:rPr>
          <w:rFonts w:ascii="Times New Roman" w:hAnsi="Times New Roman" w:cs="Times New Roman"/>
          <w:iCs/>
          <w:sz w:val="24"/>
          <w:szCs w:val="24"/>
        </w:rPr>
        <w:t xml:space="preserve"> монтажные работы</w:t>
      </w:r>
      <w:r w:rsidRPr="00686EEB">
        <w:rPr>
          <w:rFonts w:ascii="Times New Roman" w:hAnsi="Times New Roman" w:cs="Times New Roman"/>
          <w:iCs/>
          <w:sz w:val="24"/>
          <w:szCs w:val="24"/>
        </w:rPr>
        <w:t>);</w:t>
      </w:r>
    </w:p>
    <w:p w14:paraId="780A7758" w14:textId="061FC2DA" w:rsidR="00562F60" w:rsidRPr="00686EEB" w:rsidRDefault="00562F60" w:rsidP="00562F60">
      <w:pPr>
        <w:pStyle w:val="a6"/>
        <w:spacing w:before="0" w:beforeAutospacing="0" w:after="0" w:afterAutospacing="0" w:line="360" w:lineRule="auto"/>
        <w:ind w:firstLine="708"/>
        <w:jc w:val="both"/>
        <w:rPr>
          <w:iCs/>
        </w:rPr>
      </w:pPr>
      <w:r w:rsidRPr="00686EEB">
        <w:lastRenderedPageBreak/>
        <w:t xml:space="preserve">В рамках мероприятия </w:t>
      </w:r>
      <w:proofErr w:type="gramStart"/>
      <w:r w:rsidRPr="00686EEB">
        <w:t>программы  на</w:t>
      </w:r>
      <w:proofErr w:type="gramEnd"/>
      <w:r w:rsidRPr="00686EEB">
        <w:t xml:space="preserve"> проектирование, строительство и капитальный ремонт объектов коммунального комплекса планируется направить  </w:t>
      </w:r>
      <w:r w:rsidRPr="00686EEB">
        <w:rPr>
          <w:iCs/>
        </w:rPr>
        <w:t>105,1</w:t>
      </w:r>
      <w:r w:rsidRPr="00686EEB">
        <w:t xml:space="preserve"> млн. рублей, </w:t>
      </w:r>
      <w:r w:rsidRPr="00686EEB">
        <w:rPr>
          <w:iCs/>
        </w:rPr>
        <w:t xml:space="preserve">в том числе по объектам:  </w:t>
      </w:r>
    </w:p>
    <w:p w14:paraId="4491555E" w14:textId="5EFA4B6F" w:rsidR="00562F60" w:rsidRPr="00686EEB" w:rsidRDefault="00F828AE" w:rsidP="00FF66AC">
      <w:pPr>
        <w:pStyle w:val="a6"/>
        <w:numPr>
          <w:ilvl w:val="0"/>
          <w:numId w:val="4"/>
        </w:numPr>
        <w:spacing w:before="0" w:beforeAutospacing="0" w:after="0" w:afterAutospacing="0" w:line="360" w:lineRule="auto"/>
        <w:ind w:left="567" w:firstLine="0"/>
        <w:jc w:val="both"/>
        <w:rPr>
          <w:iCs/>
        </w:rPr>
      </w:pPr>
      <w:r>
        <w:rPr>
          <w:iCs/>
        </w:rPr>
        <w:t xml:space="preserve">  </w:t>
      </w:r>
      <w:r w:rsidR="00562F60" w:rsidRPr="00686EEB">
        <w:rPr>
          <w:iCs/>
        </w:rPr>
        <w:t xml:space="preserve">0,2 млн. рублей на </w:t>
      </w:r>
      <w:r>
        <w:rPr>
          <w:iCs/>
        </w:rPr>
        <w:t xml:space="preserve">реконструкцию </w:t>
      </w:r>
      <w:proofErr w:type="gramStart"/>
      <w:r w:rsidR="00562F60" w:rsidRPr="00686EEB">
        <w:rPr>
          <w:iCs/>
        </w:rPr>
        <w:t>объект</w:t>
      </w:r>
      <w:r>
        <w:rPr>
          <w:iCs/>
        </w:rPr>
        <w:t>а</w:t>
      </w:r>
      <w:r w:rsidR="00562F60" w:rsidRPr="00686EEB">
        <w:rPr>
          <w:iCs/>
        </w:rPr>
        <w:t xml:space="preserve">  «</w:t>
      </w:r>
      <w:proofErr w:type="gramEnd"/>
      <w:r>
        <w:rPr>
          <w:iCs/>
        </w:rPr>
        <w:t xml:space="preserve">Газоснабжение </w:t>
      </w:r>
      <w:r w:rsidR="00562F60" w:rsidRPr="00686EEB">
        <w:rPr>
          <w:iCs/>
        </w:rPr>
        <w:t>в п. Куть-Ях Нефтеюганского района»;</w:t>
      </w:r>
    </w:p>
    <w:p w14:paraId="1684CE4B" w14:textId="70EC525C" w:rsidR="00562F60" w:rsidRPr="00686EEB" w:rsidRDefault="00562F60" w:rsidP="00FF66AC">
      <w:pPr>
        <w:pStyle w:val="a6"/>
        <w:numPr>
          <w:ilvl w:val="0"/>
          <w:numId w:val="4"/>
        </w:numPr>
        <w:spacing w:before="0" w:beforeAutospacing="0" w:after="0" w:afterAutospacing="0" w:line="360" w:lineRule="auto"/>
        <w:ind w:left="851" w:hanging="284"/>
        <w:jc w:val="both"/>
        <w:rPr>
          <w:iCs/>
        </w:rPr>
      </w:pPr>
      <w:r w:rsidRPr="00686EEB">
        <w:rPr>
          <w:iCs/>
        </w:rPr>
        <w:t>8,1 млн. рублей на объект «</w:t>
      </w:r>
      <w:proofErr w:type="spellStart"/>
      <w:r w:rsidRPr="00686EEB">
        <w:rPr>
          <w:iCs/>
        </w:rPr>
        <w:t>Блочно</w:t>
      </w:r>
      <w:proofErr w:type="spellEnd"/>
      <w:r w:rsidRPr="00686EEB">
        <w:rPr>
          <w:iCs/>
        </w:rPr>
        <w:t>-модульная котельная №1 Сингапай» (проектно-изыскательские работы);</w:t>
      </w:r>
    </w:p>
    <w:p w14:paraId="7FEAD03C" w14:textId="47A68E16" w:rsidR="00562F60" w:rsidRPr="00686EEB" w:rsidRDefault="00562F60" w:rsidP="00FF66AC">
      <w:pPr>
        <w:pStyle w:val="a6"/>
        <w:numPr>
          <w:ilvl w:val="0"/>
          <w:numId w:val="4"/>
        </w:numPr>
        <w:spacing w:before="0" w:beforeAutospacing="0" w:after="0" w:afterAutospacing="0" w:line="360" w:lineRule="auto"/>
        <w:ind w:left="851" w:hanging="284"/>
        <w:jc w:val="both"/>
        <w:rPr>
          <w:iCs/>
        </w:rPr>
      </w:pPr>
      <w:r w:rsidRPr="00686EEB">
        <w:rPr>
          <w:iCs/>
        </w:rPr>
        <w:t xml:space="preserve">3,0 млн. рублей на объект «Водовод квартала индивидуальной жилой застройки от ВОС до ТК-22 в </w:t>
      </w:r>
      <w:proofErr w:type="spellStart"/>
      <w:r w:rsidRPr="00686EEB">
        <w:rPr>
          <w:iCs/>
        </w:rPr>
        <w:t>с.Чеускино</w:t>
      </w:r>
      <w:proofErr w:type="spellEnd"/>
      <w:r w:rsidRPr="00686EEB">
        <w:rPr>
          <w:iCs/>
        </w:rPr>
        <w:t xml:space="preserve"> Нефтеюганского района (проектно-изыскательские работы);</w:t>
      </w:r>
    </w:p>
    <w:p w14:paraId="6E438874" w14:textId="7890AC52" w:rsidR="00562F60" w:rsidRPr="00686EEB" w:rsidRDefault="00562F60" w:rsidP="00FF66AC">
      <w:pPr>
        <w:pStyle w:val="ac"/>
        <w:numPr>
          <w:ilvl w:val="0"/>
          <w:numId w:val="4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iCs/>
          <w:sz w:val="24"/>
          <w:szCs w:val="24"/>
        </w:rPr>
        <w:t xml:space="preserve">23,8 млн. рублей на объект «Сети ТВС от ТК 3А-14 до ТК 3-12 и от ТК 12 до ТК 3-9" в 3 "А" микрорайоне </w:t>
      </w:r>
      <w:proofErr w:type="spellStart"/>
      <w:r w:rsidRPr="00686EEB">
        <w:rPr>
          <w:rFonts w:ascii="Times New Roman" w:hAnsi="Times New Roman" w:cs="Times New Roman"/>
          <w:iCs/>
          <w:sz w:val="24"/>
          <w:szCs w:val="24"/>
        </w:rPr>
        <w:t>гп</w:t>
      </w:r>
      <w:proofErr w:type="spellEnd"/>
      <w:r w:rsidRPr="00686EEB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Pr="00686EEB">
        <w:rPr>
          <w:rFonts w:ascii="Times New Roman" w:hAnsi="Times New Roman" w:cs="Times New Roman"/>
          <w:iCs/>
          <w:sz w:val="24"/>
          <w:szCs w:val="24"/>
        </w:rPr>
        <w:t>Пойковский</w:t>
      </w:r>
      <w:proofErr w:type="spellEnd"/>
      <w:r w:rsidRPr="00686EEB">
        <w:rPr>
          <w:rFonts w:ascii="Times New Roman" w:hAnsi="Times New Roman" w:cs="Times New Roman"/>
          <w:iCs/>
          <w:sz w:val="24"/>
          <w:szCs w:val="24"/>
        </w:rPr>
        <w:t xml:space="preserve"> Нефтеюганского района"» (строительно-монтажные работы);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D6B151" w14:textId="2BEBA946" w:rsidR="00562F60" w:rsidRPr="00686EEB" w:rsidRDefault="00562F60" w:rsidP="00FF66AC">
      <w:pPr>
        <w:pStyle w:val="a6"/>
        <w:numPr>
          <w:ilvl w:val="0"/>
          <w:numId w:val="4"/>
        </w:numPr>
        <w:spacing w:before="0" w:beforeAutospacing="0" w:after="0" w:afterAutospacing="0" w:line="360" w:lineRule="auto"/>
        <w:ind w:left="851" w:hanging="284"/>
        <w:jc w:val="both"/>
        <w:rPr>
          <w:iCs/>
        </w:rPr>
      </w:pPr>
      <w:r w:rsidRPr="00686EEB">
        <w:rPr>
          <w:iCs/>
        </w:rPr>
        <w:t>70,0 млн. рублей на объект "Наружные сети теплоснабжения</w:t>
      </w:r>
      <w:r w:rsidR="00744145" w:rsidRPr="00686EEB">
        <w:rPr>
          <w:iCs/>
        </w:rPr>
        <w:t>, водоснабжения</w:t>
      </w:r>
      <w:r w:rsidRPr="00686EEB">
        <w:rPr>
          <w:iCs/>
        </w:rPr>
        <w:t xml:space="preserve"> от котельной на старый поселок через ТК-1, 2, 3, 4, 5, 6, 7, 8, 9" (замена участка сети от ТК-3 до ТК-9), в п. Сингапай Нефтеюганского района»</w:t>
      </w:r>
      <w:r w:rsidR="00744145" w:rsidRPr="00686EEB">
        <w:rPr>
          <w:iCs/>
        </w:rPr>
        <w:t>.</w:t>
      </w:r>
      <w:r w:rsidRPr="00686EEB">
        <w:rPr>
          <w:iCs/>
        </w:rPr>
        <w:t xml:space="preserve">  </w:t>
      </w:r>
    </w:p>
    <w:p w14:paraId="40E233F0" w14:textId="376CBA6E" w:rsidR="00744145" w:rsidRPr="00686EEB" w:rsidRDefault="00293331" w:rsidP="00744145">
      <w:pPr>
        <w:pStyle w:val="a6"/>
        <w:spacing w:after="0" w:line="360" w:lineRule="auto"/>
        <w:jc w:val="both"/>
        <w:rPr>
          <w:iCs/>
        </w:rPr>
      </w:pPr>
      <w:r>
        <w:rPr>
          <w:iCs/>
        </w:rPr>
        <w:t xml:space="preserve">      </w:t>
      </w:r>
      <w:r w:rsidR="00744145" w:rsidRPr="00686EEB">
        <w:rPr>
          <w:iCs/>
        </w:rPr>
        <w:t>На п</w:t>
      </w:r>
      <w:r w:rsidR="00744145" w:rsidRPr="00686EEB">
        <w:t xml:space="preserve">роектирование и строительство систем инженерной инфраструктуры для жилищного строительства» запланировано </w:t>
      </w:r>
      <w:r w:rsidR="00744145" w:rsidRPr="00686EEB">
        <w:rPr>
          <w:iCs/>
        </w:rPr>
        <w:t>2,5</w:t>
      </w:r>
      <w:r w:rsidR="00744145" w:rsidRPr="00686EEB">
        <w:t xml:space="preserve"> млн. рублей, (это</w:t>
      </w:r>
      <w:r w:rsidR="00744145" w:rsidRPr="00686EEB">
        <w:rPr>
          <w:iCs/>
        </w:rPr>
        <w:t xml:space="preserve"> объект «Инженерные сети для комплексного развития территории в 5 микрорайоне </w:t>
      </w:r>
      <w:proofErr w:type="spellStart"/>
      <w:r w:rsidR="00744145" w:rsidRPr="00686EEB">
        <w:rPr>
          <w:iCs/>
        </w:rPr>
        <w:t>гп.Пойковский</w:t>
      </w:r>
      <w:proofErr w:type="spellEnd"/>
      <w:r w:rsidR="00744145" w:rsidRPr="00686EEB">
        <w:rPr>
          <w:iCs/>
        </w:rPr>
        <w:t xml:space="preserve"> (проектно-изыскательские работы);</w:t>
      </w:r>
    </w:p>
    <w:p w14:paraId="1A12D221" w14:textId="5FFFF9E9" w:rsidR="00744145" w:rsidRPr="00686EEB" w:rsidRDefault="00293331" w:rsidP="00744145">
      <w:pPr>
        <w:pStyle w:val="a6"/>
        <w:spacing w:before="0" w:beforeAutospacing="0" w:after="0" w:afterAutospacing="0" w:line="360" w:lineRule="auto"/>
        <w:jc w:val="both"/>
        <w:rPr>
          <w:iCs/>
        </w:rPr>
      </w:pPr>
      <w:r>
        <w:rPr>
          <w:iCs/>
        </w:rPr>
        <w:t xml:space="preserve">      </w:t>
      </w:r>
      <w:r w:rsidR="00744145" w:rsidRPr="00686EEB">
        <w:rPr>
          <w:iCs/>
        </w:rPr>
        <w:t>На подготовку к осенне-зимнему периоду планируется направить – 73,2 млн. рублей.</w:t>
      </w:r>
    </w:p>
    <w:p w14:paraId="7D283D79" w14:textId="77777777" w:rsidR="00675068" w:rsidRPr="00686EEB" w:rsidRDefault="00675068" w:rsidP="004F4E7B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A853C6" w14:textId="56973169" w:rsidR="002470A1" w:rsidRPr="00686EEB" w:rsidRDefault="002470A1" w:rsidP="009F0162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Нефтеюганского района </w:t>
      </w:r>
      <w:r w:rsidR="00E23EDF" w:rsidRPr="00686EEB">
        <w:rPr>
          <w:rFonts w:ascii="Times New Roman" w:eastAsia="Calibri" w:hAnsi="Times New Roman" w:cs="Times New Roman"/>
          <w:b/>
          <w:sz w:val="24"/>
          <w:szCs w:val="24"/>
        </w:rPr>
        <w:t>«Жилищно-коммунальный комплекс»</w:t>
      </w:r>
      <w:r w:rsidRPr="00686EEB">
        <w:rPr>
          <w:rFonts w:ascii="Times New Roman" w:hAnsi="Times New Roman" w:cs="Times New Roman"/>
          <w:sz w:val="24"/>
          <w:szCs w:val="24"/>
        </w:rPr>
        <w:t xml:space="preserve"> на 2025-2027 годы</w:t>
      </w:r>
    </w:p>
    <w:p w14:paraId="42A29E28" w14:textId="77777777" w:rsidR="002470A1" w:rsidRPr="00686EEB" w:rsidRDefault="002470A1" w:rsidP="002470A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60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3260"/>
        <w:gridCol w:w="1133"/>
        <w:gridCol w:w="1278"/>
        <w:gridCol w:w="1135"/>
        <w:gridCol w:w="1276"/>
        <w:gridCol w:w="1276"/>
        <w:gridCol w:w="1274"/>
      </w:tblGrid>
      <w:tr w:rsidR="00686EEB" w:rsidRPr="00686EEB" w14:paraId="2E647BE0" w14:textId="77777777" w:rsidTr="003B3137">
        <w:trPr>
          <w:trHeight w:val="144"/>
        </w:trPr>
        <w:tc>
          <w:tcPr>
            <w:tcW w:w="1533" w:type="pct"/>
            <w:vMerge w:val="restart"/>
            <w:vAlign w:val="center"/>
            <w:hideMark/>
          </w:tcPr>
          <w:p w14:paraId="739A4C74" w14:textId="77777777" w:rsidR="002470A1" w:rsidRPr="00686EEB" w:rsidRDefault="002470A1" w:rsidP="00801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pct"/>
            <w:gridSpan w:val="2"/>
            <w:vAlign w:val="center"/>
            <w:hideMark/>
          </w:tcPr>
          <w:p w14:paraId="0173FBE0" w14:textId="77777777" w:rsidR="002470A1" w:rsidRPr="00686EEB" w:rsidRDefault="002470A1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33" w:type="pct"/>
            <w:gridSpan w:val="2"/>
            <w:vAlign w:val="center"/>
            <w:hideMark/>
          </w:tcPr>
          <w:p w14:paraId="59926C0F" w14:textId="77777777" w:rsidR="002470A1" w:rsidRPr="00686EEB" w:rsidRDefault="002470A1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00" w:type="pct"/>
            <w:gridSpan w:val="2"/>
            <w:vAlign w:val="center"/>
            <w:hideMark/>
          </w:tcPr>
          <w:p w14:paraId="61485151" w14:textId="77777777" w:rsidR="002470A1" w:rsidRPr="00686EEB" w:rsidRDefault="002470A1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665EA316" w14:textId="77777777" w:rsidTr="003B3137">
        <w:trPr>
          <w:trHeight w:val="144"/>
        </w:trPr>
        <w:tc>
          <w:tcPr>
            <w:tcW w:w="1533" w:type="pct"/>
            <w:vMerge/>
            <w:vAlign w:val="center"/>
            <w:hideMark/>
          </w:tcPr>
          <w:p w14:paraId="5FF105FB" w14:textId="77777777" w:rsidR="002470A1" w:rsidRPr="00686EEB" w:rsidRDefault="002470A1" w:rsidP="00801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  <w:hideMark/>
          </w:tcPr>
          <w:p w14:paraId="3C7F6492" w14:textId="77777777" w:rsidR="002470A1" w:rsidRPr="00686EEB" w:rsidRDefault="002470A1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1" w:type="pct"/>
            <w:vAlign w:val="center"/>
            <w:hideMark/>
          </w:tcPr>
          <w:p w14:paraId="7E420E93" w14:textId="77777777" w:rsidR="002470A1" w:rsidRPr="00686EEB" w:rsidRDefault="002470A1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34" w:type="pct"/>
            <w:vAlign w:val="center"/>
            <w:hideMark/>
          </w:tcPr>
          <w:p w14:paraId="47361FED" w14:textId="77777777" w:rsidR="002470A1" w:rsidRPr="00686EEB" w:rsidRDefault="002470A1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0" w:type="pct"/>
            <w:vAlign w:val="center"/>
            <w:hideMark/>
          </w:tcPr>
          <w:p w14:paraId="0273B120" w14:textId="77777777" w:rsidR="002470A1" w:rsidRPr="00686EEB" w:rsidRDefault="002470A1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00" w:type="pct"/>
            <w:vAlign w:val="center"/>
            <w:hideMark/>
          </w:tcPr>
          <w:p w14:paraId="2B5ECCED" w14:textId="77777777" w:rsidR="002470A1" w:rsidRPr="00686EEB" w:rsidRDefault="002470A1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0" w:type="pct"/>
            <w:vAlign w:val="center"/>
            <w:hideMark/>
          </w:tcPr>
          <w:p w14:paraId="6EE871B2" w14:textId="77777777" w:rsidR="002470A1" w:rsidRPr="00686EEB" w:rsidRDefault="002470A1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07A70D31" w14:textId="77777777" w:rsidTr="003B3137">
        <w:trPr>
          <w:trHeight w:val="646"/>
        </w:trPr>
        <w:tc>
          <w:tcPr>
            <w:tcW w:w="1533" w:type="pct"/>
            <w:hideMark/>
          </w:tcPr>
          <w:p w14:paraId="57A372B6" w14:textId="77777777" w:rsidR="002470A1" w:rsidRPr="00686EEB" w:rsidRDefault="002470A1" w:rsidP="00801FD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834A" w14:textId="29870704" w:rsidR="002470A1" w:rsidRPr="00686EEB" w:rsidRDefault="00053EEB" w:rsidP="00E23EDF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449,6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792F" w14:textId="77777777" w:rsidR="002470A1" w:rsidRPr="00686EEB" w:rsidRDefault="002470A1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EEF7" w14:textId="40BC2F70" w:rsidR="002470A1" w:rsidRPr="00686EEB" w:rsidRDefault="00053EEB" w:rsidP="00E23EDF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313,8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7356" w14:textId="77777777" w:rsidR="002470A1" w:rsidRPr="00686EEB" w:rsidRDefault="002470A1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A2F4" w14:textId="1D3164AA" w:rsidR="002470A1" w:rsidRPr="00686EEB" w:rsidRDefault="00053EEB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3618" w14:textId="77777777" w:rsidR="002470A1" w:rsidRPr="00686EEB" w:rsidRDefault="002470A1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073BBE40" w14:textId="77777777" w:rsidTr="003B3137">
        <w:trPr>
          <w:trHeight w:val="646"/>
        </w:trPr>
        <w:tc>
          <w:tcPr>
            <w:tcW w:w="1533" w:type="pct"/>
          </w:tcPr>
          <w:p w14:paraId="3FA5EC7C" w14:textId="10D7476F" w:rsidR="00053EEB" w:rsidRPr="00686EEB" w:rsidRDefault="00053EEB" w:rsidP="00053EEB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Региональный </w:t>
            </w:r>
            <w:proofErr w:type="gramStart"/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 «</w:t>
            </w:r>
            <w:proofErr w:type="gramEnd"/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(реконструкция)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коммунальных объектов»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166E" w14:textId="65D6A002" w:rsidR="00053EEB" w:rsidRPr="00686EEB" w:rsidRDefault="00053EEB" w:rsidP="00E23EDF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68,6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F5B72" w14:textId="77777777" w:rsidR="00053EEB" w:rsidRPr="00686EEB" w:rsidRDefault="00053EEB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E3F4" w14:textId="75C56535" w:rsidR="00053EEB" w:rsidRPr="00686EEB" w:rsidRDefault="00053EEB" w:rsidP="00E23EDF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E2AE" w14:textId="77777777" w:rsidR="00053EEB" w:rsidRPr="00686EEB" w:rsidRDefault="00053EEB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FB4A" w14:textId="3B0BFA41" w:rsidR="00053EEB" w:rsidRPr="00686EEB" w:rsidRDefault="00053EEB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03B2" w14:textId="77777777" w:rsidR="00053EEB" w:rsidRPr="00686EEB" w:rsidRDefault="00053EEB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EEB" w:rsidRPr="00686EEB" w14:paraId="728A8312" w14:textId="77777777" w:rsidTr="003B3137">
        <w:trPr>
          <w:trHeight w:val="424"/>
        </w:trPr>
        <w:tc>
          <w:tcPr>
            <w:tcW w:w="5000" w:type="pct"/>
            <w:gridSpan w:val="7"/>
            <w:hideMark/>
          </w:tcPr>
          <w:p w14:paraId="2EB1B571" w14:textId="77777777" w:rsidR="002470A1" w:rsidRPr="00686EEB" w:rsidRDefault="002470A1" w:rsidP="00801FD7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409559E2" w14:textId="77777777" w:rsidTr="003B3137">
        <w:trPr>
          <w:trHeight w:val="912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32D45" w14:textId="1D5C08B3" w:rsidR="00E23EDF" w:rsidRPr="00686EEB" w:rsidRDefault="00E23EDF" w:rsidP="00E23E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«Реконструкция, расширение, модернизация, строительство и капитальный ремонт объектов коммунального комплекса» 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80EA" w14:textId="4DB53A98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6A78" w14:textId="5830BF08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7928" w14:textId="422F3A3B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94E1" w14:textId="442271BE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28B4" w14:textId="54DA89B8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24E5" w14:textId="26035EF9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</w:tr>
      <w:tr w:rsidR="00686EEB" w:rsidRPr="00686EEB" w14:paraId="4F4C4FDE" w14:textId="77777777" w:rsidTr="003B3137">
        <w:trPr>
          <w:trHeight w:val="912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60D3E" w14:textId="6325A179" w:rsidR="00E23EDF" w:rsidRPr="00686EEB" w:rsidRDefault="00E23EDF" w:rsidP="00E23E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«Капитальный ремонт, ремонт систем теплоснабжения, водоснабжения, водоотведения, электроснабжения для подготовки к осенне-зимнему периоду»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CAB4" w14:textId="506CE0E1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4AA9" w14:textId="0F2421C3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051E" w14:textId="642FF667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33EE" w14:textId="457349E3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F7BF" w14:textId="0BF53394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1C66" w14:textId="1E1144A4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686EEB" w:rsidRPr="00686EEB" w14:paraId="14EE45D2" w14:textId="77777777" w:rsidTr="003B3137">
        <w:trPr>
          <w:trHeight w:val="282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0D72F" w14:textId="1B5E264A" w:rsidR="00E23EDF" w:rsidRPr="00686EEB" w:rsidRDefault="00E23EDF" w:rsidP="00E23E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«Предоставление </w:t>
            </w:r>
            <w:proofErr w:type="gramStart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субсидий  в</w:t>
            </w:r>
            <w:proofErr w:type="gramEnd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сфере жилищно-коммунального комплекса» 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F040" w14:textId="550DC393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114,3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C0B5" w14:textId="127CADBB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CA74" w14:textId="2A86EEF3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0CB" w14:textId="5FF51FB9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8E9E" w14:textId="728E32A5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71931" w14:textId="49B90ACB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686EEB" w:rsidRPr="00686EEB" w14:paraId="0285B1CB" w14:textId="77777777" w:rsidTr="003B3137">
        <w:trPr>
          <w:trHeight w:val="912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34AD" w14:textId="5D4AFA10" w:rsidR="00E23EDF" w:rsidRPr="00686EEB" w:rsidRDefault="00E23EDF" w:rsidP="00E23E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«Проектирование и строительство систем инженерной инфраструктуры для жилищного строительства»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8AD7" w14:textId="582E6F27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4A93" w14:textId="0C8C50D3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B587" w14:textId="308C7269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121,9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EADD" w14:textId="0D170FC2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EC8F" w14:textId="2DE3169F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26B4" w14:textId="7DE37053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2E03640F" w14:textId="77777777" w:rsidTr="003B3137">
        <w:trPr>
          <w:trHeight w:val="1158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986" w14:textId="0CF00127" w:rsidR="00E23EDF" w:rsidRPr="00686EEB" w:rsidRDefault="00E23EDF" w:rsidP="00E23E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«Проектирование и строительство систем инженерной и транспортной инфраструктуры для индивидуального жилищного строительства, в том числе льготной категории граждан» 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1D0A" w14:textId="48C8FE17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CD91" w14:textId="64D72E44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11B5" w14:textId="3F6BA68A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4B62" w14:textId="1046BA14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C78A" w14:textId="0BD4DFA9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EA47" w14:textId="71D933F9" w:rsidR="00E23EDF" w:rsidRPr="00686EEB" w:rsidRDefault="00E23EDF" w:rsidP="00E23EDF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2BE476B8" w14:textId="76AB3DCB" w:rsidR="002470A1" w:rsidRPr="00686EEB" w:rsidRDefault="002470A1" w:rsidP="00EF31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DBB926" w14:textId="685ACA62" w:rsidR="009A63AC" w:rsidRPr="00686EEB" w:rsidRDefault="009A63AC" w:rsidP="00EF31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104533" w14:textId="77777777" w:rsidR="00CC4FD1" w:rsidRPr="00686EEB" w:rsidRDefault="00CC4FD1" w:rsidP="00CC4F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_Hlk181454496"/>
      <w:r w:rsidRPr="00686EEB">
        <w:rPr>
          <w:rFonts w:ascii="Times New Roman" w:eastAsia="Calibri" w:hAnsi="Times New Roman" w:cs="Times New Roman"/>
          <w:b/>
          <w:sz w:val="24"/>
          <w:szCs w:val="24"/>
        </w:rPr>
        <w:t>1100000000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5F3B9AA4" w14:textId="77777777" w:rsidR="00CC4FD1" w:rsidRPr="00686EEB" w:rsidRDefault="00CC4FD1" w:rsidP="00CC4FD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«Безопасность жизнедеятельности и профилактика правонарушений»</w:t>
      </w:r>
    </w:p>
    <w:p w14:paraId="0CA87753" w14:textId="77777777" w:rsidR="00CC4FD1" w:rsidRPr="00686EEB" w:rsidRDefault="00CC4FD1" w:rsidP="00CC4FD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F6544A" w14:textId="26D24962" w:rsidR="00CC4FD1" w:rsidRPr="00686EEB" w:rsidRDefault="00CC4FD1" w:rsidP="00CC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Безопасность жизнедеятельности и профилактика правонарушений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37,1 млн. рублей, на 2026 год 37,9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38,1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460C6A02" w14:textId="77777777" w:rsidR="00CC4FD1" w:rsidRPr="00686EEB" w:rsidRDefault="00CC4FD1" w:rsidP="00CC4FD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Основные направления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Безопасность жизнедеятельности и профилактика правонарушений</w:t>
      </w:r>
      <w:r w:rsidRPr="00686EEB">
        <w:rPr>
          <w:rFonts w:ascii="Times New Roman" w:hAnsi="Times New Roman" w:cs="Times New Roman"/>
          <w:sz w:val="24"/>
          <w:szCs w:val="24"/>
        </w:rPr>
        <w:t>»:</w:t>
      </w:r>
    </w:p>
    <w:p w14:paraId="654BA15F" w14:textId="77777777" w:rsidR="00CC4FD1" w:rsidRPr="00686EEB" w:rsidRDefault="00CC4FD1" w:rsidP="00CC4FD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- повышение уровня защищенности населения, материальных и культурных ценностей от опасностей, возникающих при военных конфликтах или вследствие этих </w:t>
      </w:r>
      <w:r w:rsidRPr="00686EEB">
        <w:rPr>
          <w:rFonts w:ascii="Times New Roman" w:hAnsi="Times New Roman" w:cs="Times New Roman"/>
          <w:sz w:val="24"/>
          <w:szCs w:val="24"/>
        </w:rPr>
        <w:lastRenderedPageBreak/>
        <w:t>конфликтов, а также при чрезвычайных ситуациях, пожарах и происшествиях на водных объектах.</w:t>
      </w:r>
    </w:p>
    <w:p w14:paraId="217AA0C4" w14:textId="77777777" w:rsidR="00CC4FD1" w:rsidRPr="00686EEB" w:rsidRDefault="00CC4FD1" w:rsidP="00CC4FD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- снижение уровня преступности.</w:t>
      </w:r>
    </w:p>
    <w:p w14:paraId="78763E37" w14:textId="77777777" w:rsidR="00CC4FD1" w:rsidRPr="00686EEB" w:rsidRDefault="00CC4FD1" w:rsidP="00CC4FD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Для решения поставленных целей муниципальной программой предусмотрена реализация следующие направления:</w:t>
      </w:r>
    </w:p>
    <w:p w14:paraId="6B3DBAF7" w14:textId="77777777" w:rsidR="00CC4FD1" w:rsidRPr="00686EEB" w:rsidRDefault="00CC4FD1" w:rsidP="00CC4FD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- организация и обеспечение мероприятий в сфере гражданской обороны, защиты населения и территории Нефтеюганского района от чрезвычайных ситуаций, укрепление пожарной безопасности и обеспечение безопасности граждан в местах массового отдыха на водных объектах в Нефтеюганском район».</w:t>
      </w:r>
    </w:p>
    <w:p w14:paraId="3A3A80A7" w14:textId="77777777" w:rsidR="00CC4FD1" w:rsidRPr="00686EEB" w:rsidRDefault="00CC4FD1" w:rsidP="00CC4FD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- профилактика правонарушений, незаконного оборота и потребления наркотических средств и психотропных веществ.</w:t>
      </w:r>
    </w:p>
    <w:p w14:paraId="7166684C" w14:textId="77777777" w:rsidR="00CC4FD1" w:rsidRPr="00686EEB" w:rsidRDefault="00CC4FD1" w:rsidP="00CC4FD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- обеспечение защиты прав потребителей.</w:t>
      </w:r>
    </w:p>
    <w:p w14:paraId="00BC1F74" w14:textId="77777777" w:rsidR="00CC4FD1" w:rsidRPr="00686EEB" w:rsidRDefault="00CC4FD1" w:rsidP="00CC4FD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C0F51B9" w14:textId="77777777" w:rsidR="00CC4FD1" w:rsidRPr="00686EEB" w:rsidRDefault="00CC4FD1" w:rsidP="00CC4FD1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hAnsi="Times New Roman" w:cs="Times New Roman"/>
          <w:b/>
          <w:bCs/>
          <w:sz w:val="24"/>
          <w:szCs w:val="24"/>
        </w:rPr>
        <w:t>Безопасность жизнедеятельности и профилактика правонарушений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02BF02F9" w14:textId="77777777" w:rsidR="00CC4FD1" w:rsidRPr="00686EEB" w:rsidRDefault="00CC4FD1" w:rsidP="00CC4FD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75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2833"/>
        <w:gridCol w:w="1277"/>
        <w:gridCol w:w="1419"/>
        <w:gridCol w:w="1275"/>
        <w:gridCol w:w="1419"/>
        <w:gridCol w:w="1275"/>
        <w:gridCol w:w="1417"/>
      </w:tblGrid>
      <w:tr w:rsidR="00686EEB" w:rsidRPr="00686EEB" w14:paraId="7C85B55A" w14:textId="77777777" w:rsidTr="00401DE7">
        <w:trPr>
          <w:trHeight w:val="144"/>
        </w:trPr>
        <w:tc>
          <w:tcPr>
            <w:tcW w:w="1298" w:type="pct"/>
            <w:vMerge w:val="restart"/>
            <w:vAlign w:val="center"/>
            <w:hideMark/>
          </w:tcPr>
          <w:p w14:paraId="74E1C473" w14:textId="77777777" w:rsidR="00CC4FD1" w:rsidRPr="00686EEB" w:rsidRDefault="00CC4FD1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pct"/>
            <w:gridSpan w:val="2"/>
            <w:vAlign w:val="center"/>
            <w:hideMark/>
          </w:tcPr>
          <w:p w14:paraId="143A6040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34" w:type="pct"/>
            <w:gridSpan w:val="2"/>
            <w:vAlign w:val="center"/>
            <w:hideMark/>
          </w:tcPr>
          <w:p w14:paraId="1E8B3405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33" w:type="pct"/>
            <w:gridSpan w:val="2"/>
            <w:vAlign w:val="center"/>
            <w:hideMark/>
          </w:tcPr>
          <w:p w14:paraId="5D576334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4E957BE3" w14:textId="77777777" w:rsidTr="00401DE7">
        <w:trPr>
          <w:trHeight w:val="144"/>
        </w:trPr>
        <w:tc>
          <w:tcPr>
            <w:tcW w:w="1298" w:type="pct"/>
            <w:vMerge/>
            <w:vAlign w:val="center"/>
            <w:hideMark/>
          </w:tcPr>
          <w:p w14:paraId="308B3A61" w14:textId="77777777" w:rsidR="00CC4FD1" w:rsidRPr="00686EEB" w:rsidRDefault="00CC4FD1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  <w:hideMark/>
          </w:tcPr>
          <w:p w14:paraId="684B584D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50" w:type="pct"/>
            <w:vAlign w:val="center"/>
            <w:hideMark/>
          </w:tcPr>
          <w:p w14:paraId="2D87839A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84" w:type="pct"/>
            <w:vAlign w:val="center"/>
            <w:hideMark/>
          </w:tcPr>
          <w:p w14:paraId="42D06790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50" w:type="pct"/>
            <w:vAlign w:val="center"/>
            <w:hideMark/>
          </w:tcPr>
          <w:p w14:paraId="5021D721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84" w:type="pct"/>
            <w:vAlign w:val="center"/>
            <w:hideMark/>
          </w:tcPr>
          <w:p w14:paraId="3D46E255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49" w:type="pct"/>
            <w:vAlign w:val="center"/>
            <w:hideMark/>
          </w:tcPr>
          <w:p w14:paraId="6365AC72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35AA576C" w14:textId="77777777" w:rsidTr="00401DE7">
        <w:trPr>
          <w:trHeight w:val="646"/>
        </w:trPr>
        <w:tc>
          <w:tcPr>
            <w:tcW w:w="1298" w:type="pct"/>
            <w:hideMark/>
          </w:tcPr>
          <w:p w14:paraId="57BE9193" w14:textId="77777777" w:rsidR="00CC4FD1" w:rsidRPr="00686EEB" w:rsidRDefault="00CC4FD1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93A3" w14:textId="77777777" w:rsidR="00CC4FD1" w:rsidRPr="00686EEB" w:rsidRDefault="00CC4FD1" w:rsidP="00AC5DA9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A8E2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C9AE" w14:textId="77777777" w:rsidR="00CC4FD1" w:rsidRPr="00686EEB" w:rsidRDefault="00CC4FD1" w:rsidP="008031FC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016A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3E3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FDAC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1301B605" w14:textId="77777777" w:rsidTr="00401DE7">
        <w:trPr>
          <w:trHeight w:val="424"/>
        </w:trPr>
        <w:tc>
          <w:tcPr>
            <w:tcW w:w="5000" w:type="pct"/>
            <w:gridSpan w:val="7"/>
            <w:hideMark/>
          </w:tcPr>
          <w:p w14:paraId="62E8AB55" w14:textId="77777777" w:rsidR="00CC4FD1" w:rsidRPr="00686EEB" w:rsidRDefault="00CC4FD1" w:rsidP="008031FC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2D29348A" w14:textId="77777777" w:rsidTr="00401DE7">
        <w:trPr>
          <w:trHeight w:val="912"/>
        </w:trPr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0A500" w14:textId="77777777" w:rsidR="00CC4FD1" w:rsidRPr="00686EEB" w:rsidRDefault="00CC4FD1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«Предупреждение и ликвидация чрезвычайных ситуаций природного и техногенного характера на территории Нефтеюганского района»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B9E7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C900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0F65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5C0D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27B4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FB15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686EEB" w:rsidRPr="00686EEB" w14:paraId="67895D68" w14:textId="77777777" w:rsidTr="00B86F35">
        <w:trPr>
          <w:trHeight w:val="912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158CB" w14:textId="77777777" w:rsidR="00AC5DA9" w:rsidRPr="00686EEB" w:rsidRDefault="00AC5DA9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«Профилактика правонарушений и обеспечение защиты прав потребителей»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48223D" w14:textId="77777777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6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56445E" w14:textId="77777777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58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89AB8D" w14:textId="77777777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6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874585" w14:textId="647399BC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58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82DE8D" w14:textId="77777777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6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A09BE3" w14:textId="6FDFC500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686EEB" w:rsidRPr="00686EEB" w14:paraId="5FB0099B" w14:textId="77777777" w:rsidTr="00B86F35">
        <w:trPr>
          <w:trHeight w:val="282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1480F" w14:textId="77777777" w:rsidR="00AC5DA9" w:rsidRPr="00686EEB" w:rsidRDefault="00AC5DA9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и проведение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направленных на профилактику правонарушений несовершеннолетних»</w:t>
            </w:r>
          </w:p>
        </w:tc>
        <w:tc>
          <w:tcPr>
            <w:tcW w:w="5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22CB" w14:textId="07C1437B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9A31" w14:textId="3AA62DE4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187A" w14:textId="1C46689A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CF86" w14:textId="44137CC3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FAEE" w14:textId="5427A825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5F98" w14:textId="0E894B1E" w:rsidR="00AC5DA9" w:rsidRPr="00686EEB" w:rsidRDefault="00AC5DA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EEB" w:rsidRPr="00686EEB" w14:paraId="6AA2A51D" w14:textId="77777777" w:rsidTr="00401DE7">
        <w:trPr>
          <w:trHeight w:val="912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72C5" w14:textId="77777777" w:rsidR="00CC4FD1" w:rsidRPr="00686EEB" w:rsidRDefault="00CC4FD1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Обеспечение  деятельности</w:t>
            </w:r>
            <w:proofErr w:type="gramEnd"/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казенного учреждения "Единая дежурно-диспетчерская служба Нефтеюганского района»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EC40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1051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CEB0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18EB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C744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31A6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686EEB" w:rsidRPr="00686EEB" w14:paraId="04293CA4" w14:textId="77777777" w:rsidTr="00401DE7">
        <w:trPr>
          <w:trHeight w:val="1158"/>
        </w:trPr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3474" w14:textId="77777777" w:rsidR="00CC4FD1" w:rsidRPr="00686EEB" w:rsidRDefault="00CC4FD1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«Осуществление первичного воинского учета органами местного самоуправления поселений, муниципальных и городских округов»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4E0F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8279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1A72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73FC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6BF3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4E94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bookmarkEnd w:id="12"/>
    </w:tbl>
    <w:p w14:paraId="3D080DE2" w14:textId="77777777" w:rsidR="00CC4FD1" w:rsidRPr="00686EEB" w:rsidRDefault="00CC4FD1" w:rsidP="00CC4FD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097AAE" w14:textId="77777777" w:rsidR="00CC4FD1" w:rsidRPr="00686EEB" w:rsidRDefault="00CC4FD1" w:rsidP="00CC4FD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B44E68" w14:textId="77777777" w:rsidR="00CC4FD1" w:rsidRPr="00686EEB" w:rsidRDefault="00CC4FD1" w:rsidP="00CC4F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3" w:name="_Hlk181455524"/>
      <w:r w:rsidRPr="00686EEB">
        <w:rPr>
          <w:rFonts w:ascii="Times New Roman" w:eastAsia="Calibri" w:hAnsi="Times New Roman" w:cs="Times New Roman"/>
          <w:b/>
          <w:sz w:val="24"/>
          <w:szCs w:val="24"/>
        </w:rPr>
        <w:t>1200000000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4F30ECE2" w14:textId="77777777" w:rsidR="00CC4FD1" w:rsidRPr="00686EEB" w:rsidRDefault="00CC4FD1" w:rsidP="00CC4FD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«Экологическая безопасность»</w:t>
      </w:r>
    </w:p>
    <w:p w14:paraId="22FC72BE" w14:textId="77777777" w:rsidR="00CC4FD1" w:rsidRPr="00686EEB" w:rsidRDefault="00CC4FD1" w:rsidP="00CC4FD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CAB84B" w14:textId="5460AB70" w:rsidR="00CC4FD1" w:rsidRPr="00686EEB" w:rsidRDefault="00CC4FD1" w:rsidP="006750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Экологическая безопасность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104,9 млн. рублей, на 2026 год 104,9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164,9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486D476B" w14:textId="77777777" w:rsidR="00997099" w:rsidRPr="00686EEB" w:rsidRDefault="00CC4FD1" w:rsidP="0099709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«Экологическая безопасность» осуществляются мероприятия по сохранению благоприятной окружающей среды, развития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«Спасти и сохранить». </w:t>
      </w:r>
    </w:p>
    <w:p w14:paraId="716FFDA3" w14:textId="08F209C4" w:rsidR="00997099" w:rsidRPr="00686EEB" w:rsidRDefault="00CC4FD1" w:rsidP="0099709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Проводится организация деятельности по обращению с отходами производства и потребления.    </w:t>
      </w:r>
    </w:p>
    <w:p w14:paraId="6C1397CB" w14:textId="77777777" w:rsidR="00997099" w:rsidRPr="00686EEB" w:rsidRDefault="00CC4FD1" w:rsidP="0099709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997099" w:rsidRPr="00686EEB">
        <w:rPr>
          <w:rFonts w:ascii="Times New Roman" w:hAnsi="Times New Roman" w:cs="Times New Roman"/>
          <w:sz w:val="24"/>
          <w:szCs w:val="24"/>
        </w:rPr>
        <w:t>Целью реализации муниципальной программы является сохранение благоприятной окружающей среды и биологического разнообразия в интересах настоящего и будущего поколений, в том числе эффективное обращение с отходами производства и потребления. Экологическое оздоровление водных объектов.</w:t>
      </w:r>
    </w:p>
    <w:p w14:paraId="5342BAFF" w14:textId="77777777" w:rsidR="00997099" w:rsidRPr="00686EEB" w:rsidRDefault="00997099" w:rsidP="0099709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Для достижения этой цели поставлена следующая задача: «Распространение среди всех групп населения экологических знаний и формирование экологически мотивированных культурных навыков, а также создание системы общественного контроля, направленной на выявление и ликвидацию несанкционированных свалок». </w:t>
      </w:r>
    </w:p>
    <w:p w14:paraId="7682EEDA" w14:textId="77777777" w:rsidR="00997099" w:rsidRPr="00686EEB" w:rsidRDefault="00997099" w:rsidP="0099709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lastRenderedPageBreak/>
        <w:t xml:space="preserve">Комплекс процессных мероприятий «Организация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«Спасти и сохранить» направлено на привлечение внимания общественности и жителей автономного округа к решению вопросов охраны окружающей среды через вовлечение в эколого-просветительскую и природоохранную деятельность. Обеспечивает исполнение следующих мероприятий: </w:t>
      </w:r>
    </w:p>
    <w:p w14:paraId="628E19DF" w14:textId="5628CE65" w:rsidR="00997099" w:rsidRPr="00686EEB" w:rsidRDefault="00997099" w:rsidP="0099709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- Проведение мероприятий в рамках Акции «Спасти и сохранить» (Форум экологических объединений «Чудо природы вокруг нас», Экологический марафон «Моя Югра - моя планета» и другие мероприятия в рамках проведения акции «Спасти и сохранить»). </w:t>
      </w:r>
    </w:p>
    <w:p w14:paraId="00837CFF" w14:textId="06F3D1EA" w:rsidR="00997099" w:rsidRPr="00686EEB" w:rsidRDefault="00997099" w:rsidP="0099709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  - Организация деятельности школьных лесничеств. </w:t>
      </w:r>
    </w:p>
    <w:p w14:paraId="010CE3DA" w14:textId="1D0B85A5" w:rsidR="00CC4FD1" w:rsidRPr="00686EEB" w:rsidRDefault="00997099" w:rsidP="0099709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668DC410" w14:textId="77777777" w:rsidR="00CC4FD1" w:rsidRPr="00686EEB" w:rsidRDefault="00CC4FD1" w:rsidP="0067506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hAnsi="Times New Roman" w:cs="Times New Roman"/>
          <w:b/>
          <w:bCs/>
          <w:sz w:val="24"/>
          <w:szCs w:val="24"/>
        </w:rPr>
        <w:t>Экологическая безопасность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67A7778C" w14:textId="77777777" w:rsidR="00CC4FD1" w:rsidRPr="00686EEB" w:rsidRDefault="00CC4FD1" w:rsidP="00CC4FD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60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3121"/>
        <w:gridCol w:w="1274"/>
        <w:gridCol w:w="1278"/>
        <w:gridCol w:w="1133"/>
        <w:gridCol w:w="1278"/>
        <w:gridCol w:w="1276"/>
        <w:gridCol w:w="1272"/>
      </w:tblGrid>
      <w:tr w:rsidR="00686EEB" w:rsidRPr="00686EEB" w14:paraId="79B8F933" w14:textId="77777777" w:rsidTr="003B3137">
        <w:trPr>
          <w:trHeight w:val="144"/>
        </w:trPr>
        <w:tc>
          <w:tcPr>
            <w:tcW w:w="1468" w:type="pct"/>
            <w:vMerge w:val="restart"/>
            <w:vAlign w:val="center"/>
            <w:hideMark/>
          </w:tcPr>
          <w:p w14:paraId="1EA22415" w14:textId="77777777" w:rsidR="00CC4FD1" w:rsidRPr="00686EEB" w:rsidRDefault="00CC4FD1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pct"/>
            <w:gridSpan w:val="2"/>
            <w:vAlign w:val="center"/>
            <w:hideMark/>
          </w:tcPr>
          <w:p w14:paraId="4D4EF486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33" w:type="pct"/>
            <w:gridSpan w:val="2"/>
            <w:vAlign w:val="center"/>
            <w:hideMark/>
          </w:tcPr>
          <w:p w14:paraId="690789AD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00" w:type="pct"/>
            <w:gridSpan w:val="2"/>
            <w:vAlign w:val="center"/>
            <w:hideMark/>
          </w:tcPr>
          <w:p w14:paraId="6139993F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17491BF9" w14:textId="77777777" w:rsidTr="003B3137">
        <w:trPr>
          <w:trHeight w:val="144"/>
        </w:trPr>
        <w:tc>
          <w:tcPr>
            <w:tcW w:w="1468" w:type="pct"/>
            <w:vMerge/>
            <w:vAlign w:val="center"/>
            <w:hideMark/>
          </w:tcPr>
          <w:p w14:paraId="483D0845" w14:textId="77777777" w:rsidR="00CC4FD1" w:rsidRPr="00686EEB" w:rsidRDefault="00CC4FD1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vAlign w:val="center"/>
            <w:hideMark/>
          </w:tcPr>
          <w:p w14:paraId="68732AE3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1" w:type="pct"/>
            <w:vAlign w:val="center"/>
            <w:hideMark/>
          </w:tcPr>
          <w:p w14:paraId="25412EEB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33" w:type="pct"/>
            <w:vAlign w:val="center"/>
            <w:hideMark/>
          </w:tcPr>
          <w:p w14:paraId="50B1A8CA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1" w:type="pct"/>
            <w:vAlign w:val="center"/>
            <w:hideMark/>
          </w:tcPr>
          <w:p w14:paraId="4AA528CC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00" w:type="pct"/>
            <w:vAlign w:val="center"/>
            <w:hideMark/>
          </w:tcPr>
          <w:p w14:paraId="3D1AE4AA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0" w:type="pct"/>
            <w:vAlign w:val="center"/>
            <w:hideMark/>
          </w:tcPr>
          <w:p w14:paraId="4BC31D55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529E1567" w14:textId="77777777" w:rsidTr="003B3137">
        <w:trPr>
          <w:trHeight w:val="646"/>
        </w:trPr>
        <w:tc>
          <w:tcPr>
            <w:tcW w:w="1468" w:type="pct"/>
            <w:hideMark/>
          </w:tcPr>
          <w:p w14:paraId="6AC2EDFB" w14:textId="77777777" w:rsidR="00CC4FD1" w:rsidRPr="00686EEB" w:rsidRDefault="00CC4FD1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9DCF" w14:textId="77777777" w:rsidR="00CC4FD1" w:rsidRPr="00686EEB" w:rsidRDefault="00CC4FD1" w:rsidP="00AC5DA9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F00F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2B77" w14:textId="77777777" w:rsidR="00CC4FD1" w:rsidRPr="00686EEB" w:rsidRDefault="00CC4FD1" w:rsidP="008031FC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6107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197D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164,9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C957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648546A6" w14:textId="77777777" w:rsidTr="003B3137">
        <w:trPr>
          <w:trHeight w:val="353"/>
        </w:trPr>
        <w:tc>
          <w:tcPr>
            <w:tcW w:w="5000" w:type="pct"/>
            <w:gridSpan w:val="7"/>
            <w:hideMark/>
          </w:tcPr>
          <w:p w14:paraId="15A7E191" w14:textId="77777777" w:rsidR="00CC4FD1" w:rsidRPr="00686EEB" w:rsidRDefault="00CC4FD1" w:rsidP="008031FC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2F88E029" w14:textId="77777777" w:rsidTr="003B3137">
        <w:trPr>
          <w:trHeight w:val="849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43960" w14:textId="77777777" w:rsidR="00CC4FD1" w:rsidRPr="00686EEB" w:rsidRDefault="00CC4FD1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«</w:t>
            </w:r>
            <w:proofErr w:type="gramStart"/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Спасти  и</w:t>
            </w:r>
            <w:proofErr w:type="gramEnd"/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сохранить»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075F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85C6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FAF5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76ED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277C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7B29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</w:tr>
      <w:tr w:rsidR="00686EEB" w:rsidRPr="00686EEB" w14:paraId="5C2AC599" w14:textId="77777777" w:rsidTr="003B3137">
        <w:trPr>
          <w:trHeight w:val="912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C5FEF" w14:textId="77777777" w:rsidR="00CC4FD1" w:rsidRPr="00686EEB" w:rsidRDefault="00CC4FD1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по обращению с отходами производства и потребления»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21E6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58BC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F885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C016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E78F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0B14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686EEB" w:rsidRPr="00686EEB" w14:paraId="14D9597C" w14:textId="77777777" w:rsidTr="003B3137">
        <w:trPr>
          <w:trHeight w:val="282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B60E3" w14:textId="77777777" w:rsidR="00CC4FD1" w:rsidRPr="00686EEB" w:rsidRDefault="00CC4FD1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«Повышение экологически безопасного уровня обращения с отходами и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жизни населения»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CA4B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7364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9C7E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6D74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F99E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139E" w14:textId="77777777" w:rsidR="00CC4FD1" w:rsidRPr="00686EEB" w:rsidRDefault="00CC4FD1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</w:tr>
      <w:bookmarkEnd w:id="13"/>
    </w:tbl>
    <w:p w14:paraId="714AAFA7" w14:textId="77777777" w:rsidR="00CC4FD1" w:rsidRPr="00686EEB" w:rsidRDefault="00CC4FD1" w:rsidP="00CC4FD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9D6453" w14:textId="77777777" w:rsidR="00EC1130" w:rsidRPr="00686EEB" w:rsidRDefault="00EC1130" w:rsidP="00EC11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1300000000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111EBB84" w14:textId="77777777" w:rsidR="00EC1130" w:rsidRPr="00686EEB" w:rsidRDefault="00EC1130" w:rsidP="00EC11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«Развитие гражданского общества»</w:t>
      </w:r>
    </w:p>
    <w:p w14:paraId="70641839" w14:textId="7A2D8244" w:rsidR="00EC1130" w:rsidRPr="00686EEB" w:rsidRDefault="00EC1130" w:rsidP="00EC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гражданского общества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87,6 млн. рублей, на 2026 год 68,0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68,3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4B023173" w14:textId="2B127CC8" w:rsidR="00EC1130" w:rsidRPr="00686EEB" w:rsidRDefault="006340B3" w:rsidP="006340B3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Цель муниципальной программы «Обеспечение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 развитии Нефтеюганского района».</w:t>
      </w:r>
    </w:p>
    <w:p w14:paraId="2E2FF49A" w14:textId="77777777" w:rsidR="00EC1130" w:rsidRPr="00686EEB" w:rsidRDefault="00EC1130" w:rsidP="00EC113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hAnsi="Times New Roman" w:cs="Times New Roman"/>
          <w:b/>
          <w:bCs/>
          <w:sz w:val="24"/>
          <w:szCs w:val="24"/>
        </w:rPr>
        <w:t>Развитие гражданского общества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00C77A09" w14:textId="77777777" w:rsidR="00EC1130" w:rsidRPr="00686EEB" w:rsidRDefault="00EC1130" w:rsidP="00EC1130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902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3117"/>
        <w:gridCol w:w="1277"/>
        <w:gridCol w:w="1418"/>
        <w:gridCol w:w="1275"/>
        <w:gridCol w:w="1418"/>
        <w:gridCol w:w="1277"/>
        <w:gridCol w:w="1418"/>
      </w:tblGrid>
      <w:tr w:rsidR="00686EEB" w:rsidRPr="00686EEB" w14:paraId="748941C6" w14:textId="77777777" w:rsidTr="00401DE7">
        <w:trPr>
          <w:trHeight w:val="144"/>
        </w:trPr>
        <w:tc>
          <w:tcPr>
            <w:tcW w:w="1392" w:type="pct"/>
            <w:vMerge w:val="restart"/>
            <w:vAlign w:val="center"/>
            <w:hideMark/>
          </w:tcPr>
          <w:p w14:paraId="7FA166AF" w14:textId="77777777" w:rsidR="00EC1130" w:rsidRPr="00686EEB" w:rsidRDefault="00EC1130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pct"/>
            <w:gridSpan w:val="2"/>
            <w:vAlign w:val="center"/>
            <w:hideMark/>
          </w:tcPr>
          <w:p w14:paraId="6DED4959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02" w:type="pct"/>
            <w:gridSpan w:val="2"/>
            <w:vAlign w:val="center"/>
            <w:hideMark/>
          </w:tcPr>
          <w:p w14:paraId="4323D7CA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03" w:type="pct"/>
            <w:gridSpan w:val="2"/>
            <w:vAlign w:val="center"/>
            <w:hideMark/>
          </w:tcPr>
          <w:p w14:paraId="511A2EFB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2EFF6B39" w14:textId="77777777" w:rsidTr="00607E91">
        <w:trPr>
          <w:trHeight w:val="144"/>
        </w:trPr>
        <w:tc>
          <w:tcPr>
            <w:tcW w:w="1392" w:type="pct"/>
            <w:vMerge/>
            <w:vAlign w:val="center"/>
            <w:hideMark/>
          </w:tcPr>
          <w:p w14:paraId="50AD4D07" w14:textId="77777777" w:rsidR="00EC1130" w:rsidRPr="00686EEB" w:rsidRDefault="00EC1130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pct"/>
            <w:vAlign w:val="center"/>
            <w:hideMark/>
          </w:tcPr>
          <w:p w14:paraId="2370E860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33" w:type="pct"/>
            <w:vAlign w:val="center"/>
            <w:hideMark/>
          </w:tcPr>
          <w:p w14:paraId="3D8F74C1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69" w:type="pct"/>
            <w:vAlign w:val="center"/>
            <w:hideMark/>
          </w:tcPr>
          <w:p w14:paraId="437EEDB3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33" w:type="pct"/>
            <w:vAlign w:val="center"/>
            <w:hideMark/>
          </w:tcPr>
          <w:p w14:paraId="7771C0D8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70" w:type="pct"/>
            <w:vAlign w:val="center"/>
            <w:hideMark/>
          </w:tcPr>
          <w:p w14:paraId="62000FFC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33" w:type="pct"/>
            <w:vAlign w:val="center"/>
            <w:hideMark/>
          </w:tcPr>
          <w:p w14:paraId="37721794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7678CAA7" w14:textId="77777777" w:rsidTr="00607E91">
        <w:trPr>
          <w:trHeight w:val="646"/>
        </w:trPr>
        <w:tc>
          <w:tcPr>
            <w:tcW w:w="1392" w:type="pct"/>
            <w:hideMark/>
          </w:tcPr>
          <w:p w14:paraId="17C1371C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F8FF" w14:textId="77777777" w:rsidR="00EC1130" w:rsidRPr="00686EEB" w:rsidRDefault="00EC1130" w:rsidP="00AC5DA9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47F2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EBAC" w14:textId="77777777" w:rsidR="00EC1130" w:rsidRPr="00686EEB" w:rsidRDefault="00EC1130" w:rsidP="008031FC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20BE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EB25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C747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0314D932" w14:textId="77777777" w:rsidTr="00401DE7">
        <w:trPr>
          <w:trHeight w:val="424"/>
        </w:trPr>
        <w:tc>
          <w:tcPr>
            <w:tcW w:w="5000" w:type="pct"/>
            <w:gridSpan w:val="7"/>
            <w:hideMark/>
          </w:tcPr>
          <w:p w14:paraId="13035D09" w14:textId="77777777" w:rsidR="00EC1130" w:rsidRPr="00686EEB" w:rsidRDefault="00EC1130" w:rsidP="008031FC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1638E087" w14:textId="77777777" w:rsidTr="00607E91">
        <w:trPr>
          <w:trHeight w:val="912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D0C1C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самоуправления»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69D0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20A9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D3E7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1CF6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CD41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FFD1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686EEB" w:rsidRPr="00686EEB" w14:paraId="0264AB85" w14:textId="77777777" w:rsidTr="00607E91">
        <w:trPr>
          <w:trHeight w:val="912"/>
        </w:trPr>
        <w:tc>
          <w:tcPr>
            <w:tcW w:w="1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A483A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«Реализация инициативных проектов в Нефтеюганском районе»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0D9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A57C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5B2A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4148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5DFF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B668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686EEB" w:rsidRPr="00686EEB" w14:paraId="6DFEFFC8" w14:textId="77777777" w:rsidTr="00607E91">
        <w:trPr>
          <w:trHeight w:val="912"/>
        </w:trPr>
        <w:tc>
          <w:tcPr>
            <w:tcW w:w="1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4CAFB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«Информационное обеспечение деятельности органов местного самоуправления Нефтеюганского района»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EBD6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2379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8B4F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31F0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58EAB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FEBA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686EEB" w:rsidRPr="00686EEB" w14:paraId="3A503A9B" w14:textId="77777777" w:rsidTr="00607E91">
        <w:trPr>
          <w:trHeight w:val="282"/>
        </w:trPr>
        <w:tc>
          <w:tcPr>
            <w:tcW w:w="1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902B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«Молодежь Нефтеюганского района»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ACD8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B189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B129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23F3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E1A4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2B8A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</w:tr>
    </w:tbl>
    <w:p w14:paraId="32E50E3F" w14:textId="77777777" w:rsidR="00EC1130" w:rsidRPr="00686EEB" w:rsidRDefault="00EC1130" w:rsidP="00EC11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8285A2" w14:textId="77777777" w:rsidR="00AA3AB3" w:rsidRPr="00686EEB" w:rsidRDefault="00AA3AB3" w:rsidP="00EC11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7856D7" w14:textId="59673C56" w:rsidR="00EC1130" w:rsidRPr="00686EEB" w:rsidRDefault="00EC1130" w:rsidP="00EC11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1400000000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0FA86933" w14:textId="6A9D3E2F" w:rsidR="00EC1130" w:rsidRPr="00686EEB" w:rsidRDefault="00EC1130" w:rsidP="00EC11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«Развитие экономического потенциала»</w:t>
      </w:r>
    </w:p>
    <w:p w14:paraId="2D6793FA" w14:textId="77777777" w:rsidR="003B3137" w:rsidRPr="00686EEB" w:rsidRDefault="003B3137" w:rsidP="00EC11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406108" w14:textId="7062D8DA" w:rsidR="00EC1130" w:rsidRPr="00686EEB" w:rsidRDefault="00EC1130" w:rsidP="00EC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экономического потенциала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3,6 млн. рублей, на 2026 год 3,6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3,6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36D76FA9" w14:textId="77777777" w:rsidR="00EC1130" w:rsidRPr="00686EEB" w:rsidRDefault="00EC1130" w:rsidP="00EC113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 2025 года добавлен Региональный проект «Малое и среднее предпринимательство и поддержка индивидуальной предпринимательской инициативы».</w:t>
      </w:r>
    </w:p>
    <w:p w14:paraId="01E374B3" w14:textId="77777777" w:rsidR="00EC1130" w:rsidRPr="00686EEB" w:rsidRDefault="00EC1130" w:rsidP="00EC113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hAnsi="Times New Roman" w:cs="Times New Roman"/>
          <w:b/>
          <w:bCs/>
          <w:sz w:val="24"/>
          <w:szCs w:val="24"/>
        </w:rPr>
        <w:t>Развитие экономического потенциала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0E00A363" w14:textId="77777777" w:rsidR="00EC1130" w:rsidRPr="00686EEB" w:rsidRDefault="00EC1130" w:rsidP="00EC1130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37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3403"/>
        <w:gridCol w:w="708"/>
        <w:gridCol w:w="1276"/>
        <w:gridCol w:w="1133"/>
        <w:gridCol w:w="1278"/>
        <w:gridCol w:w="1133"/>
        <w:gridCol w:w="1276"/>
      </w:tblGrid>
      <w:tr w:rsidR="00686EEB" w:rsidRPr="00686EEB" w14:paraId="0C6FE4A5" w14:textId="77777777" w:rsidTr="00AA3AB3">
        <w:trPr>
          <w:trHeight w:val="144"/>
        </w:trPr>
        <w:tc>
          <w:tcPr>
            <w:tcW w:w="1667" w:type="pct"/>
            <w:vMerge w:val="restart"/>
            <w:vAlign w:val="center"/>
            <w:hideMark/>
          </w:tcPr>
          <w:p w14:paraId="4988D4D3" w14:textId="77777777" w:rsidR="00EC1130" w:rsidRPr="00686EEB" w:rsidRDefault="00EC1130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pct"/>
            <w:gridSpan w:val="2"/>
            <w:vAlign w:val="center"/>
            <w:hideMark/>
          </w:tcPr>
          <w:p w14:paraId="2159748D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81" w:type="pct"/>
            <w:gridSpan w:val="2"/>
            <w:vAlign w:val="center"/>
            <w:hideMark/>
          </w:tcPr>
          <w:p w14:paraId="7FD90D26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80" w:type="pct"/>
            <w:gridSpan w:val="2"/>
            <w:vAlign w:val="center"/>
            <w:hideMark/>
          </w:tcPr>
          <w:p w14:paraId="44DA7965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461A05BB" w14:textId="77777777" w:rsidTr="00AA3AB3">
        <w:trPr>
          <w:trHeight w:val="144"/>
        </w:trPr>
        <w:tc>
          <w:tcPr>
            <w:tcW w:w="1667" w:type="pct"/>
            <w:vMerge/>
            <w:vAlign w:val="center"/>
            <w:hideMark/>
          </w:tcPr>
          <w:p w14:paraId="3BA35653" w14:textId="77777777" w:rsidR="00EC1130" w:rsidRPr="00686EEB" w:rsidRDefault="00EC1130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Align w:val="center"/>
            <w:hideMark/>
          </w:tcPr>
          <w:p w14:paraId="04337377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25" w:type="pct"/>
            <w:vAlign w:val="center"/>
            <w:hideMark/>
          </w:tcPr>
          <w:p w14:paraId="44E15061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55" w:type="pct"/>
            <w:vAlign w:val="center"/>
            <w:hideMark/>
          </w:tcPr>
          <w:p w14:paraId="12D58344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26" w:type="pct"/>
            <w:vAlign w:val="center"/>
            <w:hideMark/>
          </w:tcPr>
          <w:p w14:paraId="24197C01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55" w:type="pct"/>
            <w:vAlign w:val="center"/>
            <w:hideMark/>
          </w:tcPr>
          <w:p w14:paraId="00B703F7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25" w:type="pct"/>
            <w:vAlign w:val="center"/>
            <w:hideMark/>
          </w:tcPr>
          <w:p w14:paraId="081FC6CB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0610D985" w14:textId="77777777" w:rsidTr="00AA3AB3">
        <w:trPr>
          <w:trHeight w:val="646"/>
        </w:trPr>
        <w:tc>
          <w:tcPr>
            <w:tcW w:w="1667" w:type="pct"/>
            <w:hideMark/>
          </w:tcPr>
          <w:p w14:paraId="6F5AADCF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E2AD" w14:textId="77777777" w:rsidR="00EC1130" w:rsidRPr="00686EEB" w:rsidRDefault="00EC1130" w:rsidP="00BA2D2D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BFB7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CA83" w14:textId="77777777" w:rsidR="00EC1130" w:rsidRPr="00686EEB" w:rsidRDefault="00EC1130" w:rsidP="00BA2D2D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E752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50590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37D0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4F8C0C21" w14:textId="77777777" w:rsidTr="00AA3AB3">
        <w:trPr>
          <w:trHeight w:val="282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436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3B7D" w14:textId="77777777" w:rsidR="00EC1130" w:rsidRPr="00686EEB" w:rsidRDefault="00EC1130" w:rsidP="00BA2D2D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1C61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7347" w14:textId="77777777" w:rsidR="00EC1130" w:rsidRPr="00686EEB" w:rsidRDefault="00EC1130" w:rsidP="00BA2D2D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53EB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3224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D6BC4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86EEB" w:rsidRPr="00686EEB" w14:paraId="620CC7E5" w14:textId="77777777" w:rsidTr="00AA3AB3">
        <w:trPr>
          <w:trHeight w:val="285"/>
        </w:trPr>
        <w:tc>
          <w:tcPr>
            <w:tcW w:w="5000" w:type="pct"/>
            <w:gridSpan w:val="7"/>
            <w:hideMark/>
          </w:tcPr>
          <w:p w14:paraId="4ABA243B" w14:textId="17514B8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</w:tr>
      <w:tr w:rsidR="00686EEB" w:rsidRPr="00686EEB" w14:paraId="428F505F" w14:textId="77777777" w:rsidTr="00AA3AB3">
        <w:trPr>
          <w:trHeight w:val="912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D7B94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развития субъектов малого и среднего предпринимательства»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9902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BD11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F8C4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2489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717D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9A74" w14:textId="77777777" w:rsidR="00EC1130" w:rsidRPr="00686EEB" w:rsidRDefault="00EC1130" w:rsidP="00BA2D2D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14:paraId="60C58A7D" w14:textId="77777777" w:rsidR="009F0162" w:rsidRPr="00686EEB" w:rsidRDefault="009F0162" w:rsidP="00944AF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D185BD" w14:textId="014F7844" w:rsidR="00944AF2" w:rsidRPr="00686EEB" w:rsidRDefault="00944AF2" w:rsidP="00944A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1500000000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40047482" w14:textId="77777777" w:rsidR="00944AF2" w:rsidRPr="00686EEB" w:rsidRDefault="00944AF2" w:rsidP="00944AF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</w:t>
      </w:r>
      <w:bookmarkStart w:id="14" w:name="_Hlk181461206"/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транспортной системы</w:t>
      </w:r>
      <w:bookmarkEnd w:id="14"/>
      <w:r w:rsidRPr="00686EE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05F678B2" w14:textId="77777777" w:rsidR="00944AF2" w:rsidRPr="00686EEB" w:rsidRDefault="00944AF2" w:rsidP="00944AF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B80F37E" w14:textId="50D21B67" w:rsidR="00944AF2" w:rsidRPr="00686EEB" w:rsidRDefault="00944AF2" w:rsidP="00944A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транспортной системы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157,4 млн. рублей, на 2026 год 213,5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199,2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7D0A16C4" w14:textId="77777777" w:rsidR="00944AF2" w:rsidRPr="00686EEB" w:rsidRDefault="00944AF2" w:rsidP="00944AF2">
      <w:pPr>
        <w:spacing w:after="15" w:line="360" w:lineRule="auto"/>
        <w:ind w:left="3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В рамках реализации инициатив, общественной площадки «Карта развития Югры», в связи с развитием жилищного строительства в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гп.Пойковский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в 7 и 8 микрорайонах в 2025 году запланировано выполнить капитальный ремонт улицы № 4 (Олимпийская), которая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связывает жилые районы с центром поселка, с объектами социального обслуживания, школой на 900 мест, поликлиникой на 500 посещений. </w:t>
      </w:r>
    </w:p>
    <w:p w14:paraId="07184FEC" w14:textId="77777777" w:rsidR="00944AF2" w:rsidRPr="00686EEB" w:rsidRDefault="00944AF2" w:rsidP="00944AF2">
      <w:pPr>
        <w:spacing w:after="15" w:line="360" w:lineRule="auto"/>
        <w:ind w:left="3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В 2026 году запланирован капитальный ремонт мостового сооружения на км 2+986 автомобильной дороги «Подъезд к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Пойковский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№ 2» через р.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Мушкинская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, капитальный ремонт автомобильной дороги «Подъезд к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Пойковский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>» (устройство недостающих остановочных и посадочных площадок и автопавильонов), ремонт участка автомобильной дороги «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Подьездная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дорога к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сп.Усть-Юган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участок 3 до начала границ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п.Юганская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Обь», ремонт автомобильной дороги «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Подьездная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дорога к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сп.Усть-Юган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 4 участок в границах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п.Юганская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Обь», также ремонт автомобильных дорог в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сп.Салым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86EEB">
        <w:rPr>
          <w:rFonts w:ascii="Times New Roman" w:eastAsia="Times New Roman" w:hAnsi="Times New Roman" w:cs="Times New Roman"/>
          <w:sz w:val="24"/>
          <w:szCs w:val="24"/>
        </w:rPr>
        <w:t>сп.Сингапай</w:t>
      </w:r>
      <w:proofErr w:type="spellEnd"/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ABEC7CE" w14:textId="77777777" w:rsidR="00944AF2" w:rsidRPr="00686EEB" w:rsidRDefault="00944AF2" w:rsidP="00944AF2">
      <w:pPr>
        <w:spacing w:after="15" w:line="360" w:lineRule="auto"/>
        <w:ind w:left="3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В плановый период 2025-2027 с участием средств бюджета автономного округа планируется привести в нормативное состояние 10,429 км.</w:t>
      </w:r>
    </w:p>
    <w:p w14:paraId="706C0F92" w14:textId="77777777" w:rsidR="009F0162" w:rsidRPr="00686EEB" w:rsidRDefault="009F0162" w:rsidP="00944AF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14041716" w14:textId="155EC9B0" w:rsidR="00944AF2" w:rsidRPr="00686EEB" w:rsidRDefault="00944AF2" w:rsidP="00944AF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транспортной системы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7BF65405" w14:textId="77777777" w:rsidR="00944AF2" w:rsidRPr="00686EEB" w:rsidRDefault="00944AF2" w:rsidP="00944AF2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52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2975"/>
        <w:gridCol w:w="1133"/>
        <w:gridCol w:w="1278"/>
        <w:gridCol w:w="1278"/>
        <w:gridCol w:w="1276"/>
        <w:gridCol w:w="1276"/>
        <w:gridCol w:w="1276"/>
      </w:tblGrid>
      <w:tr w:rsidR="00686EEB" w:rsidRPr="00686EEB" w14:paraId="2E135C25" w14:textId="77777777" w:rsidTr="003B3137">
        <w:trPr>
          <w:trHeight w:val="144"/>
        </w:trPr>
        <w:tc>
          <w:tcPr>
            <w:tcW w:w="1418" w:type="pct"/>
            <w:vMerge w:val="restart"/>
            <w:vAlign w:val="center"/>
            <w:hideMark/>
          </w:tcPr>
          <w:p w14:paraId="34024A63" w14:textId="77777777" w:rsidR="00944AF2" w:rsidRPr="00686EEB" w:rsidRDefault="00944AF2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pct"/>
            <w:gridSpan w:val="2"/>
            <w:vAlign w:val="center"/>
            <w:hideMark/>
          </w:tcPr>
          <w:p w14:paraId="56EC9A7F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17" w:type="pct"/>
            <w:gridSpan w:val="2"/>
            <w:vAlign w:val="center"/>
            <w:hideMark/>
          </w:tcPr>
          <w:p w14:paraId="4DEFCE81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15" w:type="pct"/>
            <w:gridSpan w:val="2"/>
            <w:vAlign w:val="center"/>
            <w:hideMark/>
          </w:tcPr>
          <w:p w14:paraId="03D218F0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5F0328ED" w14:textId="77777777" w:rsidTr="003B3137">
        <w:trPr>
          <w:trHeight w:val="144"/>
        </w:trPr>
        <w:tc>
          <w:tcPr>
            <w:tcW w:w="1418" w:type="pct"/>
            <w:vMerge/>
            <w:vAlign w:val="center"/>
            <w:hideMark/>
          </w:tcPr>
          <w:p w14:paraId="37C2D0AF" w14:textId="77777777" w:rsidR="00944AF2" w:rsidRPr="00686EEB" w:rsidRDefault="00944AF2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Align w:val="center"/>
            <w:hideMark/>
          </w:tcPr>
          <w:p w14:paraId="47CC89DD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9" w:type="pct"/>
            <w:vAlign w:val="center"/>
            <w:hideMark/>
          </w:tcPr>
          <w:p w14:paraId="0CD1B749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09" w:type="pct"/>
            <w:vAlign w:val="center"/>
            <w:hideMark/>
          </w:tcPr>
          <w:p w14:paraId="64711062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8" w:type="pct"/>
            <w:vAlign w:val="center"/>
            <w:hideMark/>
          </w:tcPr>
          <w:p w14:paraId="608E6787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08" w:type="pct"/>
            <w:vAlign w:val="center"/>
            <w:hideMark/>
          </w:tcPr>
          <w:p w14:paraId="52267D69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7" w:type="pct"/>
            <w:vAlign w:val="center"/>
            <w:hideMark/>
          </w:tcPr>
          <w:p w14:paraId="29A5F70B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0F068292" w14:textId="77777777" w:rsidTr="003B3137">
        <w:trPr>
          <w:trHeight w:val="646"/>
        </w:trPr>
        <w:tc>
          <w:tcPr>
            <w:tcW w:w="1418" w:type="pct"/>
            <w:hideMark/>
          </w:tcPr>
          <w:p w14:paraId="1745F453" w14:textId="77777777" w:rsidR="00944AF2" w:rsidRPr="00686EEB" w:rsidRDefault="00944AF2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E107" w14:textId="77777777" w:rsidR="00944AF2" w:rsidRPr="00686EEB" w:rsidRDefault="00944AF2" w:rsidP="00AC5DA9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157,4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B152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604C" w14:textId="77777777" w:rsidR="00944AF2" w:rsidRPr="00686EEB" w:rsidRDefault="00944AF2" w:rsidP="008031FC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213,5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FE5A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AC1F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EA9E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34508680" w14:textId="77777777" w:rsidTr="003B3137">
        <w:trPr>
          <w:trHeight w:val="285"/>
        </w:trPr>
        <w:tc>
          <w:tcPr>
            <w:tcW w:w="5000" w:type="pct"/>
            <w:gridSpan w:val="7"/>
            <w:hideMark/>
          </w:tcPr>
          <w:p w14:paraId="07CBE659" w14:textId="77777777" w:rsidR="00944AF2" w:rsidRPr="00686EEB" w:rsidRDefault="00944AF2" w:rsidP="008031FC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30F48A50" w14:textId="77777777" w:rsidTr="003B3137">
        <w:trPr>
          <w:trHeight w:val="912"/>
        </w:trPr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4AFC0" w14:textId="77777777" w:rsidR="00944AF2" w:rsidRPr="00686EEB" w:rsidRDefault="00944AF2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района»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04A9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BCE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3176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2440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A7C9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7926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686EEB" w:rsidRPr="00686EEB" w14:paraId="7F87B02F" w14:textId="77777777" w:rsidTr="003B3137">
        <w:trPr>
          <w:trHeight w:val="912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ADAEE" w14:textId="77777777" w:rsidR="00944AF2" w:rsidRPr="00686EEB" w:rsidRDefault="00944AF2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«Строительство, реконструкция, капитальный ремонт, ремонт и содержание автомобильных дорог общего пользования местного значения поселений»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BB53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10FB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3F02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F0B1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7C48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C905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</w:tr>
      <w:tr w:rsidR="00686EEB" w:rsidRPr="00686EEB" w14:paraId="58D1A8F9" w14:textId="77777777" w:rsidTr="003B3137">
        <w:trPr>
          <w:trHeight w:val="566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F0672" w14:textId="77777777" w:rsidR="00944AF2" w:rsidRPr="00686EEB" w:rsidRDefault="00944AF2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«Капитальный ремонт, ремонт и содержание автомобильных дорог и искусственных дорожных сооружений необщего пользования местного значения муниципального района»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F133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E453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4A33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5EB8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8AAB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8315" w14:textId="77777777" w:rsidR="00944AF2" w:rsidRPr="00686EEB" w:rsidRDefault="00944AF2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4285940E" w14:textId="77777777" w:rsidR="00EC1130" w:rsidRPr="00686EEB" w:rsidRDefault="00EC1130" w:rsidP="00EC11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1600000000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198DA339" w14:textId="1EDA215E" w:rsidR="00EC1130" w:rsidRPr="00686EEB" w:rsidRDefault="00EC1130" w:rsidP="00EC11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</w:t>
      </w:r>
      <w:bookmarkStart w:id="15" w:name="_Hlk181459988"/>
      <w:r w:rsidRPr="00686EEB">
        <w:rPr>
          <w:rFonts w:ascii="Times New Roman" w:eastAsia="Calibri" w:hAnsi="Times New Roman" w:cs="Times New Roman"/>
          <w:b/>
          <w:sz w:val="24"/>
          <w:szCs w:val="24"/>
        </w:rPr>
        <w:t>Управление муниципальным имуществом</w:t>
      </w:r>
      <w:bookmarkEnd w:id="15"/>
      <w:r w:rsidRPr="00686EE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313EDF0D" w14:textId="77777777" w:rsidR="003B3137" w:rsidRPr="00686EEB" w:rsidRDefault="003B3137" w:rsidP="00EC113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A25CB6" w14:textId="4147E57B" w:rsidR="00EC1130" w:rsidRPr="00686EEB" w:rsidRDefault="00EC1130" w:rsidP="00EC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Управление муниципальным имуществом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41,0 млн. рублей, на 2026 год 38,1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42,1 </w:t>
      </w:r>
      <w:r w:rsidR="007630E9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0ACB90E8" w14:textId="77777777" w:rsidR="00EC1130" w:rsidRPr="00686EEB" w:rsidRDefault="00EC1130" w:rsidP="00EC113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Целью муниципальной программы «</w:t>
      </w:r>
      <w:bookmarkStart w:id="16" w:name="_Hlk181459245"/>
      <w:r w:rsidRPr="00686EEB">
        <w:rPr>
          <w:rFonts w:ascii="Times New Roman" w:hAnsi="Times New Roman" w:cs="Times New Roman"/>
          <w:sz w:val="24"/>
          <w:szCs w:val="24"/>
        </w:rPr>
        <w:t>Управление муниципальным имуществом</w:t>
      </w:r>
      <w:bookmarkEnd w:id="16"/>
      <w:r w:rsidRPr="00686EEB">
        <w:rPr>
          <w:rFonts w:ascii="Times New Roman" w:hAnsi="Times New Roman" w:cs="Times New Roman"/>
          <w:sz w:val="24"/>
          <w:szCs w:val="24"/>
        </w:rPr>
        <w:t xml:space="preserve">» является повышение эффективности управления муниципальным имуществом муниципального образования Нефтеюганский район. </w:t>
      </w:r>
    </w:p>
    <w:p w14:paraId="3E82BF24" w14:textId="77777777" w:rsidR="00EC1130" w:rsidRPr="00686EEB" w:rsidRDefault="00EC1130" w:rsidP="00EC113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Мероприятия программы направлены на оптимизацию состава муниципального имущества, совершенствование системы его учета, обеспечение полноты и достоверности информации в реестре муниципального имущества.       </w:t>
      </w:r>
    </w:p>
    <w:p w14:paraId="38EB9E06" w14:textId="77777777" w:rsidR="00EC1130" w:rsidRPr="00686EEB" w:rsidRDefault="00EC1130" w:rsidP="00EC113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Ожидаемый эффект от реализации муниципальной программы - повышение эффективности использования муниципального имущества с обеспечением оптимального уровня расходов на управление им, увеличение неналоговых доходов бюджета района от управления муниципальным имуществом, защита имущественных интересов Нефтеюганского района.</w:t>
      </w:r>
    </w:p>
    <w:p w14:paraId="421A0CC5" w14:textId="77777777" w:rsidR="00EC1130" w:rsidRPr="00686EEB" w:rsidRDefault="00EC1130" w:rsidP="00EC113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hAnsi="Times New Roman" w:cs="Times New Roman"/>
          <w:b/>
          <w:bCs/>
          <w:sz w:val="24"/>
          <w:szCs w:val="24"/>
        </w:rPr>
        <w:t>Управление муниципальным имуществом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7C68AB11" w14:textId="77777777" w:rsidR="00EC1130" w:rsidRPr="00686EEB" w:rsidRDefault="00EC1130" w:rsidP="00EC1130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454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3404"/>
        <w:gridCol w:w="842"/>
        <w:gridCol w:w="1288"/>
        <w:gridCol w:w="1132"/>
        <w:gridCol w:w="1275"/>
        <w:gridCol w:w="1134"/>
        <w:gridCol w:w="1275"/>
      </w:tblGrid>
      <w:tr w:rsidR="00686EEB" w:rsidRPr="00686EEB" w14:paraId="158CDAAF" w14:textId="77777777" w:rsidTr="003B3137">
        <w:trPr>
          <w:trHeight w:val="144"/>
        </w:trPr>
        <w:tc>
          <w:tcPr>
            <w:tcW w:w="1644" w:type="pct"/>
            <w:vMerge w:val="restart"/>
            <w:vAlign w:val="center"/>
            <w:hideMark/>
          </w:tcPr>
          <w:p w14:paraId="5677B2A5" w14:textId="77777777" w:rsidR="00EC1130" w:rsidRPr="00686EEB" w:rsidRDefault="00EC1130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pct"/>
            <w:gridSpan w:val="2"/>
            <w:vAlign w:val="center"/>
            <w:hideMark/>
          </w:tcPr>
          <w:p w14:paraId="490D4D5E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63" w:type="pct"/>
            <w:gridSpan w:val="2"/>
            <w:vAlign w:val="center"/>
            <w:hideMark/>
          </w:tcPr>
          <w:p w14:paraId="1E5DD86E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64" w:type="pct"/>
            <w:gridSpan w:val="2"/>
            <w:vAlign w:val="center"/>
            <w:hideMark/>
          </w:tcPr>
          <w:p w14:paraId="1144C02B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4F342B40" w14:textId="77777777" w:rsidTr="003B3137">
        <w:trPr>
          <w:trHeight w:val="144"/>
        </w:trPr>
        <w:tc>
          <w:tcPr>
            <w:tcW w:w="1644" w:type="pct"/>
            <w:vMerge/>
            <w:vAlign w:val="center"/>
            <w:hideMark/>
          </w:tcPr>
          <w:p w14:paraId="57AE33BB" w14:textId="77777777" w:rsidR="00EC1130" w:rsidRPr="00686EEB" w:rsidRDefault="00EC1130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" w:type="pct"/>
            <w:vAlign w:val="center"/>
            <w:hideMark/>
          </w:tcPr>
          <w:p w14:paraId="510363B3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22" w:type="pct"/>
            <w:vAlign w:val="center"/>
            <w:hideMark/>
          </w:tcPr>
          <w:p w14:paraId="0A14B0E8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47" w:type="pct"/>
            <w:vAlign w:val="center"/>
            <w:hideMark/>
          </w:tcPr>
          <w:p w14:paraId="56D376D1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16" w:type="pct"/>
            <w:vAlign w:val="center"/>
            <w:hideMark/>
          </w:tcPr>
          <w:p w14:paraId="09821528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48" w:type="pct"/>
            <w:vAlign w:val="center"/>
            <w:hideMark/>
          </w:tcPr>
          <w:p w14:paraId="5E726237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16" w:type="pct"/>
            <w:vAlign w:val="center"/>
            <w:hideMark/>
          </w:tcPr>
          <w:p w14:paraId="652ECB25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6B39D0E7" w14:textId="77777777" w:rsidTr="003B3137">
        <w:trPr>
          <w:trHeight w:val="646"/>
        </w:trPr>
        <w:tc>
          <w:tcPr>
            <w:tcW w:w="1644" w:type="pct"/>
            <w:hideMark/>
          </w:tcPr>
          <w:p w14:paraId="1F6C03CE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A93D" w14:textId="77777777" w:rsidR="00EC1130" w:rsidRPr="00686EEB" w:rsidRDefault="00EC1130" w:rsidP="00AC5DA9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53DE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22CC" w14:textId="77777777" w:rsidR="00EC1130" w:rsidRPr="00686EEB" w:rsidRDefault="00EC1130" w:rsidP="008031FC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B9F6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E1A4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3129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151EE5D3" w14:textId="77777777" w:rsidTr="003B3137">
        <w:trPr>
          <w:trHeight w:val="285"/>
        </w:trPr>
        <w:tc>
          <w:tcPr>
            <w:tcW w:w="5000" w:type="pct"/>
            <w:gridSpan w:val="7"/>
            <w:hideMark/>
          </w:tcPr>
          <w:p w14:paraId="39B5F904" w14:textId="77777777" w:rsidR="00EC1130" w:rsidRPr="00686EEB" w:rsidRDefault="00EC1130" w:rsidP="008031FC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042C24C0" w14:textId="77777777" w:rsidTr="003B3137">
        <w:trPr>
          <w:trHeight w:val="912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37B2F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 и распоряжение муниципальным имуществом»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A85E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065F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5DC1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76AD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A236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E9E0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686EEB" w:rsidRPr="00686EEB" w14:paraId="660C008A" w14:textId="77777777" w:rsidTr="003B3137">
        <w:trPr>
          <w:trHeight w:val="912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A7C4B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«Организационное и финансовое обеспечение деятельности департамента имущественных отношений Нефтеюганского района»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18F8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C620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7FE9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CFA9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3AD9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5002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86EEB" w:rsidRPr="00686EEB" w14:paraId="5A2A10C0" w14:textId="77777777" w:rsidTr="003B3137">
        <w:trPr>
          <w:trHeight w:val="912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DA797" w14:textId="77777777" w:rsidR="00EC1130" w:rsidRPr="00686EEB" w:rsidRDefault="00EC1130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органов местного самоуправления Нефтеюганского района»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368D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B23C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A11B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6592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66EF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B0F3" w14:textId="77777777" w:rsidR="00EC1130" w:rsidRPr="00686EEB" w:rsidRDefault="00EC1130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</w:tr>
    </w:tbl>
    <w:p w14:paraId="5F2CD743" w14:textId="77777777" w:rsidR="009F0162" w:rsidRPr="00686EEB" w:rsidRDefault="009F0162" w:rsidP="007630E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A7A4EA" w14:textId="062F49BF" w:rsidR="007630E9" w:rsidRPr="00686EEB" w:rsidRDefault="007630E9" w:rsidP="007630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1700000000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1F6E76FB" w14:textId="77777777" w:rsidR="007630E9" w:rsidRPr="00686EEB" w:rsidRDefault="007630E9" w:rsidP="007630E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«Управление муниципальными финансами»</w:t>
      </w:r>
    </w:p>
    <w:p w14:paraId="6BD74A15" w14:textId="77777777" w:rsidR="007630E9" w:rsidRPr="00686EEB" w:rsidRDefault="007630E9" w:rsidP="007630E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D41EBBC" w14:textId="77777777" w:rsidR="007630E9" w:rsidRPr="00686EEB" w:rsidRDefault="007630E9" w:rsidP="007630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Управление муниципальными финансами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982,8 млн. рублей, на 2026 год 1 105,0 млн. рублей и на 2027 год 1 027,9 млн. рублей. </w:t>
      </w:r>
    </w:p>
    <w:p w14:paraId="24FD588D" w14:textId="77777777" w:rsidR="007630E9" w:rsidRPr="00686EEB" w:rsidRDefault="007630E9" w:rsidP="007630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3AD71E" w14:textId="77777777" w:rsidR="007630E9" w:rsidRPr="00686EEB" w:rsidRDefault="007630E9" w:rsidP="007630E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Управление муниципальными финансами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3A5B4EB9" w14:textId="77777777" w:rsidR="007630E9" w:rsidRPr="00686EEB" w:rsidRDefault="007630E9" w:rsidP="007630E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528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2976"/>
        <w:gridCol w:w="1275"/>
        <w:gridCol w:w="1278"/>
        <w:gridCol w:w="1133"/>
        <w:gridCol w:w="1276"/>
        <w:gridCol w:w="1276"/>
        <w:gridCol w:w="1276"/>
      </w:tblGrid>
      <w:tr w:rsidR="00686EEB" w:rsidRPr="00686EEB" w14:paraId="7F2B8AEF" w14:textId="77777777" w:rsidTr="003B3137">
        <w:trPr>
          <w:trHeight w:val="144"/>
        </w:trPr>
        <w:tc>
          <w:tcPr>
            <w:tcW w:w="1419" w:type="pct"/>
            <w:vMerge w:val="restart"/>
            <w:vAlign w:val="center"/>
            <w:hideMark/>
          </w:tcPr>
          <w:p w14:paraId="5BE7EB38" w14:textId="77777777" w:rsidR="007630E9" w:rsidRPr="00686EEB" w:rsidRDefault="007630E9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pct"/>
            <w:gridSpan w:val="2"/>
            <w:vAlign w:val="center"/>
            <w:hideMark/>
          </w:tcPr>
          <w:p w14:paraId="6B379F47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48" w:type="pct"/>
            <w:gridSpan w:val="2"/>
            <w:vAlign w:val="center"/>
            <w:hideMark/>
          </w:tcPr>
          <w:p w14:paraId="4FE66220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16" w:type="pct"/>
            <w:gridSpan w:val="2"/>
            <w:vAlign w:val="center"/>
            <w:hideMark/>
          </w:tcPr>
          <w:p w14:paraId="544F3EDD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185EA657" w14:textId="77777777" w:rsidTr="003B3137">
        <w:trPr>
          <w:trHeight w:val="144"/>
        </w:trPr>
        <w:tc>
          <w:tcPr>
            <w:tcW w:w="1419" w:type="pct"/>
            <w:vMerge/>
            <w:vAlign w:val="center"/>
            <w:hideMark/>
          </w:tcPr>
          <w:p w14:paraId="447DED2F" w14:textId="77777777" w:rsidR="007630E9" w:rsidRPr="00686EEB" w:rsidRDefault="007630E9" w:rsidP="00803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  <w:hideMark/>
          </w:tcPr>
          <w:p w14:paraId="2E00EF61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9" w:type="pct"/>
            <w:vAlign w:val="center"/>
            <w:hideMark/>
          </w:tcPr>
          <w:p w14:paraId="74EC24C4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40" w:type="pct"/>
            <w:vAlign w:val="center"/>
            <w:hideMark/>
          </w:tcPr>
          <w:p w14:paraId="224B6CD0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8" w:type="pct"/>
            <w:vAlign w:val="center"/>
            <w:hideMark/>
          </w:tcPr>
          <w:p w14:paraId="429A39E9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08" w:type="pct"/>
            <w:vAlign w:val="center"/>
            <w:hideMark/>
          </w:tcPr>
          <w:p w14:paraId="31AC6B06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08" w:type="pct"/>
            <w:vAlign w:val="center"/>
            <w:hideMark/>
          </w:tcPr>
          <w:p w14:paraId="3E9294AE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21CA4EFF" w14:textId="77777777" w:rsidTr="003B3137">
        <w:trPr>
          <w:trHeight w:val="646"/>
        </w:trPr>
        <w:tc>
          <w:tcPr>
            <w:tcW w:w="1419" w:type="pct"/>
            <w:hideMark/>
          </w:tcPr>
          <w:p w14:paraId="022003E4" w14:textId="77777777" w:rsidR="007630E9" w:rsidRPr="00686EEB" w:rsidRDefault="007630E9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202B8" w14:textId="77777777" w:rsidR="007630E9" w:rsidRPr="00686EEB" w:rsidRDefault="007630E9" w:rsidP="00BA2D2D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982,8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0BDC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DE8C" w14:textId="77777777" w:rsidR="007630E9" w:rsidRPr="00686EEB" w:rsidRDefault="007630E9" w:rsidP="008031FC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1 105,0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82CB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68BB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1 027,9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B69C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24DB3A9E" w14:textId="77777777" w:rsidTr="003B3137">
        <w:trPr>
          <w:trHeight w:val="285"/>
        </w:trPr>
        <w:tc>
          <w:tcPr>
            <w:tcW w:w="5000" w:type="pct"/>
            <w:gridSpan w:val="7"/>
            <w:hideMark/>
          </w:tcPr>
          <w:p w14:paraId="69455BAF" w14:textId="77777777" w:rsidR="007630E9" w:rsidRPr="00686EEB" w:rsidRDefault="007630E9" w:rsidP="008031FC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1195A129" w14:textId="77777777" w:rsidTr="003B3137">
        <w:trPr>
          <w:trHeight w:val="912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48469" w14:textId="77777777" w:rsidR="007630E9" w:rsidRPr="00686EEB" w:rsidRDefault="007630E9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деятельности органов местного самоуправления Нефтеюганского района»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6EC8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E92A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C980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F3CB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6060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3477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686EEB" w:rsidRPr="00686EEB" w14:paraId="64AE34BC" w14:textId="77777777" w:rsidTr="003B3137">
        <w:trPr>
          <w:trHeight w:val="912"/>
        </w:trPr>
        <w:tc>
          <w:tcPr>
            <w:tcW w:w="1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452E6" w14:textId="77777777" w:rsidR="007630E9" w:rsidRPr="00686EEB" w:rsidRDefault="007630E9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казенного учреждения, осуществляющего полномочия по ведению централизованного бухгалтерского учета и отчетности»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1374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1113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C7C4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7715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220B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C96C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686EEB" w:rsidRPr="00686EEB" w14:paraId="334B82FA" w14:textId="77777777" w:rsidTr="003B3137">
        <w:trPr>
          <w:trHeight w:val="566"/>
        </w:trPr>
        <w:tc>
          <w:tcPr>
            <w:tcW w:w="1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9FDEC" w14:textId="77777777" w:rsidR="007630E9" w:rsidRPr="00686EEB" w:rsidRDefault="007630E9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«Функциональная и техническая поддержка информационных систем обеспечения бюджетных правоотношений»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F040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6C7D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DBD0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A3B0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6AB5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7E71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86EEB" w:rsidRPr="00686EEB" w14:paraId="0CAB78EE" w14:textId="77777777" w:rsidTr="003B3137">
        <w:trPr>
          <w:trHeight w:val="282"/>
        </w:trPr>
        <w:tc>
          <w:tcPr>
            <w:tcW w:w="1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870F" w14:textId="77777777" w:rsidR="007630E9" w:rsidRPr="00686EEB" w:rsidRDefault="007630E9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района»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4D45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837,5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55F7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AEFB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961,1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D39C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EE67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869,7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9A04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</w:tr>
      <w:tr w:rsidR="00686EEB" w:rsidRPr="00686EEB" w14:paraId="45B1C750" w14:textId="77777777" w:rsidTr="003B3137">
        <w:trPr>
          <w:trHeight w:val="566"/>
        </w:trPr>
        <w:tc>
          <w:tcPr>
            <w:tcW w:w="1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F50A" w14:textId="77777777" w:rsidR="007630E9" w:rsidRPr="00686EEB" w:rsidRDefault="007630E9" w:rsidP="008031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«Повышение качества управления муниципальными финансами Нефтеюганского района»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4B69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DFA0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C6DC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8F35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C151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21D5" w14:textId="77777777" w:rsidR="007630E9" w:rsidRPr="00686EEB" w:rsidRDefault="007630E9" w:rsidP="008031FC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</w:tbl>
    <w:p w14:paraId="50382739" w14:textId="77777777" w:rsidR="007630E9" w:rsidRPr="00686EEB" w:rsidRDefault="007630E9" w:rsidP="007630E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AA5194" w14:textId="77777777" w:rsidR="007630E9" w:rsidRPr="00686EEB" w:rsidRDefault="007630E9" w:rsidP="00401DE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2C3E77" w14:textId="77777777" w:rsidR="007630E9" w:rsidRPr="00686EEB" w:rsidRDefault="007630E9" w:rsidP="00401DE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D363FC" w14:textId="49086C36" w:rsidR="00401DE7" w:rsidRPr="00686EEB" w:rsidRDefault="00401DE7" w:rsidP="00401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1800000000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7EAF87CB" w14:textId="3E055DD7" w:rsidR="00401DE7" w:rsidRPr="00686EEB" w:rsidRDefault="00401DE7" w:rsidP="00401DE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 xml:space="preserve">«Улучшение условий и охраны труда, содействие занятости населения» </w:t>
      </w:r>
    </w:p>
    <w:p w14:paraId="2EF9815D" w14:textId="77777777" w:rsidR="00401DE7" w:rsidRPr="00686EEB" w:rsidRDefault="00401DE7" w:rsidP="00401DE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4E4A820" w14:textId="1CA2AD06" w:rsidR="00401DE7" w:rsidRPr="00686EEB" w:rsidRDefault="00401DE7" w:rsidP="003C38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          На осуществление муниципальной программы 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 xml:space="preserve">«Улучшение условий и охраны труда, содействие занятости </w:t>
      </w:r>
      <w:proofErr w:type="gramStart"/>
      <w:r w:rsidRPr="00686EEB">
        <w:rPr>
          <w:rFonts w:ascii="Times New Roman" w:eastAsia="Calibri" w:hAnsi="Times New Roman" w:cs="Times New Roman"/>
          <w:b/>
          <w:sz w:val="24"/>
          <w:szCs w:val="24"/>
        </w:rPr>
        <w:t xml:space="preserve">населения» </w:t>
      </w:r>
      <w:r w:rsidRPr="00686EEB">
        <w:rPr>
          <w:rFonts w:ascii="Times New Roman" w:hAnsi="Times New Roman" w:cs="Times New Roman"/>
          <w:sz w:val="24"/>
          <w:szCs w:val="24"/>
        </w:rPr>
        <w:t xml:space="preserve"> предусмотрены</w:t>
      </w:r>
      <w:proofErr w:type="gramEnd"/>
      <w:r w:rsidRPr="00686EEB">
        <w:rPr>
          <w:rFonts w:ascii="Times New Roman" w:hAnsi="Times New Roman" w:cs="Times New Roman"/>
          <w:sz w:val="24"/>
          <w:szCs w:val="24"/>
        </w:rPr>
        <w:t xml:space="preserve"> бюджетные ассигнования на 2025 год в сумме 10,</w:t>
      </w:r>
      <w:r w:rsidR="00774AC1" w:rsidRPr="00686EEB">
        <w:rPr>
          <w:rFonts w:ascii="Times New Roman" w:hAnsi="Times New Roman" w:cs="Times New Roman"/>
          <w:sz w:val="24"/>
          <w:szCs w:val="24"/>
        </w:rPr>
        <w:t>2</w:t>
      </w:r>
      <w:r w:rsidRPr="00686EEB">
        <w:rPr>
          <w:rFonts w:ascii="Times New Roman" w:hAnsi="Times New Roman" w:cs="Times New Roman"/>
          <w:sz w:val="24"/>
          <w:szCs w:val="24"/>
        </w:rPr>
        <w:t xml:space="preserve"> млн. рублей, на 2026 год 8,4 млн. рублей и на 2027 год 8,4 </w:t>
      </w:r>
      <w:r w:rsidR="002D3822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43129736" w14:textId="6582CAF2" w:rsidR="00401DE7" w:rsidRPr="00686EEB" w:rsidRDefault="00401DE7" w:rsidP="003C38A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</w:t>
      </w:r>
      <w:r w:rsidR="002D3822" w:rsidRPr="00686EEB">
        <w:rPr>
          <w:rFonts w:ascii="Times New Roman" w:hAnsi="Times New Roman" w:cs="Times New Roman"/>
          <w:sz w:val="24"/>
          <w:szCs w:val="24"/>
        </w:rPr>
        <w:t>обеспечение государственных гарантий в области содействия занятости населения, защиты от безработицы, улучшение условий охраны труда на территории Нефтеюганского района.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C080C5" w14:textId="3A6C002E" w:rsidR="00011D93" w:rsidRPr="00686EEB" w:rsidRDefault="00401DE7" w:rsidP="003C38A0">
      <w:pPr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Мероприятия программы направлены </w:t>
      </w:r>
      <w:r w:rsidR="00011D93" w:rsidRPr="00686EEB">
        <w:rPr>
          <w:rFonts w:ascii="Times New Roman" w:hAnsi="Times New Roman" w:cs="Times New Roman"/>
          <w:sz w:val="24"/>
          <w:szCs w:val="24"/>
        </w:rPr>
        <w:t>на реализацию следующих направлений:</w:t>
      </w:r>
    </w:p>
    <w:p w14:paraId="3B190C10" w14:textId="39FC05F6" w:rsidR="00011D93" w:rsidRPr="00686EEB" w:rsidRDefault="00011D93" w:rsidP="003C38A0">
      <w:pPr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- </w:t>
      </w:r>
      <w:r w:rsidRPr="00686EEB">
        <w:rPr>
          <w:rFonts w:ascii="Times New Roman" w:hAnsi="Times New Roman" w:cs="Times New Roman"/>
          <w:i/>
          <w:iCs/>
          <w:sz w:val="24"/>
          <w:szCs w:val="24"/>
          <w:u w:val="single"/>
        </w:rPr>
        <w:t>Обеспечение безопасности и создание благоприятных условий труда работающих</w:t>
      </w:r>
      <w:r w:rsidR="003B2B49" w:rsidRPr="00686EEB">
        <w:rPr>
          <w:rFonts w:ascii="Times New Roman" w:hAnsi="Times New Roman" w:cs="Times New Roman"/>
          <w:sz w:val="24"/>
          <w:szCs w:val="24"/>
        </w:rPr>
        <w:t xml:space="preserve"> (расходы на осуществление переданных отдельных государственных полномочий в сфере трудовых отношений и государственного управления охраной руда с установленной штатной численностью 2 единицы)</w:t>
      </w:r>
      <w:r w:rsidRPr="00686EEB">
        <w:rPr>
          <w:rFonts w:ascii="Times New Roman" w:hAnsi="Times New Roman" w:cs="Times New Roman"/>
          <w:sz w:val="24"/>
          <w:szCs w:val="24"/>
        </w:rPr>
        <w:t>;</w:t>
      </w:r>
    </w:p>
    <w:p w14:paraId="6418466C" w14:textId="24715984" w:rsidR="00DB7A3A" w:rsidRPr="00686EEB" w:rsidRDefault="00011D93" w:rsidP="003C38A0">
      <w:pPr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- </w:t>
      </w:r>
      <w:r w:rsidRPr="00686EEB">
        <w:rPr>
          <w:rFonts w:ascii="Times New Roman" w:hAnsi="Times New Roman" w:cs="Times New Roman"/>
          <w:i/>
          <w:iCs/>
          <w:sz w:val="24"/>
          <w:szCs w:val="24"/>
          <w:u w:val="single"/>
        </w:rPr>
        <w:t>Содействие трудоустройству граждан, в том числе граждан с инвалидностью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3B2B49" w:rsidRPr="00686EEB">
        <w:rPr>
          <w:rFonts w:ascii="Times New Roman" w:hAnsi="Times New Roman" w:cs="Times New Roman"/>
          <w:sz w:val="24"/>
          <w:szCs w:val="24"/>
        </w:rPr>
        <w:t>(это расходы на организацию трудоустройства несовершеннолетних в возрасте от 14 до 18 лет в свободное от учебы время).</w:t>
      </w:r>
    </w:p>
    <w:p w14:paraId="285D1206" w14:textId="4D17C870" w:rsidR="003B2B49" w:rsidRPr="00686EEB" w:rsidRDefault="003B2B49" w:rsidP="003B2B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9B8AB3" w14:textId="6CED3BB3" w:rsidR="00401DE7" w:rsidRPr="00686EEB" w:rsidRDefault="00401DE7" w:rsidP="00401DE7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lastRenderedPageBreak/>
        <w:t>Структура расходов муниципальной программы Нефтеюганского района «</w:t>
      </w:r>
      <w:r w:rsidRPr="00686EEB">
        <w:rPr>
          <w:rFonts w:ascii="Times New Roman" w:hAnsi="Times New Roman" w:cs="Times New Roman"/>
          <w:b/>
          <w:bCs/>
          <w:sz w:val="24"/>
          <w:szCs w:val="24"/>
        </w:rPr>
        <w:t>Управление муниципальным имуществом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4824F142" w14:textId="77777777" w:rsidR="00401DE7" w:rsidRPr="00686EEB" w:rsidRDefault="00401DE7" w:rsidP="00401DE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454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3120"/>
        <w:gridCol w:w="1131"/>
        <w:gridCol w:w="1279"/>
        <w:gridCol w:w="1132"/>
        <w:gridCol w:w="1277"/>
        <w:gridCol w:w="1132"/>
        <w:gridCol w:w="1279"/>
      </w:tblGrid>
      <w:tr w:rsidR="00686EEB" w:rsidRPr="00686EEB" w14:paraId="04DA2554" w14:textId="77777777" w:rsidTr="00774AC1">
        <w:trPr>
          <w:trHeight w:val="144"/>
        </w:trPr>
        <w:tc>
          <w:tcPr>
            <w:tcW w:w="1507" w:type="pct"/>
            <w:vMerge w:val="restart"/>
            <w:vAlign w:val="center"/>
            <w:hideMark/>
          </w:tcPr>
          <w:p w14:paraId="4C48511C" w14:textId="77777777" w:rsidR="00401DE7" w:rsidRPr="00686EEB" w:rsidRDefault="00401DE7" w:rsidP="00801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pct"/>
            <w:gridSpan w:val="2"/>
            <w:vAlign w:val="center"/>
            <w:hideMark/>
          </w:tcPr>
          <w:p w14:paraId="0D5C7ABD" w14:textId="77777777" w:rsidR="00401DE7" w:rsidRPr="00686EEB" w:rsidRDefault="00401DE7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64" w:type="pct"/>
            <w:gridSpan w:val="2"/>
            <w:vAlign w:val="center"/>
            <w:hideMark/>
          </w:tcPr>
          <w:p w14:paraId="2FDD56CA" w14:textId="77777777" w:rsidR="00401DE7" w:rsidRPr="00686EEB" w:rsidRDefault="00401DE7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64" w:type="pct"/>
            <w:gridSpan w:val="2"/>
            <w:vAlign w:val="center"/>
            <w:hideMark/>
          </w:tcPr>
          <w:p w14:paraId="59574AB7" w14:textId="77777777" w:rsidR="00401DE7" w:rsidRPr="00686EEB" w:rsidRDefault="00401DE7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3493781A" w14:textId="77777777" w:rsidTr="00774AC1">
        <w:trPr>
          <w:trHeight w:val="144"/>
        </w:trPr>
        <w:tc>
          <w:tcPr>
            <w:tcW w:w="1507" w:type="pct"/>
            <w:vMerge/>
            <w:vAlign w:val="center"/>
            <w:hideMark/>
          </w:tcPr>
          <w:p w14:paraId="3FD6A8A2" w14:textId="77777777" w:rsidR="00401DE7" w:rsidRPr="00686EEB" w:rsidRDefault="00401DE7" w:rsidP="00801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vAlign w:val="center"/>
            <w:hideMark/>
          </w:tcPr>
          <w:p w14:paraId="291033A2" w14:textId="77777777" w:rsidR="00401DE7" w:rsidRPr="00686EEB" w:rsidRDefault="00401DE7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18" w:type="pct"/>
            <w:vAlign w:val="center"/>
            <w:hideMark/>
          </w:tcPr>
          <w:p w14:paraId="6D998D17" w14:textId="77777777" w:rsidR="00401DE7" w:rsidRPr="00686EEB" w:rsidRDefault="00401DE7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47" w:type="pct"/>
            <w:vAlign w:val="center"/>
            <w:hideMark/>
          </w:tcPr>
          <w:p w14:paraId="36C690E2" w14:textId="77777777" w:rsidR="00401DE7" w:rsidRPr="00686EEB" w:rsidRDefault="00401DE7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17" w:type="pct"/>
            <w:vAlign w:val="center"/>
            <w:hideMark/>
          </w:tcPr>
          <w:p w14:paraId="7AB10CBC" w14:textId="77777777" w:rsidR="00401DE7" w:rsidRPr="00686EEB" w:rsidRDefault="00401DE7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47" w:type="pct"/>
            <w:vAlign w:val="center"/>
            <w:hideMark/>
          </w:tcPr>
          <w:p w14:paraId="754271F1" w14:textId="77777777" w:rsidR="00401DE7" w:rsidRPr="00686EEB" w:rsidRDefault="00401DE7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16" w:type="pct"/>
            <w:vAlign w:val="center"/>
            <w:hideMark/>
          </w:tcPr>
          <w:p w14:paraId="111A2F41" w14:textId="77777777" w:rsidR="00401DE7" w:rsidRPr="00686EEB" w:rsidRDefault="00401DE7" w:rsidP="00801FD7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62C65954" w14:textId="77777777" w:rsidTr="00774AC1">
        <w:trPr>
          <w:trHeight w:val="282"/>
        </w:trPr>
        <w:tc>
          <w:tcPr>
            <w:tcW w:w="1507" w:type="pct"/>
            <w:hideMark/>
          </w:tcPr>
          <w:p w14:paraId="18734CB9" w14:textId="77777777" w:rsidR="003B2B49" w:rsidRPr="00686EEB" w:rsidRDefault="003B2B49" w:rsidP="003B2B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0F6E" w14:textId="1E1C37CE" w:rsidR="003B2B49" w:rsidRPr="00686EEB" w:rsidRDefault="003B2B49" w:rsidP="003B2B49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A79A" w14:textId="74523C9C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CB6F" w14:textId="2B126FAD" w:rsidR="003B2B49" w:rsidRPr="00686EEB" w:rsidRDefault="003B2B49" w:rsidP="003B2B49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5158" w14:textId="77976BE9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65BA" w14:textId="19B843AC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525B" w14:textId="68F9FFDF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77D28AF8" w14:textId="77777777" w:rsidTr="00774AC1">
        <w:trPr>
          <w:trHeight w:val="285"/>
        </w:trPr>
        <w:tc>
          <w:tcPr>
            <w:tcW w:w="5000" w:type="pct"/>
            <w:gridSpan w:val="7"/>
            <w:hideMark/>
          </w:tcPr>
          <w:p w14:paraId="2C3E9478" w14:textId="77777777" w:rsidR="00401DE7" w:rsidRPr="00686EEB" w:rsidRDefault="00401DE7" w:rsidP="00801FD7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3D224030" w14:textId="77777777" w:rsidTr="00774AC1">
        <w:trPr>
          <w:trHeight w:val="912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A41F4" w14:textId="4E89D991" w:rsidR="003B2B49" w:rsidRPr="00686EEB" w:rsidRDefault="003B2B49" w:rsidP="003B2B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«Обеспечение безопасности и </w:t>
            </w:r>
            <w:proofErr w:type="gramStart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благоприятных условий труда</w:t>
            </w:r>
            <w:proofErr w:type="gramEnd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работающих» 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2333" w14:textId="70DC0A51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5B81" w14:textId="35539B2A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46FE" w14:textId="0332704E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6406" w14:textId="60434CE6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2DCB" w14:textId="7DC8995F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A900" w14:textId="004AB82A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686EEB" w:rsidRPr="00686EEB" w14:paraId="6B229446" w14:textId="77777777" w:rsidTr="00774AC1">
        <w:trPr>
          <w:trHeight w:val="912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54D73" w14:textId="6EC461CA" w:rsidR="003B2B49" w:rsidRPr="00686EEB" w:rsidRDefault="003B2B49" w:rsidP="003B2B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«Содействие трудоустройству граждан, в том числе граждан с инвалидностью»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10B6" w14:textId="34491B51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1173" w14:textId="54DD1510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4205" w14:textId="399BA745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7A1C" w14:textId="212371A1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31CD" w14:textId="701C1342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7711" w14:textId="432C4E08" w:rsidR="003B2B49" w:rsidRPr="00686EEB" w:rsidRDefault="003B2B49" w:rsidP="003B2B4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</w:tr>
    </w:tbl>
    <w:p w14:paraId="71921248" w14:textId="0BD44CB8" w:rsidR="00401DE7" w:rsidRPr="00686EEB" w:rsidRDefault="00401DE7" w:rsidP="00EF31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931527" w14:textId="3FA0240B" w:rsidR="00B17C84" w:rsidRPr="00686EEB" w:rsidRDefault="00B17C84" w:rsidP="00B17C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2000000000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6A9F401F" w14:textId="564B8E2A" w:rsidR="00B17C84" w:rsidRPr="00686EEB" w:rsidRDefault="00B17C84" w:rsidP="00B17C8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D7527F" w:rsidRPr="00686EEB">
        <w:rPr>
          <w:rFonts w:ascii="Times New Roman" w:eastAsia="Calibri" w:hAnsi="Times New Roman" w:cs="Times New Roman"/>
          <w:b/>
          <w:sz w:val="24"/>
          <w:szCs w:val="24"/>
        </w:rPr>
        <w:t>Совершенствование муниципального управления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7A6BE5FC" w14:textId="77777777" w:rsidR="00B17C84" w:rsidRPr="00686EEB" w:rsidRDefault="00B17C84" w:rsidP="00B17C8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862F700" w14:textId="67DE57C8" w:rsidR="00B17C84" w:rsidRPr="00686EEB" w:rsidRDefault="00D7527F" w:rsidP="00D752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17C84" w:rsidRPr="00686EEB">
        <w:rPr>
          <w:rFonts w:ascii="Times New Roman" w:hAnsi="Times New Roman" w:cs="Times New Roman"/>
          <w:sz w:val="24"/>
          <w:szCs w:val="24"/>
        </w:rPr>
        <w:t xml:space="preserve">На осуществление муниципальной программы </w:t>
      </w:r>
      <w:bookmarkStart w:id="17" w:name="_Hlk181464025"/>
      <w:r w:rsidRPr="00686EEB">
        <w:rPr>
          <w:rFonts w:ascii="Times New Roman" w:eastAsia="Calibri" w:hAnsi="Times New Roman" w:cs="Times New Roman"/>
          <w:b/>
          <w:sz w:val="24"/>
          <w:szCs w:val="24"/>
        </w:rPr>
        <w:t>«Совершенствование муниципального управления»</w:t>
      </w:r>
      <w:bookmarkEnd w:id="17"/>
      <w:r w:rsidRPr="00686EE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17C84" w:rsidRPr="00686EEB">
        <w:rPr>
          <w:rFonts w:ascii="Times New Roman" w:hAnsi="Times New Roman" w:cs="Times New Roman"/>
          <w:sz w:val="24"/>
          <w:szCs w:val="24"/>
        </w:rPr>
        <w:t xml:space="preserve">предусмотрены бюджетные ассигнования на 2025 год в сумме </w:t>
      </w:r>
      <w:r w:rsidRPr="00686EEB">
        <w:rPr>
          <w:rFonts w:ascii="Times New Roman" w:hAnsi="Times New Roman" w:cs="Times New Roman"/>
          <w:sz w:val="24"/>
          <w:szCs w:val="24"/>
        </w:rPr>
        <w:t>497,7</w:t>
      </w:r>
      <w:r w:rsidR="00B17C84" w:rsidRPr="00686EEB">
        <w:rPr>
          <w:rFonts w:ascii="Times New Roman" w:hAnsi="Times New Roman" w:cs="Times New Roman"/>
          <w:sz w:val="24"/>
          <w:szCs w:val="24"/>
        </w:rPr>
        <w:t xml:space="preserve"> млн. рублей, на 2026 год </w:t>
      </w:r>
      <w:r w:rsidRPr="00686EEB">
        <w:rPr>
          <w:rFonts w:ascii="Times New Roman" w:hAnsi="Times New Roman" w:cs="Times New Roman"/>
          <w:sz w:val="24"/>
          <w:szCs w:val="24"/>
        </w:rPr>
        <w:t>493,3</w:t>
      </w:r>
      <w:r w:rsidR="00B17C84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096AE0" w:rsidRPr="00686EEB">
        <w:rPr>
          <w:rFonts w:ascii="Times New Roman" w:hAnsi="Times New Roman" w:cs="Times New Roman"/>
          <w:sz w:val="24"/>
          <w:szCs w:val="24"/>
        </w:rPr>
        <w:t>млн</w:t>
      </w:r>
      <w:r w:rsidR="00B17C84" w:rsidRPr="00686EEB">
        <w:rPr>
          <w:rFonts w:ascii="Times New Roman" w:hAnsi="Times New Roman" w:cs="Times New Roman"/>
          <w:sz w:val="24"/>
          <w:szCs w:val="24"/>
        </w:rPr>
        <w:t xml:space="preserve">. рублей и на 2027 год </w:t>
      </w:r>
      <w:r w:rsidRPr="00686EEB">
        <w:rPr>
          <w:rFonts w:ascii="Times New Roman" w:hAnsi="Times New Roman" w:cs="Times New Roman"/>
          <w:sz w:val="24"/>
          <w:szCs w:val="24"/>
        </w:rPr>
        <w:t>496,4</w:t>
      </w:r>
      <w:r w:rsidR="00B17C84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096AE0" w:rsidRPr="00686EEB">
        <w:rPr>
          <w:rFonts w:ascii="Times New Roman" w:hAnsi="Times New Roman" w:cs="Times New Roman"/>
          <w:sz w:val="24"/>
          <w:szCs w:val="24"/>
        </w:rPr>
        <w:t>млн</w:t>
      </w:r>
      <w:r w:rsidR="00B17C84"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77D5F9AC" w14:textId="018362A5" w:rsidR="009F0162" w:rsidRPr="00686EEB" w:rsidRDefault="009F0162" w:rsidP="009F01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17C84" w:rsidRPr="00686EEB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</w:t>
      </w:r>
      <w:r w:rsidR="00D7527F" w:rsidRPr="00686EEB">
        <w:rPr>
          <w:rFonts w:ascii="Times New Roman" w:eastAsia="Calibri" w:hAnsi="Times New Roman" w:cs="Times New Roman"/>
          <w:b/>
          <w:sz w:val="24"/>
          <w:szCs w:val="24"/>
        </w:rPr>
        <w:t xml:space="preserve">«Совершенствование муниципального управления» </w:t>
      </w:r>
      <w:r w:rsidR="00B17C84" w:rsidRPr="00686EEB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686EEB">
        <w:rPr>
          <w:rFonts w:ascii="Times New Roman" w:hAnsi="Times New Roman" w:cs="Times New Roman"/>
          <w:sz w:val="24"/>
          <w:szCs w:val="24"/>
        </w:rPr>
        <w:t>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</w:t>
      </w:r>
      <w:r w:rsidR="00DA133B" w:rsidRPr="00686EEB">
        <w:rPr>
          <w:rFonts w:ascii="Times New Roman" w:hAnsi="Times New Roman" w:cs="Times New Roman"/>
          <w:sz w:val="24"/>
          <w:szCs w:val="24"/>
        </w:rPr>
        <w:t>, а также</w:t>
      </w:r>
      <w:r w:rsidRPr="00686EEB">
        <w:rPr>
          <w:rFonts w:ascii="Times New Roman" w:hAnsi="Times New Roman" w:cs="Times New Roman"/>
          <w:sz w:val="24"/>
          <w:szCs w:val="24"/>
        </w:rPr>
        <w:t xml:space="preserve"> повышение эффективности муниципальной службы в муниципальном образовании Нефтеюганский район</w:t>
      </w:r>
    </w:p>
    <w:p w14:paraId="5671D5C2" w14:textId="44F3247A" w:rsidR="009F0162" w:rsidRPr="00686EEB" w:rsidRDefault="00DA133B" w:rsidP="001E00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17C84" w:rsidRPr="00686EEB">
        <w:rPr>
          <w:rFonts w:ascii="Times New Roman" w:hAnsi="Times New Roman" w:cs="Times New Roman"/>
          <w:sz w:val="24"/>
          <w:szCs w:val="24"/>
        </w:rPr>
        <w:t xml:space="preserve">Мероприятия программы </w:t>
      </w:r>
      <w:r w:rsidR="009F0162" w:rsidRPr="00686EEB">
        <w:rPr>
          <w:rFonts w:ascii="Times New Roman" w:hAnsi="Times New Roman" w:cs="Times New Roman"/>
          <w:sz w:val="24"/>
          <w:szCs w:val="24"/>
        </w:rPr>
        <w:t>предусмотрены следующие направления:</w:t>
      </w:r>
    </w:p>
    <w:p w14:paraId="68224778" w14:textId="481FD207" w:rsidR="009F0162" w:rsidRPr="00686EEB" w:rsidRDefault="009F0162" w:rsidP="001E003E">
      <w:pPr>
        <w:shd w:val="clear" w:color="auto" w:fill="FFFFFF"/>
        <w:spacing w:after="0" w:line="360" w:lineRule="auto"/>
        <w:ind w:left="36" w:right="-2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ab/>
        <w:t>- обеспечение деятельности для эффективного и качественного исполнения полномочий администрации Нефтеюганского района</w:t>
      </w:r>
      <w:r w:rsidR="00DA133B" w:rsidRPr="00686EEB">
        <w:rPr>
          <w:rFonts w:ascii="Times New Roman" w:hAnsi="Times New Roman" w:cs="Times New Roman"/>
          <w:sz w:val="24"/>
          <w:szCs w:val="24"/>
        </w:rPr>
        <w:t>.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DA133B" w:rsidRPr="00686EEB">
        <w:rPr>
          <w:rFonts w:ascii="Times New Roman" w:hAnsi="Times New Roman" w:cs="Times New Roman"/>
          <w:sz w:val="24"/>
          <w:szCs w:val="24"/>
        </w:rPr>
        <w:t>Р</w:t>
      </w:r>
      <w:r w:rsidRPr="00686EEB">
        <w:rPr>
          <w:rFonts w:ascii="Times New Roman" w:hAnsi="Times New Roman" w:cs="Times New Roman"/>
          <w:sz w:val="24"/>
          <w:szCs w:val="24"/>
        </w:rPr>
        <w:t xml:space="preserve">асходы предусмотрены на содержание органов местного самоуправления, содержание муниципального казенного учреждения «Управление по делам администрации района», содержание муниципального казенного учреждения «Управление по юридической и кадровой работе». При проекте бюджета штатная численность по органам местного самоуправления за счет средств </w:t>
      </w:r>
      <w:r w:rsidRPr="00686EEB">
        <w:rPr>
          <w:rFonts w:ascii="Times New Roman" w:hAnsi="Times New Roman" w:cs="Times New Roman"/>
          <w:sz w:val="24"/>
          <w:szCs w:val="24"/>
        </w:rPr>
        <w:lastRenderedPageBreak/>
        <w:t xml:space="preserve">местного бюджета составила 133 штатных единиц из них 123 единиц муниципальные служащие и 10 шт. единиц технический персонал.  По муниципальному казенному учреждению «Управление по делам администрации района» штатная численность по проекту бюджета предусмотрена в количестве 84 шт. единиц. По муниципальному казенному учреждению «Управление по юридической и кадровой работе» штатная численность по проекту бюджета предусмотрена в количестве 12 шт. единиц. </w:t>
      </w:r>
    </w:p>
    <w:p w14:paraId="04CAA24B" w14:textId="7DE1EDF8" w:rsidR="009F0162" w:rsidRPr="00686EEB" w:rsidRDefault="009F0162" w:rsidP="001E003E">
      <w:pPr>
        <w:shd w:val="clear" w:color="auto" w:fill="FFFFFF"/>
        <w:spacing w:after="0" w:line="360" w:lineRule="auto"/>
        <w:ind w:left="36" w:right="-2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ab/>
        <w:t>Предусмотрены расходы по пенсии за выслугу лет на 2025 год в количестве 110 человека на сумму 1</w:t>
      </w:r>
      <w:r w:rsidR="00706AAD" w:rsidRPr="00686EEB">
        <w:rPr>
          <w:rFonts w:ascii="Times New Roman" w:hAnsi="Times New Roman" w:cs="Times New Roman"/>
          <w:sz w:val="24"/>
          <w:szCs w:val="24"/>
        </w:rPr>
        <w:t>7,3</w:t>
      </w:r>
      <w:r w:rsidR="00DA133B"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706AAD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рублей, на 2026 – </w:t>
      </w:r>
      <w:r w:rsidR="00706AAD" w:rsidRPr="00686EEB">
        <w:rPr>
          <w:rFonts w:ascii="Times New Roman" w:hAnsi="Times New Roman" w:cs="Times New Roman"/>
          <w:sz w:val="24"/>
          <w:szCs w:val="24"/>
        </w:rPr>
        <w:t>20,6 млн. рублей</w:t>
      </w:r>
      <w:r w:rsidRPr="00686EEB">
        <w:rPr>
          <w:rFonts w:ascii="Times New Roman" w:hAnsi="Times New Roman" w:cs="Times New Roman"/>
          <w:sz w:val="24"/>
          <w:szCs w:val="24"/>
        </w:rPr>
        <w:t xml:space="preserve">, 2027 годы – </w:t>
      </w:r>
      <w:r w:rsidR="00706AAD" w:rsidRPr="00686EEB">
        <w:rPr>
          <w:rFonts w:ascii="Times New Roman" w:hAnsi="Times New Roman" w:cs="Times New Roman"/>
          <w:sz w:val="24"/>
          <w:szCs w:val="24"/>
        </w:rPr>
        <w:t>20,6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706AAD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рублей. </w:t>
      </w:r>
    </w:p>
    <w:p w14:paraId="3D55D40C" w14:textId="4E81E4B5" w:rsidR="009F0162" w:rsidRPr="00686EEB" w:rsidRDefault="009F0162" w:rsidP="001E003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ab/>
      </w:r>
      <w:r w:rsidR="00DA133B" w:rsidRPr="00686EEB">
        <w:rPr>
          <w:rFonts w:ascii="Times New Roman" w:hAnsi="Times New Roman" w:cs="Times New Roman"/>
          <w:sz w:val="24"/>
          <w:szCs w:val="24"/>
        </w:rPr>
        <w:t>Также</w:t>
      </w:r>
      <w:r w:rsidRPr="00686EEB">
        <w:rPr>
          <w:rFonts w:ascii="Times New Roman" w:hAnsi="Times New Roman" w:cs="Times New Roman"/>
          <w:sz w:val="24"/>
          <w:szCs w:val="24"/>
        </w:rPr>
        <w:t xml:space="preserve"> предусмотрены расходы </w:t>
      </w:r>
      <w:r w:rsidR="00DA133B" w:rsidRPr="00686EEB">
        <w:rPr>
          <w:rFonts w:ascii="Times New Roman" w:hAnsi="Times New Roman" w:cs="Times New Roman"/>
          <w:sz w:val="24"/>
          <w:szCs w:val="24"/>
        </w:rPr>
        <w:t xml:space="preserve">на </w:t>
      </w:r>
      <w:r w:rsidRPr="00686EEB">
        <w:rPr>
          <w:rFonts w:ascii="Times New Roman" w:hAnsi="Times New Roman" w:cs="Times New Roman"/>
          <w:sz w:val="24"/>
          <w:szCs w:val="24"/>
        </w:rPr>
        <w:t xml:space="preserve">курсы повышение квалификации муниципальных служащих </w:t>
      </w:r>
      <w:r w:rsidR="00DA133B" w:rsidRPr="00686EEB">
        <w:rPr>
          <w:rFonts w:ascii="Times New Roman" w:hAnsi="Times New Roman" w:cs="Times New Roman"/>
          <w:sz w:val="24"/>
          <w:szCs w:val="24"/>
        </w:rPr>
        <w:t>(</w:t>
      </w:r>
      <w:r w:rsidRPr="00686EEB">
        <w:rPr>
          <w:rFonts w:ascii="Times New Roman" w:hAnsi="Times New Roman" w:cs="Times New Roman"/>
          <w:sz w:val="24"/>
          <w:szCs w:val="24"/>
        </w:rPr>
        <w:t xml:space="preserve">запланировано </w:t>
      </w:r>
      <w:r w:rsidR="00DA133B" w:rsidRPr="00686EEB">
        <w:rPr>
          <w:rFonts w:ascii="Times New Roman" w:hAnsi="Times New Roman" w:cs="Times New Roman"/>
          <w:sz w:val="24"/>
          <w:szCs w:val="24"/>
        </w:rPr>
        <w:t>в</w:t>
      </w:r>
      <w:r w:rsidRPr="00686EEB">
        <w:rPr>
          <w:rFonts w:ascii="Times New Roman" w:hAnsi="Times New Roman" w:cs="Times New Roman"/>
          <w:sz w:val="24"/>
          <w:szCs w:val="24"/>
        </w:rPr>
        <w:t xml:space="preserve"> сумм</w:t>
      </w:r>
      <w:r w:rsidR="00DA133B" w:rsidRPr="00686EEB">
        <w:rPr>
          <w:rFonts w:ascii="Times New Roman" w:hAnsi="Times New Roman" w:cs="Times New Roman"/>
          <w:sz w:val="24"/>
          <w:szCs w:val="24"/>
        </w:rPr>
        <w:t>е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EA3CAE" w:rsidRPr="00686EEB">
        <w:rPr>
          <w:rFonts w:ascii="Times New Roman" w:hAnsi="Times New Roman" w:cs="Times New Roman"/>
          <w:sz w:val="24"/>
          <w:szCs w:val="24"/>
        </w:rPr>
        <w:t>0,</w:t>
      </w:r>
      <w:r w:rsidRPr="00686EEB">
        <w:rPr>
          <w:rFonts w:ascii="Times New Roman" w:hAnsi="Times New Roman" w:cs="Times New Roman"/>
          <w:sz w:val="24"/>
          <w:szCs w:val="24"/>
        </w:rPr>
        <w:t xml:space="preserve">3 </w:t>
      </w:r>
      <w:r w:rsidR="00EA3CAE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>. рублей в количестве 15 человек</w:t>
      </w:r>
      <w:r w:rsidR="00DA133B" w:rsidRPr="00686EEB">
        <w:rPr>
          <w:rFonts w:ascii="Times New Roman" w:hAnsi="Times New Roman" w:cs="Times New Roman"/>
          <w:sz w:val="24"/>
          <w:szCs w:val="24"/>
        </w:rPr>
        <w:t>).</w:t>
      </w:r>
    </w:p>
    <w:p w14:paraId="20B4B84A" w14:textId="77777777" w:rsidR="009F0162" w:rsidRPr="00686EEB" w:rsidRDefault="009F0162" w:rsidP="009F01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BCECB9" w14:textId="57502726" w:rsidR="00B17C84" w:rsidRPr="00686EEB" w:rsidRDefault="00B17C84" w:rsidP="009F016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Нефтеюганского района </w:t>
      </w:r>
      <w:r w:rsidR="009F0162" w:rsidRPr="00686EEB">
        <w:rPr>
          <w:rFonts w:ascii="Times New Roman" w:eastAsia="Calibri" w:hAnsi="Times New Roman" w:cs="Times New Roman"/>
          <w:b/>
          <w:sz w:val="24"/>
          <w:szCs w:val="24"/>
        </w:rPr>
        <w:t xml:space="preserve">«Совершенствование муниципального управления» </w:t>
      </w:r>
      <w:r w:rsidRPr="00686EEB">
        <w:rPr>
          <w:rFonts w:ascii="Times New Roman" w:hAnsi="Times New Roman" w:cs="Times New Roman"/>
          <w:sz w:val="24"/>
          <w:szCs w:val="24"/>
        </w:rPr>
        <w:t>на 2025-2027 годы</w:t>
      </w:r>
    </w:p>
    <w:p w14:paraId="39D23951" w14:textId="77777777" w:rsidR="00B17C84" w:rsidRPr="00686EEB" w:rsidRDefault="00B17C84" w:rsidP="00B17C84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827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2969"/>
        <w:gridCol w:w="1276"/>
        <w:gridCol w:w="1420"/>
        <w:gridCol w:w="1276"/>
        <w:gridCol w:w="1418"/>
        <w:gridCol w:w="1276"/>
        <w:gridCol w:w="1422"/>
      </w:tblGrid>
      <w:tr w:rsidR="00686EEB" w:rsidRPr="00686EEB" w14:paraId="196C2840" w14:textId="77777777" w:rsidTr="002D1E5B">
        <w:trPr>
          <w:trHeight w:val="144"/>
        </w:trPr>
        <w:tc>
          <w:tcPr>
            <w:tcW w:w="1343" w:type="pct"/>
            <w:vMerge w:val="restart"/>
            <w:vAlign w:val="center"/>
            <w:hideMark/>
          </w:tcPr>
          <w:p w14:paraId="50EDB689" w14:textId="77777777" w:rsidR="00B17C84" w:rsidRPr="00686EEB" w:rsidRDefault="00B17C84" w:rsidP="00583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pct"/>
            <w:gridSpan w:val="2"/>
            <w:vAlign w:val="center"/>
            <w:hideMark/>
          </w:tcPr>
          <w:p w14:paraId="4A808501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18" w:type="pct"/>
            <w:gridSpan w:val="2"/>
            <w:vAlign w:val="center"/>
            <w:hideMark/>
          </w:tcPr>
          <w:p w14:paraId="3F7B4C08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20" w:type="pct"/>
            <w:gridSpan w:val="2"/>
            <w:vAlign w:val="center"/>
            <w:hideMark/>
          </w:tcPr>
          <w:p w14:paraId="7820B27C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4654F7BE" w14:textId="77777777" w:rsidTr="002D1E5B">
        <w:trPr>
          <w:trHeight w:val="144"/>
        </w:trPr>
        <w:tc>
          <w:tcPr>
            <w:tcW w:w="1343" w:type="pct"/>
            <w:vMerge/>
            <w:vAlign w:val="center"/>
            <w:hideMark/>
          </w:tcPr>
          <w:p w14:paraId="6550D39F" w14:textId="77777777" w:rsidR="00B17C84" w:rsidRPr="00686EEB" w:rsidRDefault="00B17C84" w:rsidP="00583F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Align w:val="center"/>
            <w:hideMark/>
          </w:tcPr>
          <w:p w14:paraId="68D379B0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42" w:type="pct"/>
            <w:vAlign w:val="center"/>
            <w:hideMark/>
          </w:tcPr>
          <w:p w14:paraId="13F0499B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77" w:type="pct"/>
            <w:vAlign w:val="center"/>
            <w:hideMark/>
          </w:tcPr>
          <w:p w14:paraId="04446BAC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41" w:type="pct"/>
            <w:vAlign w:val="center"/>
            <w:hideMark/>
          </w:tcPr>
          <w:p w14:paraId="4FE346FA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77" w:type="pct"/>
            <w:vAlign w:val="center"/>
            <w:hideMark/>
          </w:tcPr>
          <w:p w14:paraId="5D26C613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643" w:type="pct"/>
            <w:vAlign w:val="center"/>
            <w:hideMark/>
          </w:tcPr>
          <w:p w14:paraId="3389BE44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04B554C4" w14:textId="77777777" w:rsidTr="002D1E5B">
        <w:trPr>
          <w:trHeight w:val="646"/>
        </w:trPr>
        <w:tc>
          <w:tcPr>
            <w:tcW w:w="1343" w:type="pct"/>
            <w:hideMark/>
          </w:tcPr>
          <w:p w14:paraId="44B100FA" w14:textId="77777777" w:rsidR="002D1E5B" w:rsidRPr="00686EEB" w:rsidRDefault="002D1E5B" w:rsidP="002D1E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3F33" w14:textId="5728C66E" w:rsidR="002D1E5B" w:rsidRPr="00686EEB" w:rsidRDefault="002D1E5B" w:rsidP="00AC5DA9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497,7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7334" w14:textId="12B4205F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460B" w14:textId="007C97D3" w:rsidR="002D1E5B" w:rsidRPr="00686EEB" w:rsidRDefault="002D1E5B" w:rsidP="002D1E5B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493,3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D7A8" w14:textId="151DD73C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22B1" w14:textId="2E1CD9FA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496,4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D842" w14:textId="585FE1A6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25DED6F1" w14:textId="77777777" w:rsidTr="002D1E5B">
        <w:trPr>
          <w:trHeight w:val="282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8F30" w14:textId="77777777" w:rsidR="00B17C84" w:rsidRPr="00686EEB" w:rsidRDefault="00B17C84" w:rsidP="00583FE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EFD0" w14:textId="77777777" w:rsidR="00B17C84" w:rsidRPr="00686EEB" w:rsidRDefault="00B17C84" w:rsidP="00583FE6">
            <w:pPr>
              <w:widowControl w:val="0"/>
              <w:spacing w:line="273" w:lineRule="auto"/>
              <w:ind w:hanging="1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2F46C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C8CC" w14:textId="77777777" w:rsidR="00B17C84" w:rsidRPr="00686EEB" w:rsidRDefault="00B17C84" w:rsidP="00583FE6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13CD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6335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C9E3" w14:textId="77777777" w:rsidR="00B17C84" w:rsidRPr="00686EEB" w:rsidRDefault="00B17C84" w:rsidP="00583FE6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EEB" w:rsidRPr="00686EEB" w14:paraId="29755B29" w14:textId="77777777" w:rsidTr="00583FE6">
        <w:trPr>
          <w:trHeight w:val="285"/>
        </w:trPr>
        <w:tc>
          <w:tcPr>
            <w:tcW w:w="5000" w:type="pct"/>
            <w:gridSpan w:val="7"/>
            <w:hideMark/>
          </w:tcPr>
          <w:p w14:paraId="70E8AE58" w14:textId="77777777" w:rsidR="00B17C84" w:rsidRPr="00686EEB" w:rsidRDefault="00B17C84" w:rsidP="00583FE6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6B093D51" w14:textId="77777777" w:rsidTr="002D1E5B">
        <w:trPr>
          <w:trHeight w:val="912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6EAAC" w14:textId="1DC79F01" w:rsidR="002D1E5B" w:rsidRPr="00686EEB" w:rsidRDefault="002D1E5B" w:rsidP="002D1E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«Обеспечение деятельности органов местного самоуправления Нефтеюганского района»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737E" w14:textId="1C65444E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275,9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8CA7" w14:textId="5F86D4AB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C160" w14:textId="68173A4B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265,8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707F" w14:textId="2DE6F00B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6BD7" w14:textId="2D0A563B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269,1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D753" w14:textId="4F7BC8E6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686EEB" w:rsidRPr="00686EEB" w14:paraId="7DC1F994" w14:textId="77777777" w:rsidTr="002D1E5B">
        <w:trPr>
          <w:trHeight w:val="912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22A6D" w14:textId="0566A69B" w:rsidR="002D1E5B" w:rsidRPr="00686EEB" w:rsidRDefault="002D1E5B" w:rsidP="002D1E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«Обеспечение </w:t>
            </w:r>
            <w:proofErr w:type="gramStart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качественного  и</w:t>
            </w:r>
            <w:proofErr w:type="gramEnd"/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учреждениями»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703E" w14:textId="2C55C226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206,7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A96D" w14:textId="0F3E7AAD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AF8F" w14:textId="542ED2BC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211,8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EF8A" w14:textId="6884968E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853C" w14:textId="68FDF3B1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211,6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0B44" w14:textId="0D30B64D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</w:tr>
      <w:tr w:rsidR="00686EEB" w:rsidRPr="00686EEB" w14:paraId="54D37BF5" w14:textId="77777777" w:rsidTr="002D1E5B">
        <w:trPr>
          <w:trHeight w:val="912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AC52A" w14:textId="20CE578E" w:rsidR="002D1E5B" w:rsidRPr="00686EEB" w:rsidRDefault="002D1E5B" w:rsidP="002D1E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 «Осуществление полномочий в сфере государственной регистрации актов гражданского состояния»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9F8C" w14:textId="2701A32D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75AF" w14:textId="04DDBEDB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7A69" w14:textId="49EF924D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050E" w14:textId="06CC7D67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CE1D" w14:textId="6DF37B55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1B42" w14:textId="30CF5E72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86EEB" w:rsidRPr="00686EEB" w14:paraId="193C9A10" w14:textId="77777777" w:rsidTr="002D1E5B">
        <w:trPr>
          <w:trHeight w:val="912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A6B8" w14:textId="721A8221" w:rsidR="002D1E5B" w:rsidRPr="00686EEB" w:rsidRDefault="002D1E5B" w:rsidP="002D1E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«Обеспечение деятельности отдела по делам несовершеннолетних, защите их прав»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8F5F" w14:textId="403B31F7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2800" w14:textId="10BD96DB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3E79" w14:textId="44EDEAEC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83D1" w14:textId="7D9C16DD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DD49" w14:textId="1AD4A581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3D17" w14:textId="5FCA7AC0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686EEB" w:rsidRPr="00686EEB" w14:paraId="2DC2E171" w14:textId="77777777" w:rsidTr="002D1E5B">
        <w:trPr>
          <w:trHeight w:val="912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4D08" w14:textId="75D40C1C" w:rsidR="002D1E5B" w:rsidRPr="00686EEB" w:rsidRDefault="002D1E5B" w:rsidP="002D1E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квалификации, формирование резервов управленческих кадров муниципального образования»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F316" w14:textId="62E191BF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8242" w14:textId="02A124BB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1411" w14:textId="7B0AD353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8DD8" w14:textId="695A1C9A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5DC0" w14:textId="41081DAE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7720" w14:textId="6F677EF7" w:rsidR="002D1E5B" w:rsidRPr="00686EEB" w:rsidRDefault="002D1E5B" w:rsidP="002D1E5B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14:paraId="17AAD560" w14:textId="192DCC37" w:rsidR="003C38A0" w:rsidRPr="00686EEB" w:rsidRDefault="003C38A0" w:rsidP="003C38A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FFD545" w14:textId="26213E12" w:rsidR="00BA2D2D" w:rsidRPr="00686EEB" w:rsidRDefault="00BA2D2D" w:rsidP="00BA2D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2100000000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19A5A5D7" w14:textId="4A09C2A3" w:rsidR="00BA2D2D" w:rsidRPr="00686EEB" w:rsidRDefault="00BA2D2D" w:rsidP="00BA2D2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«Профилактика экстремизма, гармонизация межэтнических и межкультурных отношений»</w:t>
      </w:r>
    </w:p>
    <w:p w14:paraId="02D7E08E" w14:textId="77777777" w:rsidR="00BA2D2D" w:rsidRPr="00686EEB" w:rsidRDefault="00BA2D2D" w:rsidP="00BA2D2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CE6AF3" w14:textId="43A1C8DE" w:rsidR="00BA2D2D" w:rsidRPr="00686EEB" w:rsidRDefault="00BA2D2D" w:rsidP="00BA2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Профилактика экстремизма, гармонизация межэтнических и межкультурных отношений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</w:t>
      </w:r>
      <w:r w:rsidR="00A21154" w:rsidRPr="00686EEB">
        <w:rPr>
          <w:rFonts w:ascii="Times New Roman" w:hAnsi="Times New Roman" w:cs="Times New Roman"/>
          <w:sz w:val="24"/>
          <w:szCs w:val="24"/>
        </w:rPr>
        <w:t xml:space="preserve">1,8 </w:t>
      </w:r>
      <w:r w:rsidRPr="00686EEB">
        <w:rPr>
          <w:rFonts w:ascii="Times New Roman" w:hAnsi="Times New Roman" w:cs="Times New Roman"/>
          <w:sz w:val="24"/>
          <w:szCs w:val="24"/>
        </w:rPr>
        <w:t xml:space="preserve">млн. рублей, на 2026 год </w:t>
      </w:r>
      <w:r w:rsidR="00A21154" w:rsidRPr="00686EEB">
        <w:rPr>
          <w:rFonts w:ascii="Times New Roman" w:hAnsi="Times New Roman" w:cs="Times New Roman"/>
          <w:sz w:val="24"/>
          <w:szCs w:val="24"/>
        </w:rPr>
        <w:t xml:space="preserve">1,8 </w:t>
      </w:r>
      <w:r w:rsidRPr="00686EEB">
        <w:rPr>
          <w:rFonts w:ascii="Times New Roman" w:hAnsi="Times New Roman" w:cs="Times New Roman"/>
          <w:sz w:val="24"/>
          <w:szCs w:val="24"/>
        </w:rPr>
        <w:t xml:space="preserve">млн. рублей и на 2027 год </w:t>
      </w:r>
      <w:r w:rsidR="00A21154" w:rsidRPr="00686EEB">
        <w:rPr>
          <w:rFonts w:ascii="Times New Roman" w:hAnsi="Times New Roman" w:cs="Times New Roman"/>
          <w:sz w:val="24"/>
          <w:szCs w:val="24"/>
        </w:rPr>
        <w:t xml:space="preserve">1,8 </w:t>
      </w:r>
      <w:r w:rsidRPr="00686EEB">
        <w:rPr>
          <w:rFonts w:ascii="Times New Roman" w:hAnsi="Times New Roman" w:cs="Times New Roman"/>
          <w:sz w:val="24"/>
          <w:szCs w:val="24"/>
        </w:rPr>
        <w:t xml:space="preserve">млн. рублей. </w:t>
      </w:r>
    </w:p>
    <w:p w14:paraId="231E51AC" w14:textId="77777777" w:rsidR="000E269E" w:rsidRPr="00686EEB" w:rsidRDefault="000E269E" w:rsidP="000E2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Цель муниципальной программы: «Профилактика экстремизма, укрепление единства народов Российской Федерации, проживающих на территории Нефтеюганского района».</w:t>
      </w:r>
    </w:p>
    <w:p w14:paraId="3BC78956" w14:textId="77777777" w:rsidR="007B2808" w:rsidRPr="00686EEB" w:rsidRDefault="007B2808" w:rsidP="00BA2D2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5ACA7026" w14:textId="32748964" w:rsidR="00BA2D2D" w:rsidRPr="00686EEB" w:rsidRDefault="00BA2D2D" w:rsidP="00BA2D2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Профилактика экстремизма, гармонизация межэтнических и межкультурных отношений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233D4BE8" w14:textId="77777777" w:rsidR="00BA2D2D" w:rsidRPr="00686EEB" w:rsidRDefault="00BA2D2D" w:rsidP="00BA2D2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678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3118"/>
        <w:gridCol w:w="1138"/>
        <w:gridCol w:w="1271"/>
        <w:gridCol w:w="1418"/>
        <w:gridCol w:w="1278"/>
        <w:gridCol w:w="1276"/>
        <w:gridCol w:w="1276"/>
      </w:tblGrid>
      <w:tr w:rsidR="00686EEB" w:rsidRPr="00686EEB" w14:paraId="4465DBAB" w14:textId="77777777" w:rsidTr="00422C47">
        <w:trPr>
          <w:trHeight w:val="144"/>
        </w:trPr>
        <w:tc>
          <w:tcPr>
            <w:tcW w:w="1447" w:type="pct"/>
            <w:vMerge w:val="restart"/>
            <w:vAlign w:val="center"/>
            <w:hideMark/>
          </w:tcPr>
          <w:p w14:paraId="0195BE8E" w14:textId="77777777" w:rsidR="00BA2D2D" w:rsidRPr="00686EEB" w:rsidRDefault="00BA2D2D" w:rsidP="004713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pct"/>
            <w:gridSpan w:val="2"/>
            <w:vAlign w:val="center"/>
            <w:hideMark/>
          </w:tcPr>
          <w:p w14:paraId="68BBF4B2" w14:textId="77777777" w:rsidR="00BA2D2D" w:rsidRPr="00686EEB" w:rsidRDefault="00BA2D2D" w:rsidP="004713E1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51" w:type="pct"/>
            <w:gridSpan w:val="2"/>
            <w:vAlign w:val="center"/>
            <w:hideMark/>
          </w:tcPr>
          <w:p w14:paraId="0DA749D4" w14:textId="77777777" w:rsidR="00BA2D2D" w:rsidRPr="00686EEB" w:rsidRDefault="00BA2D2D" w:rsidP="004713E1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84" w:type="pct"/>
            <w:gridSpan w:val="2"/>
            <w:vAlign w:val="center"/>
            <w:hideMark/>
          </w:tcPr>
          <w:p w14:paraId="65C7FDF0" w14:textId="77777777" w:rsidR="00BA2D2D" w:rsidRPr="00686EEB" w:rsidRDefault="00BA2D2D" w:rsidP="004713E1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0DF98D6D" w14:textId="77777777" w:rsidTr="00422C47">
        <w:trPr>
          <w:trHeight w:val="144"/>
        </w:trPr>
        <w:tc>
          <w:tcPr>
            <w:tcW w:w="1447" w:type="pct"/>
            <w:vMerge/>
            <w:vAlign w:val="center"/>
            <w:hideMark/>
          </w:tcPr>
          <w:p w14:paraId="12A91627" w14:textId="77777777" w:rsidR="00BA2D2D" w:rsidRPr="00686EEB" w:rsidRDefault="00BA2D2D" w:rsidP="004713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vAlign w:val="center"/>
            <w:hideMark/>
          </w:tcPr>
          <w:p w14:paraId="7BC38046" w14:textId="77777777" w:rsidR="00BA2D2D" w:rsidRPr="00686EEB" w:rsidRDefault="00BA2D2D" w:rsidP="004713E1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90" w:type="pct"/>
            <w:vAlign w:val="center"/>
            <w:hideMark/>
          </w:tcPr>
          <w:p w14:paraId="161D00C8" w14:textId="77777777" w:rsidR="00BA2D2D" w:rsidRPr="00686EEB" w:rsidRDefault="00BA2D2D" w:rsidP="004713E1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58" w:type="pct"/>
            <w:vAlign w:val="center"/>
            <w:hideMark/>
          </w:tcPr>
          <w:p w14:paraId="71B3BC2A" w14:textId="77777777" w:rsidR="00BA2D2D" w:rsidRPr="00686EEB" w:rsidRDefault="00BA2D2D" w:rsidP="004713E1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93" w:type="pct"/>
            <w:vAlign w:val="center"/>
            <w:hideMark/>
          </w:tcPr>
          <w:p w14:paraId="17468A5A" w14:textId="77777777" w:rsidR="00BA2D2D" w:rsidRPr="00686EEB" w:rsidRDefault="00BA2D2D" w:rsidP="004713E1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92" w:type="pct"/>
            <w:vAlign w:val="center"/>
            <w:hideMark/>
          </w:tcPr>
          <w:p w14:paraId="0836522D" w14:textId="77777777" w:rsidR="00BA2D2D" w:rsidRPr="00686EEB" w:rsidRDefault="00BA2D2D" w:rsidP="004713E1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92" w:type="pct"/>
            <w:vAlign w:val="center"/>
            <w:hideMark/>
          </w:tcPr>
          <w:p w14:paraId="26FB33A8" w14:textId="77777777" w:rsidR="00BA2D2D" w:rsidRPr="00686EEB" w:rsidRDefault="00BA2D2D" w:rsidP="004713E1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090DA2C2" w14:textId="77777777" w:rsidTr="00422C47">
        <w:trPr>
          <w:trHeight w:val="646"/>
        </w:trPr>
        <w:tc>
          <w:tcPr>
            <w:tcW w:w="1447" w:type="pct"/>
            <w:hideMark/>
          </w:tcPr>
          <w:p w14:paraId="39B33676" w14:textId="77777777" w:rsidR="00CA1712" w:rsidRPr="00686EEB" w:rsidRDefault="00CA1712" w:rsidP="00CA17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189F" w14:textId="323A429A" w:rsidR="00CA1712" w:rsidRPr="00686EEB" w:rsidRDefault="00CA1712" w:rsidP="00CA1712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57BD" w14:textId="0019E371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CE8A" w14:textId="7C372330" w:rsidR="00CA1712" w:rsidRPr="00686EEB" w:rsidRDefault="00CA1712" w:rsidP="00CA1712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7F03" w14:textId="6A4DF108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9218" w14:textId="4B24AC7A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943C" w14:textId="58F9A5BA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37296278" w14:textId="77777777" w:rsidTr="00422C47">
        <w:trPr>
          <w:trHeight w:val="285"/>
        </w:trPr>
        <w:tc>
          <w:tcPr>
            <w:tcW w:w="5000" w:type="pct"/>
            <w:gridSpan w:val="7"/>
            <w:hideMark/>
          </w:tcPr>
          <w:p w14:paraId="6B29A199" w14:textId="77777777" w:rsidR="00BA2D2D" w:rsidRPr="00686EEB" w:rsidRDefault="00BA2D2D" w:rsidP="004713E1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64CCE9C2" w14:textId="77777777" w:rsidTr="00422C47">
        <w:trPr>
          <w:trHeight w:val="504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1F8D0" w14:textId="5F4A941A" w:rsidR="00CA1712" w:rsidRPr="00686EEB" w:rsidRDefault="00CA1712" w:rsidP="00CA17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«Укрепление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общероссийской гражданской идентичности, содействие этнокультурному многообразию народов России» 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2652" w14:textId="4B2087B4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0,4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DAB3" w14:textId="3A02F190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E6BD" w14:textId="1DF9EDBE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8EBE" w14:textId="18224FFE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DDB2" w14:textId="77637F10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0EB3A" w14:textId="3F0E8711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686EEB" w:rsidRPr="00686EEB" w14:paraId="1DCF5B1B" w14:textId="77777777" w:rsidTr="00422C47">
        <w:trPr>
          <w:trHeight w:val="504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0A194" w14:textId="2B607390" w:rsidR="00CA1712" w:rsidRPr="00686EEB" w:rsidRDefault="00CA1712" w:rsidP="00CA17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«Развитие и использование потенциала детей и молодежи в интересах укрепления единства российской нации, упрочнения мира и согласия»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6608" w14:textId="2E3E33BB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34C0" w14:textId="23534D4D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5655" w14:textId="4DC93792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D7A4" w14:textId="3B65C983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8379" w14:textId="4AF06887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8B15" w14:textId="03E6D6E4" w:rsidR="00CA1712" w:rsidRPr="00686EEB" w:rsidRDefault="00CA1712" w:rsidP="00CA1712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</w:tr>
      <w:tr w:rsidR="00686EEB" w:rsidRPr="00686EEB" w14:paraId="6CBAD3C3" w14:textId="77777777" w:rsidTr="00422C47">
        <w:trPr>
          <w:trHeight w:val="504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B8BDD" w14:textId="028DCF0C" w:rsidR="00AC5DA9" w:rsidRPr="00686EEB" w:rsidRDefault="00AC5DA9" w:rsidP="00AC5D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«Реализация мер, направленных на социальную и культурную адаптацию иностранных граждан»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B35" w14:textId="154CB6BC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35A3" w14:textId="3B0B06B1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8FB2" w14:textId="310C8E37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8591" w14:textId="49B8AC9F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E6B7" w14:textId="4CC32508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C88F" w14:textId="75707281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686EEB" w:rsidRPr="00686EEB" w14:paraId="308BC14F" w14:textId="77777777" w:rsidTr="00422C47">
        <w:trPr>
          <w:trHeight w:val="504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7BE7" w14:textId="75E5AD74" w:rsidR="00AC5DA9" w:rsidRPr="00686EEB" w:rsidRDefault="00AC5DA9" w:rsidP="00AC5D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экстремизма»</w:t>
            </w: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BE0F88" w14:textId="77777777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669A3E" w14:textId="77777777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37FB17" w14:textId="77777777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A86E89" w14:textId="77777777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A534B1" w14:textId="77777777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E3499C" w14:textId="77777777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EEB" w:rsidRPr="00686EEB" w14:paraId="10D8EA4E" w14:textId="77777777" w:rsidTr="00422C47">
        <w:trPr>
          <w:trHeight w:val="504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F3A8" w14:textId="4DF7F788" w:rsidR="00AC5DA9" w:rsidRPr="00686EEB" w:rsidRDefault="00AC5DA9" w:rsidP="00AC5DA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«Обеспечение участия российского казачества в воспитании подрастающего поколения в духе патриотизма, развитие самобытной казачьей культуры»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1B12" w14:textId="3CDFEA7B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A4D5F" w14:textId="753354DC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E218" w14:textId="4D4B7681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8F7A" w14:textId="630E12FF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3693" w14:textId="2DFB9C33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9DE3" w14:textId="28A42905" w:rsidR="00AC5DA9" w:rsidRPr="00686EEB" w:rsidRDefault="00AC5DA9" w:rsidP="00AC5DA9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</w:tbl>
    <w:p w14:paraId="489F49D2" w14:textId="77777777" w:rsidR="00BA2D2D" w:rsidRPr="00686EEB" w:rsidRDefault="00BA2D2D" w:rsidP="00BA2D2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002B22" w14:textId="5A835FF6" w:rsidR="00BA2D2D" w:rsidRPr="00686EEB" w:rsidRDefault="00BA2D2D" w:rsidP="003C38A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8C0E57" w14:textId="77777777" w:rsidR="003C38A0" w:rsidRPr="00686EEB" w:rsidRDefault="003C38A0" w:rsidP="003C38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2400000000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030F1386" w14:textId="77777777" w:rsidR="003C38A0" w:rsidRPr="00686EEB" w:rsidRDefault="003C38A0" w:rsidP="003C38A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«Развитие туризма»</w:t>
      </w:r>
    </w:p>
    <w:p w14:paraId="746CAF14" w14:textId="77777777" w:rsidR="003C38A0" w:rsidRPr="00686EEB" w:rsidRDefault="003C38A0" w:rsidP="003C38A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858357" w14:textId="77777777" w:rsidR="003C38A0" w:rsidRPr="00686EEB" w:rsidRDefault="003C38A0" w:rsidP="003C3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туризма</w:t>
      </w:r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0,3 млн. рублей, на 2026 год 0,3 млн. рублей и на 2027 год 0,3 млн. рублей. </w:t>
      </w:r>
    </w:p>
    <w:p w14:paraId="050C4865" w14:textId="77777777" w:rsidR="003C38A0" w:rsidRPr="00686EEB" w:rsidRDefault="003C38A0" w:rsidP="003C38A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Цель муниципальной программы «Создание благоприятных условий для развития туризма».</w:t>
      </w:r>
    </w:p>
    <w:p w14:paraId="43420F7A" w14:textId="77777777" w:rsidR="003C38A0" w:rsidRPr="00686EEB" w:rsidRDefault="003C38A0" w:rsidP="003C38A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lastRenderedPageBreak/>
        <w:t>Достижение цели обеспечивается благодаря реализации двух комплексов процессных мероприятий: «Поддержка развития туризма», «Продвижение туризма».</w:t>
      </w:r>
    </w:p>
    <w:p w14:paraId="58588B6B" w14:textId="77777777" w:rsidR="003C38A0" w:rsidRPr="00686EEB" w:rsidRDefault="003C38A0" w:rsidP="003C38A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В рамках программы проводятся событийные туристические мероприятия, тематические конкурсы, оказывается методическая и информационная поддержка субъектам МСП, ведётся активная работа по выявлению новых проектов в сфере туризма. </w:t>
      </w:r>
    </w:p>
    <w:p w14:paraId="57E96861" w14:textId="77777777" w:rsidR="003C38A0" w:rsidRPr="00686EEB" w:rsidRDefault="003C38A0" w:rsidP="003C38A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Основной фокус работы направлен на развитие туристской инфраструктуры и оказание содействия инициативным гражданам в реализации проектов, направленных на развитие туризма.</w:t>
      </w:r>
    </w:p>
    <w:p w14:paraId="30562948" w14:textId="77777777" w:rsidR="003C38A0" w:rsidRPr="00686EEB" w:rsidRDefault="003C38A0" w:rsidP="003C3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7A730A" w14:textId="77777777" w:rsidR="003C38A0" w:rsidRPr="00686EEB" w:rsidRDefault="003C38A0" w:rsidP="003C38A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Развитие туризма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189C3634" w14:textId="77777777" w:rsidR="003C38A0" w:rsidRPr="00686EEB" w:rsidRDefault="003C38A0" w:rsidP="003C38A0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902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3117"/>
        <w:gridCol w:w="1277"/>
        <w:gridCol w:w="1275"/>
        <w:gridCol w:w="1418"/>
        <w:gridCol w:w="1277"/>
        <w:gridCol w:w="1559"/>
        <w:gridCol w:w="1277"/>
      </w:tblGrid>
      <w:tr w:rsidR="00686EEB" w:rsidRPr="00686EEB" w14:paraId="23786322" w14:textId="77777777" w:rsidTr="00422C47">
        <w:trPr>
          <w:trHeight w:val="144"/>
        </w:trPr>
        <w:tc>
          <w:tcPr>
            <w:tcW w:w="1392" w:type="pct"/>
            <w:vMerge w:val="restart"/>
            <w:vAlign w:val="center"/>
            <w:hideMark/>
          </w:tcPr>
          <w:p w14:paraId="3BD82E33" w14:textId="77777777" w:rsidR="003C38A0" w:rsidRPr="00686EEB" w:rsidRDefault="003C38A0" w:rsidP="004B0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gridSpan w:val="2"/>
            <w:vAlign w:val="center"/>
            <w:hideMark/>
          </w:tcPr>
          <w:p w14:paraId="6F71350A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03" w:type="pct"/>
            <w:gridSpan w:val="2"/>
            <w:vAlign w:val="center"/>
            <w:hideMark/>
          </w:tcPr>
          <w:p w14:paraId="650CAAA8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66" w:type="pct"/>
            <w:gridSpan w:val="2"/>
            <w:vAlign w:val="center"/>
            <w:hideMark/>
          </w:tcPr>
          <w:p w14:paraId="31FBC9C5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3A14C76A" w14:textId="77777777" w:rsidTr="00422C47">
        <w:trPr>
          <w:trHeight w:val="144"/>
        </w:trPr>
        <w:tc>
          <w:tcPr>
            <w:tcW w:w="1392" w:type="pct"/>
            <w:vMerge/>
            <w:vAlign w:val="center"/>
            <w:hideMark/>
          </w:tcPr>
          <w:p w14:paraId="5C7FDDA6" w14:textId="77777777" w:rsidR="003C38A0" w:rsidRPr="00686EEB" w:rsidRDefault="003C38A0" w:rsidP="004B0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pct"/>
            <w:vAlign w:val="center"/>
            <w:hideMark/>
          </w:tcPr>
          <w:p w14:paraId="30672264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69" w:type="pct"/>
            <w:vAlign w:val="center"/>
            <w:hideMark/>
          </w:tcPr>
          <w:p w14:paraId="7F9F1E2E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33" w:type="pct"/>
            <w:vAlign w:val="center"/>
            <w:hideMark/>
          </w:tcPr>
          <w:p w14:paraId="1655D256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70" w:type="pct"/>
            <w:vAlign w:val="center"/>
            <w:hideMark/>
          </w:tcPr>
          <w:p w14:paraId="7572D806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96" w:type="pct"/>
            <w:vAlign w:val="center"/>
            <w:hideMark/>
          </w:tcPr>
          <w:p w14:paraId="51D65384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70" w:type="pct"/>
            <w:vAlign w:val="center"/>
            <w:hideMark/>
          </w:tcPr>
          <w:p w14:paraId="264EDA2D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14F93618" w14:textId="77777777" w:rsidTr="00422C47">
        <w:trPr>
          <w:trHeight w:val="646"/>
        </w:trPr>
        <w:tc>
          <w:tcPr>
            <w:tcW w:w="1392" w:type="pct"/>
            <w:hideMark/>
          </w:tcPr>
          <w:p w14:paraId="4A3309E5" w14:textId="77777777" w:rsidR="003C38A0" w:rsidRPr="00686EEB" w:rsidRDefault="003C38A0" w:rsidP="004B08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6E9C" w14:textId="77777777" w:rsidR="003C38A0" w:rsidRPr="00686EEB" w:rsidRDefault="003C38A0" w:rsidP="004B08A5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170A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8F3B" w14:textId="77777777" w:rsidR="003C38A0" w:rsidRPr="00686EEB" w:rsidRDefault="003C38A0" w:rsidP="004B08A5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B7E8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0138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952F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1D2FAB0A" w14:textId="77777777" w:rsidTr="00422C47">
        <w:trPr>
          <w:trHeight w:val="285"/>
        </w:trPr>
        <w:tc>
          <w:tcPr>
            <w:tcW w:w="5000" w:type="pct"/>
            <w:gridSpan w:val="7"/>
            <w:hideMark/>
          </w:tcPr>
          <w:p w14:paraId="379D00AC" w14:textId="77777777" w:rsidR="003C38A0" w:rsidRPr="00686EEB" w:rsidRDefault="003C38A0" w:rsidP="004B08A5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649C9E1E" w14:textId="77777777" w:rsidTr="00422C47">
        <w:trPr>
          <w:trHeight w:val="504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16F55" w14:textId="77777777" w:rsidR="003C38A0" w:rsidRPr="00686EEB" w:rsidRDefault="003C38A0" w:rsidP="004B08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«Поддержка развития туризма»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DB68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0237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E53A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B59D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362D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5D00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04DAC81F" w14:textId="77777777" w:rsidTr="00422C47">
        <w:trPr>
          <w:trHeight w:val="432"/>
        </w:trPr>
        <w:tc>
          <w:tcPr>
            <w:tcW w:w="1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ACBEC" w14:textId="77777777" w:rsidR="003C38A0" w:rsidRPr="00686EEB" w:rsidRDefault="003C38A0" w:rsidP="004B08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«Продвижение туризма»</w:t>
            </w: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1E1393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E1A507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84C0FB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EC22F0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055582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AE5409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3C017C" w14:textId="77777777" w:rsidR="003C38A0" w:rsidRPr="00686EEB" w:rsidRDefault="003C38A0" w:rsidP="003C38A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6ED91D" w14:textId="77777777" w:rsidR="003C38A0" w:rsidRPr="00686EEB" w:rsidRDefault="003C38A0" w:rsidP="003C38A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1648B1" w14:textId="1DC6D890" w:rsidR="003C38A0" w:rsidRPr="00686EEB" w:rsidRDefault="003C38A0" w:rsidP="003C38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2500000000 Муниципальная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программа Нефтеюганского района </w:t>
      </w:r>
    </w:p>
    <w:p w14:paraId="3BEF9720" w14:textId="77777777" w:rsidR="003C38A0" w:rsidRPr="00686EEB" w:rsidRDefault="003C38A0" w:rsidP="003C38A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6EEB">
        <w:rPr>
          <w:rFonts w:ascii="Times New Roman" w:eastAsia="Calibri" w:hAnsi="Times New Roman" w:cs="Times New Roman"/>
          <w:b/>
          <w:sz w:val="24"/>
          <w:szCs w:val="24"/>
        </w:rPr>
        <w:t>«</w:t>
      </w:r>
      <w:bookmarkStart w:id="18" w:name="_Hlk181464478"/>
      <w:r w:rsidRPr="00686EEB">
        <w:rPr>
          <w:rFonts w:ascii="Times New Roman" w:eastAsia="Calibri" w:hAnsi="Times New Roman" w:cs="Times New Roman"/>
          <w:b/>
          <w:sz w:val="24"/>
          <w:szCs w:val="24"/>
        </w:rPr>
        <w:t>Пространственное развитие и формирование комфортной городской среды</w:t>
      </w:r>
      <w:bookmarkEnd w:id="18"/>
      <w:r w:rsidRPr="00686EE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718584E2" w14:textId="77777777" w:rsidR="003C38A0" w:rsidRPr="00686EEB" w:rsidRDefault="003C38A0" w:rsidP="003C38A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47BF46" w14:textId="77777777" w:rsidR="003C38A0" w:rsidRPr="00686EEB" w:rsidRDefault="003C38A0" w:rsidP="003C3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На осуществление муниципальной программы «</w:t>
      </w:r>
      <w:bookmarkStart w:id="19" w:name="_Hlk181464996"/>
      <w:r w:rsidRPr="00686EEB">
        <w:rPr>
          <w:rFonts w:ascii="Times New Roman" w:eastAsia="Calibri" w:hAnsi="Times New Roman" w:cs="Times New Roman"/>
          <w:b/>
          <w:sz w:val="24"/>
          <w:szCs w:val="24"/>
        </w:rPr>
        <w:t>Пространственное развитие и формирование комфортной городской среды</w:t>
      </w:r>
      <w:bookmarkEnd w:id="19"/>
      <w:r w:rsidRPr="00686EEB">
        <w:rPr>
          <w:rFonts w:ascii="Times New Roman" w:hAnsi="Times New Roman" w:cs="Times New Roman"/>
          <w:sz w:val="24"/>
          <w:szCs w:val="24"/>
        </w:rPr>
        <w:t xml:space="preserve">» предусмотрены бюджетные ассигнования на 2025 год в сумме 13,0 млн. рублей, на 2026 год 9,3 млн. рублей и на 2027 год 6,6 млн. рублей. </w:t>
      </w:r>
    </w:p>
    <w:p w14:paraId="1D81ACEF" w14:textId="77777777" w:rsidR="003C38A0" w:rsidRPr="00686EEB" w:rsidRDefault="003C38A0" w:rsidP="003C38A0">
      <w:pPr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направления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Пространственное развитие и формирование комфортной городской среды</w:t>
      </w:r>
      <w:r w:rsidRPr="00686EEB">
        <w:rPr>
          <w:rFonts w:ascii="Times New Roman" w:eastAsia="Calibri" w:hAnsi="Times New Roman" w:cs="Times New Roman"/>
          <w:sz w:val="24"/>
          <w:szCs w:val="24"/>
          <w:lang w:eastAsia="en-US"/>
        </w:rPr>
        <w:t>»:</w:t>
      </w:r>
    </w:p>
    <w:p w14:paraId="12D411C3" w14:textId="77777777" w:rsidR="003C38A0" w:rsidRPr="00686EEB" w:rsidRDefault="003C38A0" w:rsidP="003C3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- градостроительное обеспечение и развитие территорий, </w:t>
      </w:r>
    </w:p>
    <w:p w14:paraId="6CBA1D82" w14:textId="3C7E14C3" w:rsidR="003C38A0" w:rsidRPr="00686EEB" w:rsidRDefault="003C38A0" w:rsidP="003C3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lastRenderedPageBreak/>
        <w:t>- формирование современной городской среды.</w:t>
      </w:r>
    </w:p>
    <w:p w14:paraId="0C9D2A17" w14:textId="77777777" w:rsidR="00A102F2" w:rsidRPr="00686EEB" w:rsidRDefault="00A102F2" w:rsidP="003C3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В рамках муниципальной программы реализуются:</w:t>
      </w:r>
    </w:p>
    <w:p w14:paraId="3B0B02DB" w14:textId="37DBB276" w:rsidR="003C38A0" w:rsidRPr="00686EEB" w:rsidRDefault="00A102F2" w:rsidP="003C3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Hlk181699948"/>
      <w:r w:rsidRPr="00686EEB">
        <w:rPr>
          <w:rFonts w:ascii="Times New Roman" w:hAnsi="Times New Roman" w:cs="Times New Roman"/>
          <w:sz w:val="24"/>
          <w:szCs w:val="24"/>
        </w:rPr>
        <w:t>- Региональный проект «Национальная система пространственных данных»;</w:t>
      </w:r>
    </w:p>
    <w:bookmarkEnd w:id="20"/>
    <w:p w14:paraId="025A2A65" w14:textId="77777777" w:rsidR="005B63AA" w:rsidRPr="00686EEB" w:rsidRDefault="005B63AA" w:rsidP="003C3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ECB4F1" w14:textId="4F97AEBB" w:rsidR="00A102F2" w:rsidRPr="00686EEB" w:rsidRDefault="00A102F2" w:rsidP="003C3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- Региональный проект «Формирование комфортной городской среды».</w:t>
      </w:r>
    </w:p>
    <w:p w14:paraId="09171F71" w14:textId="06DF367C" w:rsidR="00A102F2" w:rsidRPr="00686EEB" w:rsidRDefault="009C7150" w:rsidP="003C3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В рамках регионального проекта выбрана общественная территория, подлежащая </w:t>
      </w:r>
      <w:proofErr w:type="gramStart"/>
      <w:r w:rsidRPr="00686EEB">
        <w:rPr>
          <w:rFonts w:ascii="Times New Roman" w:hAnsi="Times New Roman" w:cs="Times New Roman"/>
          <w:sz w:val="24"/>
          <w:szCs w:val="24"/>
        </w:rPr>
        <w:t>благоустройству:  «</w:t>
      </w:r>
      <w:proofErr w:type="gramEnd"/>
      <w:r w:rsidRPr="00686EEB">
        <w:rPr>
          <w:rFonts w:ascii="Times New Roman" w:hAnsi="Times New Roman" w:cs="Times New Roman"/>
          <w:sz w:val="24"/>
          <w:szCs w:val="24"/>
        </w:rPr>
        <w:t>Парк Памяти» в п. Юганская Обь.</w:t>
      </w:r>
    </w:p>
    <w:p w14:paraId="671B9664" w14:textId="77777777" w:rsidR="00422C47" w:rsidRPr="00686EEB" w:rsidRDefault="003C38A0" w:rsidP="00422C47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Нефтеюганского района «</w:t>
      </w:r>
      <w:r w:rsidRPr="00686EEB">
        <w:rPr>
          <w:rFonts w:ascii="Times New Roman" w:eastAsia="Calibri" w:hAnsi="Times New Roman" w:cs="Times New Roman"/>
          <w:b/>
          <w:sz w:val="24"/>
          <w:szCs w:val="24"/>
        </w:rPr>
        <w:t>Пространственное развитие и формирование комфортной городской среды</w:t>
      </w:r>
      <w:r w:rsidRPr="00686EEB">
        <w:rPr>
          <w:rFonts w:ascii="Times New Roman" w:hAnsi="Times New Roman" w:cs="Times New Roman"/>
          <w:sz w:val="24"/>
          <w:szCs w:val="24"/>
        </w:rPr>
        <w:t>» на 2025-2027 годы</w:t>
      </w:r>
    </w:p>
    <w:p w14:paraId="3C114D47" w14:textId="28656F38" w:rsidR="003C38A0" w:rsidRPr="00686EEB" w:rsidRDefault="003C38A0" w:rsidP="00422C47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Style w:val="a8"/>
        <w:tblW w:w="5902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3117"/>
        <w:gridCol w:w="1277"/>
        <w:gridCol w:w="1277"/>
        <w:gridCol w:w="1416"/>
        <w:gridCol w:w="1277"/>
        <w:gridCol w:w="1564"/>
        <w:gridCol w:w="1272"/>
      </w:tblGrid>
      <w:tr w:rsidR="00686EEB" w:rsidRPr="00686EEB" w14:paraId="3B15CD5B" w14:textId="77777777" w:rsidTr="00422C47">
        <w:trPr>
          <w:trHeight w:val="144"/>
        </w:trPr>
        <w:tc>
          <w:tcPr>
            <w:tcW w:w="1392" w:type="pct"/>
            <w:vMerge w:val="restart"/>
            <w:vAlign w:val="center"/>
            <w:hideMark/>
          </w:tcPr>
          <w:p w14:paraId="7ECE8145" w14:textId="77777777" w:rsidR="003C38A0" w:rsidRPr="00686EEB" w:rsidRDefault="003C38A0" w:rsidP="004B0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pct"/>
            <w:gridSpan w:val="2"/>
            <w:vAlign w:val="center"/>
            <w:hideMark/>
          </w:tcPr>
          <w:p w14:paraId="53422429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02" w:type="pct"/>
            <w:gridSpan w:val="2"/>
            <w:vAlign w:val="center"/>
            <w:hideMark/>
          </w:tcPr>
          <w:p w14:paraId="2B72088B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66" w:type="pct"/>
            <w:gridSpan w:val="2"/>
            <w:vAlign w:val="center"/>
            <w:hideMark/>
          </w:tcPr>
          <w:p w14:paraId="50BE998E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686EEB" w:rsidRPr="00686EEB" w14:paraId="268E251D" w14:textId="77777777" w:rsidTr="00422C47">
        <w:trPr>
          <w:trHeight w:val="144"/>
        </w:trPr>
        <w:tc>
          <w:tcPr>
            <w:tcW w:w="1392" w:type="pct"/>
            <w:vMerge/>
            <w:vAlign w:val="center"/>
            <w:hideMark/>
          </w:tcPr>
          <w:p w14:paraId="4E73DDB2" w14:textId="77777777" w:rsidR="003C38A0" w:rsidRPr="00686EEB" w:rsidRDefault="003C38A0" w:rsidP="004B0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pct"/>
            <w:vAlign w:val="center"/>
            <w:hideMark/>
          </w:tcPr>
          <w:p w14:paraId="4E0CD400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70" w:type="pct"/>
            <w:vAlign w:val="center"/>
            <w:hideMark/>
          </w:tcPr>
          <w:p w14:paraId="5D2DD1C6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32" w:type="pct"/>
            <w:vAlign w:val="center"/>
            <w:hideMark/>
          </w:tcPr>
          <w:p w14:paraId="41D58799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70" w:type="pct"/>
            <w:vAlign w:val="center"/>
            <w:hideMark/>
          </w:tcPr>
          <w:p w14:paraId="37BFDD49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698" w:type="pct"/>
            <w:vAlign w:val="center"/>
            <w:hideMark/>
          </w:tcPr>
          <w:p w14:paraId="56991827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Сумма, млн. рублей</w:t>
            </w:r>
          </w:p>
        </w:tc>
        <w:tc>
          <w:tcPr>
            <w:tcW w:w="568" w:type="pct"/>
            <w:vAlign w:val="center"/>
            <w:hideMark/>
          </w:tcPr>
          <w:p w14:paraId="4A4079D1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EEB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686EEB" w:rsidRPr="00686EEB" w14:paraId="3E42CFF7" w14:textId="77777777" w:rsidTr="00422C47">
        <w:trPr>
          <w:trHeight w:val="646"/>
        </w:trPr>
        <w:tc>
          <w:tcPr>
            <w:tcW w:w="1392" w:type="pct"/>
            <w:hideMark/>
          </w:tcPr>
          <w:p w14:paraId="36328960" w14:textId="77777777" w:rsidR="003C38A0" w:rsidRPr="00686EEB" w:rsidRDefault="003C38A0" w:rsidP="004B08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Pr="0068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программу– всего, 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F86C" w14:textId="77777777" w:rsidR="003C38A0" w:rsidRPr="00686EEB" w:rsidRDefault="003C38A0" w:rsidP="004B08A5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2B31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B61E" w14:textId="77777777" w:rsidR="003C38A0" w:rsidRPr="00686EEB" w:rsidRDefault="003C38A0" w:rsidP="004B08A5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6308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0459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8707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86EEB" w:rsidRPr="00686EEB" w14:paraId="6CDB085B" w14:textId="77777777" w:rsidTr="00422C47">
        <w:trPr>
          <w:trHeight w:val="646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1EF5" w14:textId="7B53DBC3" w:rsidR="003C38A0" w:rsidRPr="00686EEB" w:rsidRDefault="003C38A0" w:rsidP="004B08A5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1" w:name="_Hlk181538570"/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«Национальная система пространственных данных»</w:t>
            </w:r>
            <w:bookmarkEnd w:id="21"/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69E2" w14:textId="77777777" w:rsidR="003C38A0" w:rsidRPr="00686EEB" w:rsidRDefault="003C38A0" w:rsidP="004B08A5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C483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C562" w14:textId="77777777" w:rsidR="003C38A0" w:rsidRPr="00686EEB" w:rsidRDefault="003C38A0" w:rsidP="004B08A5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1ABD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B236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44F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5279E742" w14:textId="77777777" w:rsidTr="00422C47">
        <w:trPr>
          <w:trHeight w:val="646"/>
        </w:trPr>
        <w:tc>
          <w:tcPr>
            <w:tcW w:w="1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8D36" w14:textId="77777777" w:rsidR="003C38A0" w:rsidRPr="00686EEB" w:rsidRDefault="003C38A0" w:rsidP="004B08A5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«Формирование комфортной городской среды»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17BA" w14:textId="77777777" w:rsidR="003C38A0" w:rsidRPr="00686EEB" w:rsidRDefault="003C38A0" w:rsidP="004B08A5">
            <w:pPr>
              <w:widowControl w:val="0"/>
              <w:spacing w:line="273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FC81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DB13" w14:textId="77777777" w:rsidR="003C38A0" w:rsidRPr="00686EEB" w:rsidRDefault="003C38A0" w:rsidP="004B08A5">
            <w:pPr>
              <w:widowControl w:val="0"/>
              <w:spacing w:line="273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2546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98D7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4299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6EEB" w:rsidRPr="00686EEB" w14:paraId="6FB50974" w14:textId="77777777" w:rsidTr="00422C47">
        <w:trPr>
          <w:trHeight w:val="285"/>
        </w:trPr>
        <w:tc>
          <w:tcPr>
            <w:tcW w:w="5000" w:type="pct"/>
            <w:gridSpan w:val="7"/>
            <w:hideMark/>
          </w:tcPr>
          <w:p w14:paraId="29A9BC99" w14:textId="77777777" w:rsidR="003C38A0" w:rsidRPr="00686EEB" w:rsidRDefault="003C38A0" w:rsidP="004B08A5">
            <w:pPr>
              <w:widowControl w:val="0"/>
              <w:spacing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мероприятий </w:t>
            </w:r>
          </w:p>
        </w:tc>
      </w:tr>
      <w:tr w:rsidR="00686EEB" w:rsidRPr="00686EEB" w14:paraId="7B394C51" w14:textId="77777777" w:rsidTr="00422C47">
        <w:trPr>
          <w:trHeight w:val="432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8991C" w14:textId="77777777" w:rsidR="003C38A0" w:rsidRPr="00686EEB" w:rsidRDefault="003C38A0" w:rsidP="004B08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«Развитие градостроительной деятельности в Нефтеюганском районе»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854B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319C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023AE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CDA3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B0C4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4524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</w:tr>
      <w:tr w:rsidR="00686EEB" w:rsidRPr="00686EEB" w14:paraId="783A47D6" w14:textId="77777777" w:rsidTr="00422C47">
        <w:trPr>
          <w:trHeight w:val="432"/>
        </w:trPr>
        <w:tc>
          <w:tcPr>
            <w:tcW w:w="1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1C240" w14:textId="77777777" w:rsidR="003C38A0" w:rsidRPr="00686EEB" w:rsidRDefault="003C38A0" w:rsidP="004B08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«Развитие земельных отношений в Нефтеюганском районе»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F0C8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1933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8CC5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5A33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414C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FAAB" w14:textId="77777777" w:rsidR="003C38A0" w:rsidRPr="00686EEB" w:rsidRDefault="003C38A0" w:rsidP="004B08A5">
            <w:pPr>
              <w:widowControl w:val="0"/>
              <w:spacing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</w:tbl>
    <w:p w14:paraId="6EE2D526" w14:textId="77777777" w:rsidR="003C38A0" w:rsidRPr="00686EEB" w:rsidRDefault="003C38A0" w:rsidP="003C38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E9F56" w14:textId="77777777" w:rsidR="00401DE7" w:rsidRPr="00686EEB" w:rsidRDefault="00401DE7" w:rsidP="00EF31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35AF6F" w14:textId="782598AB" w:rsidR="0059136A" w:rsidRPr="00686EEB" w:rsidRDefault="00D94C0B" w:rsidP="000A2E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hAnsi="Times New Roman" w:cs="Times New Roman"/>
          <w:b/>
          <w:sz w:val="24"/>
          <w:szCs w:val="24"/>
        </w:rPr>
        <w:t>5</w:t>
      </w:r>
      <w:r w:rsidR="00872477" w:rsidRPr="00686EEB">
        <w:rPr>
          <w:rFonts w:ascii="Times New Roman" w:hAnsi="Times New Roman" w:cs="Times New Roman"/>
          <w:b/>
          <w:sz w:val="24"/>
          <w:szCs w:val="24"/>
        </w:rPr>
        <w:t>000000</w:t>
      </w:r>
      <w:r w:rsidR="007A060B" w:rsidRPr="00686EEB">
        <w:rPr>
          <w:rFonts w:ascii="Times New Roman" w:hAnsi="Times New Roman" w:cs="Times New Roman"/>
          <w:b/>
          <w:sz w:val="24"/>
          <w:szCs w:val="24"/>
        </w:rPr>
        <w:t xml:space="preserve">000 </w:t>
      </w:r>
      <w:r w:rsidR="00F4166F" w:rsidRPr="00686EEB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Pr="00686EEB">
        <w:rPr>
          <w:rFonts w:ascii="Times New Roman" w:hAnsi="Times New Roman" w:cs="Times New Roman"/>
          <w:b/>
          <w:sz w:val="24"/>
          <w:szCs w:val="24"/>
        </w:rPr>
        <w:t>Нефтеюганского района</w:t>
      </w:r>
      <w:r w:rsidR="00F4166F" w:rsidRPr="00686EEB">
        <w:rPr>
          <w:rFonts w:ascii="Times New Roman" w:hAnsi="Times New Roman" w:cs="Times New Roman"/>
          <w:b/>
          <w:sz w:val="24"/>
          <w:szCs w:val="24"/>
        </w:rPr>
        <w:t xml:space="preserve"> на осуществление непрограммных направлений деятельности </w:t>
      </w:r>
    </w:p>
    <w:p w14:paraId="059828DE" w14:textId="77777777" w:rsidR="000E2163" w:rsidRPr="00686EEB" w:rsidRDefault="000E2163" w:rsidP="000E21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822EAB" w14:textId="77400302" w:rsidR="00245B88" w:rsidRPr="00686EEB" w:rsidRDefault="00245B88" w:rsidP="00245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Общий объем бюджетных ассигнований на осуществление непрограммных направлений деятельности сложился на 2025 год в сумме </w:t>
      </w:r>
      <w:r w:rsidR="00E72A16" w:rsidRPr="00686EEB">
        <w:rPr>
          <w:rFonts w:ascii="Times New Roman" w:hAnsi="Times New Roman" w:cs="Times New Roman"/>
          <w:sz w:val="24"/>
          <w:szCs w:val="24"/>
        </w:rPr>
        <w:t>15,5 млн</w:t>
      </w:r>
      <w:r w:rsidRPr="00686EEB">
        <w:rPr>
          <w:rFonts w:ascii="Times New Roman" w:hAnsi="Times New Roman" w:cs="Times New Roman"/>
          <w:sz w:val="24"/>
          <w:szCs w:val="24"/>
        </w:rPr>
        <w:t xml:space="preserve">. рублей, на 2026 год – </w:t>
      </w:r>
      <w:r w:rsidR="00E72A16" w:rsidRPr="00686EEB">
        <w:rPr>
          <w:rFonts w:ascii="Times New Roman" w:hAnsi="Times New Roman" w:cs="Times New Roman"/>
          <w:sz w:val="24"/>
          <w:szCs w:val="24"/>
        </w:rPr>
        <w:lastRenderedPageBreak/>
        <w:t>105,5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E72A16" w:rsidRPr="00686EEB">
        <w:rPr>
          <w:rFonts w:ascii="Times New Roman" w:hAnsi="Times New Roman" w:cs="Times New Roman"/>
          <w:sz w:val="24"/>
          <w:szCs w:val="24"/>
        </w:rPr>
        <w:t>млн.</w:t>
      </w:r>
      <w:r w:rsidRPr="00686EEB">
        <w:rPr>
          <w:rFonts w:ascii="Times New Roman" w:hAnsi="Times New Roman" w:cs="Times New Roman"/>
          <w:sz w:val="24"/>
          <w:szCs w:val="24"/>
        </w:rPr>
        <w:t xml:space="preserve"> рублей, на 2027 год – </w:t>
      </w:r>
      <w:r w:rsidR="00E72A16" w:rsidRPr="00686EEB">
        <w:rPr>
          <w:rFonts w:ascii="Times New Roman" w:hAnsi="Times New Roman" w:cs="Times New Roman"/>
          <w:sz w:val="24"/>
          <w:szCs w:val="24"/>
        </w:rPr>
        <w:t>205,5</w:t>
      </w:r>
      <w:r w:rsidRPr="00686EEB">
        <w:rPr>
          <w:rFonts w:ascii="Times New Roman" w:hAnsi="Times New Roman" w:cs="Times New Roman"/>
          <w:sz w:val="24"/>
          <w:szCs w:val="24"/>
        </w:rPr>
        <w:t xml:space="preserve"> </w:t>
      </w:r>
      <w:r w:rsidR="00E72A16" w:rsidRPr="00686EEB">
        <w:rPr>
          <w:rFonts w:ascii="Times New Roman" w:hAnsi="Times New Roman" w:cs="Times New Roman"/>
          <w:sz w:val="24"/>
          <w:szCs w:val="24"/>
        </w:rPr>
        <w:t>млн.</w:t>
      </w:r>
      <w:r w:rsidRPr="00686EEB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E72A16" w:rsidRPr="00686EEB">
        <w:rPr>
          <w:rFonts w:ascii="Times New Roman" w:hAnsi="Times New Roman" w:cs="Times New Roman"/>
          <w:sz w:val="24"/>
          <w:szCs w:val="24"/>
        </w:rPr>
        <w:t>0,2</w:t>
      </w:r>
      <w:r w:rsidRPr="00686EEB">
        <w:rPr>
          <w:rFonts w:ascii="Times New Roman" w:hAnsi="Times New Roman" w:cs="Times New Roman"/>
          <w:sz w:val="24"/>
          <w:szCs w:val="24"/>
        </w:rPr>
        <w:t xml:space="preserve">% в 2025 году, </w:t>
      </w:r>
      <w:r w:rsidR="000205CE" w:rsidRPr="00686EEB">
        <w:rPr>
          <w:rFonts w:ascii="Times New Roman" w:hAnsi="Times New Roman" w:cs="Times New Roman"/>
          <w:sz w:val="24"/>
          <w:szCs w:val="24"/>
        </w:rPr>
        <w:t>1,</w:t>
      </w:r>
      <w:r w:rsidR="00E72A16" w:rsidRPr="00686EEB">
        <w:rPr>
          <w:rFonts w:ascii="Times New Roman" w:hAnsi="Times New Roman" w:cs="Times New Roman"/>
          <w:sz w:val="24"/>
          <w:szCs w:val="24"/>
        </w:rPr>
        <w:t>6</w:t>
      </w:r>
      <w:r w:rsidRPr="00686EEB">
        <w:rPr>
          <w:rFonts w:ascii="Times New Roman" w:hAnsi="Times New Roman" w:cs="Times New Roman"/>
          <w:sz w:val="24"/>
          <w:szCs w:val="24"/>
        </w:rPr>
        <w:t xml:space="preserve">% в 2026 году, </w:t>
      </w:r>
      <w:r w:rsidR="00E72A16" w:rsidRPr="00686EEB">
        <w:rPr>
          <w:rFonts w:ascii="Times New Roman" w:hAnsi="Times New Roman" w:cs="Times New Roman"/>
          <w:sz w:val="24"/>
          <w:szCs w:val="24"/>
        </w:rPr>
        <w:t>2</w:t>
      </w:r>
      <w:r w:rsidR="000205CE" w:rsidRPr="00686EEB">
        <w:rPr>
          <w:rFonts w:ascii="Times New Roman" w:hAnsi="Times New Roman" w:cs="Times New Roman"/>
          <w:sz w:val="24"/>
          <w:szCs w:val="24"/>
        </w:rPr>
        <w:t>,9</w:t>
      </w:r>
      <w:r w:rsidRPr="00686EEB">
        <w:rPr>
          <w:rFonts w:ascii="Times New Roman" w:hAnsi="Times New Roman" w:cs="Times New Roman"/>
          <w:sz w:val="24"/>
          <w:szCs w:val="24"/>
        </w:rPr>
        <w:t xml:space="preserve">% в 2027 году в общих расходах бюджета </w:t>
      </w:r>
      <w:r w:rsidR="00E72A16" w:rsidRPr="00686EEB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Pr="00686EEB">
        <w:rPr>
          <w:rFonts w:ascii="Times New Roman" w:hAnsi="Times New Roman" w:cs="Times New Roman"/>
          <w:sz w:val="24"/>
          <w:szCs w:val="24"/>
        </w:rPr>
        <w:t>.</w:t>
      </w:r>
    </w:p>
    <w:p w14:paraId="01F77B4A" w14:textId="3EAE9C5A" w:rsidR="00A42A69" w:rsidRPr="00686EEB" w:rsidRDefault="00A42A69" w:rsidP="00A42A69">
      <w:pPr>
        <w:widowControl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 xml:space="preserve">Структура расходов по непрограммным направлениям деятельности </w:t>
      </w:r>
      <w:r w:rsidR="00A37966" w:rsidRPr="00686EEB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6EEB">
        <w:rPr>
          <w:rFonts w:ascii="Times New Roman" w:hAnsi="Times New Roman" w:cs="Times New Roman"/>
          <w:sz w:val="24"/>
          <w:szCs w:val="24"/>
        </w:rPr>
        <w:t>на 20</w:t>
      </w:r>
      <w:r w:rsidR="00A256F8" w:rsidRPr="00686EEB">
        <w:rPr>
          <w:rFonts w:ascii="Times New Roman" w:hAnsi="Times New Roman" w:cs="Times New Roman"/>
          <w:sz w:val="24"/>
          <w:szCs w:val="24"/>
        </w:rPr>
        <w:t>25</w:t>
      </w:r>
      <w:r w:rsidRPr="00686EEB">
        <w:rPr>
          <w:rFonts w:ascii="Times New Roman" w:hAnsi="Times New Roman" w:cs="Times New Roman"/>
          <w:sz w:val="24"/>
          <w:szCs w:val="24"/>
        </w:rPr>
        <w:t>-20</w:t>
      </w:r>
      <w:r w:rsidR="005F336C" w:rsidRPr="00686EEB">
        <w:rPr>
          <w:rFonts w:ascii="Times New Roman" w:hAnsi="Times New Roman" w:cs="Times New Roman"/>
          <w:sz w:val="24"/>
          <w:szCs w:val="24"/>
        </w:rPr>
        <w:t>27</w:t>
      </w:r>
      <w:r w:rsidRPr="00686EEB"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0E416941" w14:textId="31F03BEB" w:rsidR="00A42A69" w:rsidRPr="00686EEB" w:rsidRDefault="00A42A69" w:rsidP="00A42A69">
      <w:pPr>
        <w:widowControl w:val="0"/>
        <w:spacing w:after="0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 w:cs="Times New Roman"/>
          <w:sz w:val="24"/>
          <w:szCs w:val="24"/>
        </w:rPr>
        <w:t>(</w:t>
      </w:r>
      <w:r w:rsidR="00A37966" w:rsidRPr="00686EEB">
        <w:rPr>
          <w:rFonts w:ascii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hAnsi="Times New Roman" w:cs="Times New Roman"/>
          <w:sz w:val="24"/>
          <w:szCs w:val="24"/>
        </w:rPr>
        <w:t>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245"/>
        <w:gridCol w:w="1417"/>
        <w:gridCol w:w="1418"/>
        <w:gridCol w:w="1389"/>
      </w:tblGrid>
      <w:tr w:rsidR="00686EEB" w:rsidRPr="00686EEB" w14:paraId="427B62C7" w14:textId="77777777" w:rsidTr="00E15D68">
        <w:tc>
          <w:tcPr>
            <w:tcW w:w="596" w:type="dxa"/>
            <w:vMerge w:val="restart"/>
          </w:tcPr>
          <w:p w14:paraId="7E6F8BE6" w14:textId="77777777" w:rsidR="00A42A69" w:rsidRPr="00686EEB" w:rsidRDefault="00A42A69" w:rsidP="00407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245" w:type="dxa"/>
            <w:vMerge w:val="restart"/>
            <w:vAlign w:val="center"/>
          </w:tcPr>
          <w:p w14:paraId="1856EA9F" w14:textId="77777777" w:rsidR="00A42A69" w:rsidRPr="00686EEB" w:rsidRDefault="00A42A69" w:rsidP="00E15D68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направлений расходов</w:t>
            </w:r>
          </w:p>
        </w:tc>
        <w:tc>
          <w:tcPr>
            <w:tcW w:w="4224" w:type="dxa"/>
            <w:gridSpan w:val="3"/>
            <w:vAlign w:val="center"/>
          </w:tcPr>
          <w:p w14:paraId="5973972C" w14:textId="77777777" w:rsidR="00A42A69" w:rsidRPr="00686EEB" w:rsidRDefault="00A42A69" w:rsidP="00407160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686EEB" w:rsidRPr="00686EEB" w14:paraId="44A7E61B" w14:textId="77777777" w:rsidTr="001414FD">
        <w:tc>
          <w:tcPr>
            <w:tcW w:w="596" w:type="dxa"/>
            <w:vMerge/>
          </w:tcPr>
          <w:p w14:paraId="1289466F" w14:textId="77777777" w:rsidR="00A42A69" w:rsidRPr="00686EEB" w:rsidRDefault="00A42A69" w:rsidP="00407160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14:paraId="375FD782" w14:textId="77777777" w:rsidR="00A42A69" w:rsidRPr="00686EEB" w:rsidRDefault="00A42A69" w:rsidP="00407160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2DB5F21" w14:textId="0C7FE037" w:rsidR="00A42A69" w:rsidRPr="00686EEB" w:rsidRDefault="00A42A69" w:rsidP="00A2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56F8" w:rsidRPr="00686E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14:paraId="64DD6B13" w14:textId="6DD91277" w:rsidR="00A42A69" w:rsidRPr="00686EEB" w:rsidRDefault="00A42A69" w:rsidP="00A2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56F8" w:rsidRPr="00686E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89" w:type="dxa"/>
            <w:vAlign w:val="center"/>
          </w:tcPr>
          <w:p w14:paraId="1D619BEF" w14:textId="7689E784" w:rsidR="00A42A69" w:rsidRPr="00686EEB" w:rsidRDefault="00A42A69" w:rsidP="00A2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56F8" w:rsidRPr="00686E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86EEB" w:rsidRPr="00686EEB" w14:paraId="7A850B92" w14:textId="77777777" w:rsidTr="008932E9">
        <w:tc>
          <w:tcPr>
            <w:tcW w:w="596" w:type="dxa"/>
            <w:shd w:val="clear" w:color="auto" w:fill="auto"/>
            <w:vAlign w:val="center"/>
          </w:tcPr>
          <w:p w14:paraId="7833822E" w14:textId="77777777" w:rsidR="00B63BE4" w:rsidRPr="00686EEB" w:rsidRDefault="00B63BE4" w:rsidP="008932E9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6B161FE3" w14:textId="2A799A12" w:rsidR="00B63BE4" w:rsidRPr="00686EEB" w:rsidRDefault="00B63BE4" w:rsidP="00B63BE4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Непрограммные направления деятельности – всего,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D22700" w14:textId="03B3BE99" w:rsidR="00B63BE4" w:rsidRPr="00686EEB" w:rsidRDefault="006B2BF8" w:rsidP="00B63BE4">
            <w:pPr>
              <w:pStyle w:val="ConsPlusTitle"/>
              <w:contextualSpacing/>
              <w:jc w:val="center"/>
              <w:rPr>
                <w:rFonts w:ascii="Times New Roman" w:eastAsiaTheme="minorHAnsi" w:hAnsi="Times New Roman" w:cs="Times New Roman"/>
                <w:b w:val="0"/>
                <w:bCs w:val="0"/>
                <w:sz w:val="24"/>
                <w:szCs w:val="24"/>
              </w:rPr>
            </w:pPr>
            <w:r w:rsidRPr="00686EEB">
              <w:rPr>
                <w:rFonts w:ascii="Times New Roman" w:eastAsiaTheme="minorHAnsi" w:hAnsi="Times New Roman" w:cs="Times New Roman"/>
                <w:b w:val="0"/>
                <w:bCs w:val="0"/>
                <w:sz w:val="24"/>
                <w:szCs w:val="24"/>
              </w:rPr>
              <w:t>15,5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2EF540" w14:textId="68234C66" w:rsidR="00B63BE4" w:rsidRPr="00686EEB" w:rsidRDefault="006B2BF8" w:rsidP="00B63BE4">
            <w:pPr>
              <w:pStyle w:val="ConsPlusTitle"/>
              <w:contextualSpacing/>
              <w:jc w:val="center"/>
              <w:rPr>
                <w:rFonts w:ascii="Times New Roman" w:eastAsiaTheme="minorHAnsi" w:hAnsi="Times New Roman" w:cs="Times New Roman"/>
                <w:b w:val="0"/>
                <w:bCs w:val="0"/>
                <w:sz w:val="24"/>
                <w:szCs w:val="24"/>
              </w:rPr>
            </w:pPr>
            <w:r w:rsidRPr="00686EEB">
              <w:rPr>
                <w:rFonts w:ascii="Times New Roman" w:eastAsiaTheme="minorHAnsi" w:hAnsi="Times New Roman" w:cs="Times New Roman"/>
                <w:b w:val="0"/>
                <w:bCs w:val="0"/>
                <w:sz w:val="24"/>
                <w:szCs w:val="24"/>
              </w:rPr>
              <w:t>105,5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38398AD" w14:textId="30533376" w:rsidR="00B63BE4" w:rsidRPr="00686EEB" w:rsidRDefault="006B2BF8" w:rsidP="00B63BE4">
            <w:pPr>
              <w:pStyle w:val="ConsPlusTitle"/>
              <w:contextualSpacing/>
              <w:jc w:val="center"/>
              <w:rPr>
                <w:rFonts w:ascii="Times New Roman" w:eastAsiaTheme="minorHAnsi" w:hAnsi="Times New Roman" w:cs="Times New Roman"/>
                <w:b w:val="0"/>
                <w:bCs w:val="0"/>
                <w:sz w:val="24"/>
                <w:szCs w:val="24"/>
              </w:rPr>
            </w:pPr>
            <w:r w:rsidRPr="00686EEB">
              <w:rPr>
                <w:rFonts w:ascii="Times New Roman" w:eastAsiaTheme="minorHAnsi" w:hAnsi="Times New Roman" w:cs="Times New Roman"/>
                <w:b w:val="0"/>
                <w:bCs w:val="0"/>
                <w:sz w:val="24"/>
                <w:szCs w:val="24"/>
              </w:rPr>
              <w:t>205,5</w:t>
            </w:r>
          </w:p>
        </w:tc>
      </w:tr>
      <w:tr w:rsidR="00686EEB" w:rsidRPr="00686EEB" w14:paraId="0261B0BE" w14:textId="77777777" w:rsidTr="008932E9">
        <w:tc>
          <w:tcPr>
            <w:tcW w:w="596" w:type="dxa"/>
            <w:vAlign w:val="center"/>
          </w:tcPr>
          <w:p w14:paraId="5D19E15D" w14:textId="2A9E521D" w:rsidR="00B63BE4" w:rsidRPr="00686EEB" w:rsidRDefault="00B63BE4" w:rsidP="008932E9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14:paraId="44E79A68" w14:textId="5FD46E9D" w:rsidR="00B63BE4" w:rsidRPr="00686EEB" w:rsidRDefault="00A37966" w:rsidP="00B63BE4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1417" w:type="dxa"/>
            <w:vAlign w:val="center"/>
          </w:tcPr>
          <w:p w14:paraId="041B57A9" w14:textId="042D43EA" w:rsidR="00B63BE4" w:rsidRPr="00686EEB" w:rsidRDefault="00A37966" w:rsidP="00B63BE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vAlign w:val="center"/>
          </w:tcPr>
          <w:p w14:paraId="27FE93A3" w14:textId="5B841B53" w:rsidR="00B63BE4" w:rsidRPr="00686EEB" w:rsidRDefault="00A37966" w:rsidP="00B63BE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9" w:type="dxa"/>
            <w:vAlign w:val="center"/>
          </w:tcPr>
          <w:p w14:paraId="6C729241" w14:textId="4939001E" w:rsidR="00B63BE4" w:rsidRPr="00686EEB" w:rsidRDefault="00A37966" w:rsidP="00B63BE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686EEB" w:rsidRPr="00686EEB" w14:paraId="608DED84" w14:textId="77777777" w:rsidTr="008932E9">
        <w:tc>
          <w:tcPr>
            <w:tcW w:w="596" w:type="dxa"/>
            <w:vAlign w:val="center"/>
          </w:tcPr>
          <w:p w14:paraId="78C61680" w14:textId="16C0DF74" w:rsidR="00B63BE4" w:rsidRPr="00686EEB" w:rsidRDefault="00B63BE4" w:rsidP="008932E9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14:paraId="625A3685" w14:textId="4FA3C72B" w:rsidR="00B63BE4" w:rsidRPr="00686EEB" w:rsidRDefault="00A37966" w:rsidP="00B63BE4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Объем расходов на обслуживание муниципального долга</w:t>
            </w:r>
          </w:p>
        </w:tc>
        <w:tc>
          <w:tcPr>
            <w:tcW w:w="1417" w:type="dxa"/>
            <w:vAlign w:val="center"/>
          </w:tcPr>
          <w:p w14:paraId="39EA6D33" w14:textId="65C3D8FF" w:rsidR="00B63BE4" w:rsidRPr="00686EEB" w:rsidRDefault="00A37966" w:rsidP="00B63BE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14:paraId="716C120B" w14:textId="0CB0DDEB" w:rsidR="00B63BE4" w:rsidRPr="00686EEB" w:rsidRDefault="00A37966" w:rsidP="00B63BE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9" w:type="dxa"/>
            <w:vAlign w:val="center"/>
          </w:tcPr>
          <w:p w14:paraId="59FD2C00" w14:textId="203CCE8B" w:rsidR="00B63BE4" w:rsidRPr="00686EEB" w:rsidRDefault="00A37966" w:rsidP="00B63BE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86EEB" w:rsidRPr="00686EEB" w14:paraId="31BEAAED" w14:textId="77777777" w:rsidTr="008932E9">
        <w:tc>
          <w:tcPr>
            <w:tcW w:w="596" w:type="dxa"/>
            <w:vAlign w:val="center"/>
          </w:tcPr>
          <w:p w14:paraId="3FDDC1E9" w14:textId="00493279" w:rsidR="00B63BE4" w:rsidRPr="00686EEB" w:rsidRDefault="00B63BE4" w:rsidP="008932E9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14:paraId="3964E322" w14:textId="2324E065" w:rsidR="00B63BE4" w:rsidRPr="00686EEB" w:rsidRDefault="006B2BF8" w:rsidP="00B63BE4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eastAsiaTheme="minorHAnsi" w:hAnsi="Times New Roman" w:cs="Times New Roman"/>
                <w:sz w:val="24"/>
                <w:szCs w:val="24"/>
              </w:rPr>
              <w:t>У</w:t>
            </w:r>
            <w:r w:rsidR="00A37966" w:rsidRPr="00686EEB">
              <w:rPr>
                <w:rFonts w:ascii="Times New Roman" w:eastAsiaTheme="minorHAnsi" w:hAnsi="Times New Roman" w:cs="Times New Roman"/>
                <w:sz w:val="24"/>
                <w:szCs w:val="24"/>
              </w:rPr>
              <w:t>словно утверждаемые расходы</w:t>
            </w:r>
          </w:p>
        </w:tc>
        <w:tc>
          <w:tcPr>
            <w:tcW w:w="1417" w:type="dxa"/>
            <w:vAlign w:val="center"/>
          </w:tcPr>
          <w:p w14:paraId="6E6A60DF" w14:textId="67509714" w:rsidR="00B63BE4" w:rsidRPr="00686EEB" w:rsidRDefault="006B2BF8" w:rsidP="00B63BE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14:paraId="02133CD5" w14:textId="1E485F7C" w:rsidR="00B63BE4" w:rsidRPr="00686EEB" w:rsidRDefault="006B2BF8" w:rsidP="00B63BE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89" w:type="dxa"/>
            <w:vAlign w:val="center"/>
          </w:tcPr>
          <w:p w14:paraId="3711678F" w14:textId="15A6E037" w:rsidR="00B63BE4" w:rsidRPr="00686EEB" w:rsidRDefault="006B2BF8" w:rsidP="00B63BE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EEB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</w:tbl>
    <w:p w14:paraId="06FDE97C" w14:textId="0B389A5D" w:rsidR="008822A8" w:rsidRPr="00686EEB" w:rsidRDefault="008822A8" w:rsidP="001D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86981C" w14:textId="77777777" w:rsidR="005E240C" w:rsidRPr="00686EEB" w:rsidRDefault="005E240C" w:rsidP="001D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30239E" w14:textId="77777777" w:rsidR="001D401D" w:rsidRPr="00686EEB" w:rsidRDefault="001D401D" w:rsidP="001D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hAnsi="Times New Roman" w:cs="Times New Roman"/>
          <w:b/>
          <w:sz w:val="24"/>
          <w:szCs w:val="24"/>
        </w:rPr>
        <w:t xml:space="preserve">Дорожный фонд </w:t>
      </w:r>
    </w:p>
    <w:p w14:paraId="27D2F6FB" w14:textId="77777777" w:rsidR="005E240C" w:rsidRPr="00686EEB" w:rsidRDefault="005E240C" w:rsidP="001D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hAnsi="Times New Roman" w:cs="Times New Roman"/>
          <w:b/>
          <w:sz w:val="24"/>
          <w:szCs w:val="24"/>
        </w:rPr>
        <w:t xml:space="preserve">Нефтеюганского района </w:t>
      </w:r>
      <w:r w:rsidR="00075E28" w:rsidRPr="00686EEB">
        <w:rPr>
          <w:rFonts w:ascii="Times New Roman" w:hAnsi="Times New Roman" w:cs="Times New Roman"/>
          <w:b/>
          <w:sz w:val="24"/>
          <w:szCs w:val="24"/>
        </w:rPr>
        <w:t>на 20</w:t>
      </w:r>
      <w:r w:rsidR="00A256F8" w:rsidRPr="00686EEB">
        <w:rPr>
          <w:rFonts w:ascii="Times New Roman" w:hAnsi="Times New Roman" w:cs="Times New Roman"/>
          <w:b/>
          <w:sz w:val="24"/>
          <w:szCs w:val="24"/>
        </w:rPr>
        <w:t>25</w:t>
      </w:r>
      <w:r w:rsidR="00075E28" w:rsidRPr="00686EEB"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 w:rsidR="00C14C50" w:rsidRPr="00686EEB">
        <w:rPr>
          <w:rFonts w:ascii="Times New Roman" w:hAnsi="Times New Roman" w:cs="Times New Roman"/>
          <w:b/>
          <w:sz w:val="24"/>
          <w:szCs w:val="24"/>
        </w:rPr>
        <w:t>и на плановый</w:t>
      </w:r>
    </w:p>
    <w:p w14:paraId="6E183886" w14:textId="149B6088" w:rsidR="001D401D" w:rsidRPr="00686EEB" w:rsidRDefault="00C14C50" w:rsidP="001D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EB">
        <w:rPr>
          <w:rFonts w:ascii="Times New Roman" w:hAnsi="Times New Roman" w:cs="Times New Roman"/>
          <w:b/>
          <w:sz w:val="24"/>
          <w:szCs w:val="24"/>
        </w:rPr>
        <w:t xml:space="preserve"> период 20</w:t>
      </w:r>
      <w:r w:rsidR="00A256F8" w:rsidRPr="00686EEB">
        <w:rPr>
          <w:rFonts w:ascii="Times New Roman" w:hAnsi="Times New Roman" w:cs="Times New Roman"/>
          <w:b/>
          <w:sz w:val="24"/>
          <w:szCs w:val="24"/>
        </w:rPr>
        <w:t>26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A256F8" w:rsidRPr="00686EEB">
        <w:rPr>
          <w:rFonts w:ascii="Times New Roman" w:hAnsi="Times New Roman" w:cs="Times New Roman"/>
          <w:b/>
          <w:sz w:val="24"/>
          <w:szCs w:val="24"/>
        </w:rPr>
        <w:t>27</w:t>
      </w:r>
      <w:r w:rsidRPr="00686EEB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14:paraId="323D5FEC" w14:textId="77777777" w:rsidR="001D401D" w:rsidRPr="00686EEB" w:rsidRDefault="001D401D" w:rsidP="001D40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F4089F" w14:textId="540F5696" w:rsidR="005E240C" w:rsidRPr="00686EEB" w:rsidRDefault="001D4374" w:rsidP="00E3739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Дорожный фонд </w:t>
      </w:r>
      <w:r w:rsidR="005E240C" w:rsidRPr="00686EEB">
        <w:rPr>
          <w:rFonts w:ascii="Times New Roman" w:eastAsia="Times New Roman" w:hAnsi="Times New Roman" w:cs="Times New Roman"/>
          <w:sz w:val="24"/>
          <w:szCs w:val="24"/>
        </w:rPr>
        <w:t>Нефтеюганского района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(далее – дорожный фонд) определен </w:t>
      </w:r>
      <w:r w:rsidR="005E240C" w:rsidRPr="00686EEB">
        <w:rPr>
          <w:rFonts w:ascii="Times New Roman" w:eastAsia="Times New Roman" w:hAnsi="Times New Roman" w:cs="Times New Roman"/>
          <w:sz w:val="24"/>
          <w:szCs w:val="24"/>
        </w:rPr>
        <w:t>решением Думы Нефтеюганского района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от 2</w:t>
      </w:r>
      <w:r w:rsidR="005E240C" w:rsidRPr="00686EE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.</w:t>
      </w:r>
      <w:r w:rsidR="005E240C" w:rsidRPr="00686EEB"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5E240C" w:rsidRPr="00686EE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5E240C" w:rsidRPr="00686EEB">
        <w:rPr>
          <w:rFonts w:ascii="Times New Roman" w:eastAsia="Times New Roman" w:hAnsi="Times New Roman" w:cs="Times New Roman"/>
          <w:sz w:val="24"/>
          <w:szCs w:val="24"/>
        </w:rPr>
        <w:t>277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«О </w:t>
      </w:r>
      <w:r w:rsidR="005E240C" w:rsidRPr="00686EEB">
        <w:rPr>
          <w:rFonts w:ascii="Times New Roman" w:eastAsia="Times New Roman" w:hAnsi="Times New Roman" w:cs="Times New Roman"/>
          <w:sz w:val="24"/>
          <w:szCs w:val="24"/>
        </w:rPr>
        <w:t xml:space="preserve">создании муниципального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дорожно</w:t>
      </w:r>
      <w:r w:rsidR="005E240C" w:rsidRPr="00686EEB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фонд</w:t>
      </w:r>
      <w:r w:rsidR="005E240C" w:rsidRPr="00686EEB">
        <w:rPr>
          <w:rFonts w:ascii="Times New Roman" w:eastAsia="Times New Roman" w:hAnsi="Times New Roman" w:cs="Times New Roman"/>
          <w:sz w:val="24"/>
          <w:szCs w:val="24"/>
        </w:rPr>
        <w:t>а Нефтеюганского района»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как часть средств</w:t>
      </w:r>
      <w:r w:rsidR="005E240C"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240C" w:rsidRPr="00686EEB">
        <w:rPr>
          <w:rFonts w:ascii="Times New Roman" w:hAnsi="Times New Roman" w:cs="Times New Roman"/>
          <w:sz w:val="24"/>
          <w:szCs w:val="24"/>
        </w:rPr>
        <w:t>местного бюджета,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Нефтеюганского района.</w:t>
      </w:r>
    </w:p>
    <w:p w14:paraId="54A3C606" w14:textId="11164472" w:rsidR="001D4374" w:rsidRPr="00686EEB" w:rsidRDefault="001D4374" w:rsidP="001D4374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Доходы дорожного фонда на 2025 год прогнозируются </w:t>
      </w:r>
      <w:r w:rsidR="00945317" w:rsidRPr="00686EEB">
        <w:rPr>
          <w:rFonts w:ascii="Times New Roman" w:eastAsia="Times New Roman" w:hAnsi="Times New Roman" w:cs="Times New Roman"/>
          <w:sz w:val="24"/>
          <w:szCs w:val="24"/>
        </w:rPr>
        <w:t xml:space="preserve">на 2025 год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945317" w:rsidRPr="00686EEB">
        <w:rPr>
          <w:rFonts w:ascii="Times New Roman" w:eastAsia="Times New Roman" w:hAnsi="Times New Roman" w:cs="Times New Roman"/>
          <w:sz w:val="24"/>
          <w:szCs w:val="24"/>
        </w:rPr>
        <w:t>156,0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5317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. рублей, на 2026 год – </w:t>
      </w:r>
      <w:r w:rsidR="00945317" w:rsidRPr="00686EEB">
        <w:rPr>
          <w:rFonts w:ascii="Times New Roman" w:eastAsia="Times New Roman" w:hAnsi="Times New Roman" w:cs="Times New Roman"/>
          <w:sz w:val="24"/>
          <w:szCs w:val="24"/>
        </w:rPr>
        <w:t>196,6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5317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. рублей, на 2027 год – </w:t>
      </w:r>
      <w:r w:rsidR="00945317" w:rsidRPr="00686EEB">
        <w:rPr>
          <w:rFonts w:ascii="Times New Roman" w:eastAsia="Times New Roman" w:hAnsi="Times New Roman" w:cs="Times New Roman"/>
          <w:sz w:val="24"/>
          <w:szCs w:val="24"/>
        </w:rPr>
        <w:t>199,2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5317" w:rsidRPr="00686EEB">
        <w:rPr>
          <w:rFonts w:ascii="Times New Roman" w:eastAsia="Times New Roman" w:hAnsi="Times New Roman" w:cs="Times New Roman"/>
          <w:sz w:val="24"/>
          <w:szCs w:val="24"/>
        </w:rPr>
        <w:t>млн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. рублей.</w:t>
      </w:r>
    </w:p>
    <w:p w14:paraId="29F0AE8B" w14:textId="27B3E410" w:rsidR="001D4374" w:rsidRPr="00686EEB" w:rsidRDefault="001D4374" w:rsidP="001D4374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В плановом периоде 2025-2027 годов расходование средств дорожного фонда планируется осуществлять в рамках </w:t>
      </w:r>
      <w:r w:rsidR="00387370" w:rsidRPr="00686EEB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программы «</w:t>
      </w:r>
      <w:r w:rsidR="00387370" w:rsidRPr="00686EEB">
        <w:rPr>
          <w:rFonts w:ascii="Times New Roman" w:eastAsia="Times New Roman" w:hAnsi="Times New Roman" w:cs="Times New Roman"/>
          <w:sz w:val="24"/>
          <w:szCs w:val="24"/>
        </w:rPr>
        <w:t>Развитие тр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анспортн</w:t>
      </w:r>
      <w:r w:rsidR="00387370" w:rsidRPr="00686EEB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систем</w:t>
      </w:r>
      <w:r w:rsidR="00387370" w:rsidRPr="00686EE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87370" w:rsidRPr="00686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411167" w14:textId="77777777" w:rsidR="000F2C8A" w:rsidRPr="00686EEB" w:rsidRDefault="000F2C8A" w:rsidP="001D4374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35CF68" w14:textId="77777777" w:rsidR="00CF2B66" w:rsidRPr="00686EEB" w:rsidRDefault="00CF2B66" w:rsidP="00CF2B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86EEB">
        <w:rPr>
          <w:rFonts w:ascii="Times New Roman" w:hAnsi="Times New Roman"/>
          <w:b/>
          <w:sz w:val="24"/>
          <w:szCs w:val="24"/>
        </w:rPr>
        <w:t>Межбюджетные трансферты на 2025 год и на плановый период 2026 и 2027 годов</w:t>
      </w:r>
    </w:p>
    <w:p w14:paraId="086271C5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3B353C1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Межбюджетные трансферты из бюджета Нефтеюганского муниципального района Ханты-Мансийского автономного округа – Югры бюджетам муниципальных образований городского и сельских поселений, входящих в состав Нефтеюганского муниципального района Ханты-Мансийского автономного округа – Югры, на 2025 год и на плановый период 2026 и 2027 годов (далее – Нефтеюганский район, поселения, 2025-2027 годы) сформированы на основе единых методологических подходов, установленных бюджетным </w:t>
      </w:r>
      <w:r w:rsidRPr="00686EEB">
        <w:rPr>
          <w:rFonts w:ascii="Times New Roman" w:hAnsi="Times New Roman"/>
          <w:sz w:val="24"/>
          <w:szCs w:val="24"/>
        </w:rPr>
        <w:lastRenderedPageBreak/>
        <w:t>законодательством Российской Федерации и законодательством Ханты-Мансийского автономного округа – Югры (далее – автономный округ).</w:t>
      </w:r>
    </w:p>
    <w:p w14:paraId="51A0F981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В соответствии с классификацией расходов бюджетов субвенции, субсидии, иные межбюджетные трансферты, имеющие целевое назначение отражены в структуре расходов бюджета Нефтеюганского района в соответствии с отраслевой направленностью по соответствующим разделам и подразделам классификации расходов бюджетов. Межбюджетные трансферты, отнесение которых на соответствующие разделы и подразделы классификации расходов не представляется возможным, отражены в разделе 1400 «Межбюджетные трансферты общего характера бюджетам бюджетной системы Российской Федерации». </w:t>
      </w:r>
    </w:p>
    <w:p w14:paraId="279098B1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Общий объем межбюджетных трансфертов из бюджета Нефтеюганского района бюджетам поселений сложился:</w:t>
      </w:r>
    </w:p>
    <w:p w14:paraId="713E7512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на 2025 год в сумме 1 030,2 млн. рублей, в том числе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7,0 </w:t>
      </w:r>
      <w:r w:rsidRPr="00686EEB">
        <w:rPr>
          <w:rFonts w:ascii="Times New Roman" w:hAnsi="Times New Roman"/>
          <w:sz w:val="24"/>
          <w:szCs w:val="24"/>
        </w:rPr>
        <w:t>млн. рублей за</w:t>
      </w:r>
      <w:r w:rsidRPr="00686EEB">
        <w:rPr>
          <w:rFonts w:ascii="Times New Roman" w:hAnsi="Times New Roman"/>
          <w:sz w:val="24"/>
          <w:szCs w:val="24"/>
          <w:lang w:val="en-US"/>
        </w:rPr>
        <w:t> </w:t>
      </w:r>
      <w:r w:rsidRPr="00686EEB">
        <w:rPr>
          <w:rFonts w:ascii="Times New Roman" w:hAnsi="Times New Roman"/>
          <w:sz w:val="24"/>
          <w:szCs w:val="24"/>
        </w:rPr>
        <w:t xml:space="preserve">счет средств федерального бюджета, в сумме 279,0 млн. рублей за счет средств бюджета автономного округа; </w:t>
      </w:r>
    </w:p>
    <w:p w14:paraId="041E2B47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2026 год в сумме 1 076,8 млн. рублей, в том числе 7,8 млн. рублей за</w:t>
      </w:r>
      <w:r w:rsidRPr="00686EE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счет средств федерального бюджета</w:t>
      </w:r>
      <w:r w:rsidRPr="00686EEB">
        <w:rPr>
          <w:rFonts w:ascii="Times New Roman" w:hAnsi="Times New Roman"/>
          <w:sz w:val="24"/>
          <w:szCs w:val="24"/>
        </w:rPr>
        <w:t>, в сумме 199,9 млн. рублей за счет средств бюджета автономного округа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46F0076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2027 год в сумме 1 098,4 млн. рублей, в том числе 8,0 млн. рублей за счет средств федерального бюджета, в сумме 306,6 млн. рублей за счет средств бюджета автономного округа.</w:t>
      </w:r>
    </w:p>
    <w:p w14:paraId="01717527" w14:textId="67C7DD46" w:rsidR="00CF2B66" w:rsidRPr="00686EEB" w:rsidRDefault="00CF2B66" w:rsidP="000F2C8A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Структура межбюджетных трансфертов из бюджета Нефтеюганского района бюджетам поселений на 2025-2027 годы</w:t>
      </w:r>
      <w:r w:rsidR="000F2C8A" w:rsidRPr="00686EEB">
        <w:rPr>
          <w:rFonts w:ascii="Times New Roman" w:hAnsi="Times New Roman"/>
          <w:sz w:val="24"/>
          <w:szCs w:val="24"/>
        </w:rPr>
        <w:t>.</w:t>
      </w:r>
    </w:p>
    <w:p w14:paraId="64278E86" w14:textId="77777777" w:rsidR="00CF2B66" w:rsidRPr="00686EEB" w:rsidRDefault="00CF2B66" w:rsidP="00CF2B6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(млн. рублей)</w:t>
      </w:r>
    </w:p>
    <w:tbl>
      <w:tblPr>
        <w:tblW w:w="100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607"/>
        <w:gridCol w:w="1608"/>
        <w:gridCol w:w="1608"/>
        <w:gridCol w:w="1475"/>
      </w:tblGrid>
      <w:tr w:rsidR="00686EEB" w:rsidRPr="00686EEB" w14:paraId="4EB6814C" w14:textId="77777777" w:rsidTr="004373EA">
        <w:trPr>
          <w:trHeight w:val="412"/>
        </w:trPr>
        <w:tc>
          <w:tcPr>
            <w:tcW w:w="3715" w:type="dxa"/>
            <w:vMerge w:val="restart"/>
            <w:shd w:val="clear" w:color="auto" w:fill="auto"/>
            <w:vAlign w:val="center"/>
          </w:tcPr>
          <w:p w14:paraId="5C9395C0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Наименование межбюджетного трансферта</w:t>
            </w:r>
          </w:p>
        </w:tc>
        <w:tc>
          <w:tcPr>
            <w:tcW w:w="1607" w:type="dxa"/>
            <w:vMerge w:val="restart"/>
          </w:tcPr>
          <w:p w14:paraId="24E4D63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 xml:space="preserve">2024 год </w:t>
            </w:r>
          </w:p>
          <w:p w14:paraId="79FBED2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(Решение Думы от 18.09.2024                 № 1074)</w:t>
            </w:r>
          </w:p>
        </w:tc>
        <w:tc>
          <w:tcPr>
            <w:tcW w:w="4691" w:type="dxa"/>
            <w:gridSpan w:val="3"/>
            <w:shd w:val="clear" w:color="auto" w:fill="auto"/>
            <w:vAlign w:val="center"/>
          </w:tcPr>
          <w:p w14:paraId="50C5C8D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Проект</w:t>
            </w:r>
          </w:p>
        </w:tc>
      </w:tr>
      <w:tr w:rsidR="00686EEB" w:rsidRPr="00686EEB" w14:paraId="4C353BFB" w14:textId="77777777" w:rsidTr="004373EA">
        <w:trPr>
          <w:trHeight w:val="139"/>
        </w:trPr>
        <w:tc>
          <w:tcPr>
            <w:tcW w:w="3715" w:type="dxa"/>
            <w:vMerge/>
            <w:shd w:val="clear" w:color="auto" w:fill="auto"/>
            <w:vAlign w:val="center"/>
          </w:tcPr>
          <w:p w14:paraId="4A8B2C5B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14:paraId="5831808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E1D140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2025 год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C96784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2026 год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3923CD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2027 год</w:t>
            </w:r>
          </w:p>
        </w:tc>
      </w:tr>
      <w:tr w:rsidR="00686EEB" w:rsidRPr="00686EEB" w14:paraId="2B91DC89" w14:textId="77777777" w:rsidTr="004373EA">
        <w:trPr>
          <w:trHeight w:val="416"/>
        </w:trPr>
        <w:tc>
          <w:tcPr>
            <w:tcW w:w="3715" w:type="dxa"/>
            <w:shd w:val="clear" w:color="auto" w:fill="auto"/>
            <w:vAlign w:val="center"/>
          </w:tcPr>
          <w:p w14:paraId="314ADC6F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Дотации</w:t>
            </w:r>
          </w:p>
        </w:tc>
        <w:tc>
          <w:tcPr>
            <w:tcW w:w="1607" w:type="dxa"/>
            <w:vAlign w:val="center"/>
          </w:tcPr>
          <w:p w14:paraId="1FF7566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329,0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EBAA39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hAnsi="Times New Roman" w:cs="Times New Roman"/>
              </w:rPr>
              <w:t>321,5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9224FC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321,5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45AD45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312,6</w:t>
            </w:r>
          </w:p>
        </w:tc>
      </w:tr>
      <w:tr w:rsidR="00686EEB" w:rsidRPr="00686EEB" w14:paraId="53A9E57F" w14:textId="77777777" w:rsidTr="004373EA">
        <w:trPr>
          <w:trHeight w:val="409"/>
        </w:trPr>
        <w:tc>
          <w:tcPr>
            <w:tcW w:w="3715" w:type="dxa"/>
            <w:shd w:val="clear" w:color="auto" w:fill="auto"/>
            <w:vAlign w:val="center"/>
          </w:tcPr>
          <w:p w14:paraId="15C64B10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 xml:space="preserve">Субсидии </w:t>
            </w:r>
          </w:p>
        </w:tc>
        <w:tc>
          <w:tcPr>
            <w:tcW w:w="1607" w:type="dxa"/>
          </w:tcPr>
          <w:p w14:paraId="733A6FBD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245,8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3DD981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127,7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71FF8D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47,1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099B461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162,7</w:t>
            </w:r>
          </w:p>
        </w:tc>
      </w:tr>
      <w:tr w:rsidR="00686EEB" w:rsidRPr="00686EEB" w14:paraId="21DABAD1" w14:textId="77777777" w:rsidTr="004373EA">
        <w:trPr>
          <w:trHeight w:val="415"/>
        </w:trPr>
        <w:tc>
          <w:tcPr>
            <w:tcW w:w="3715" w:type="dxa"/>
            <w:shd w:val="clear" w:color="auto" w:fill="auto"/>
            <w:vAlign w:val="center"/>
          </w:tcPr>
          <w:p w14:paraId="37D62782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 xml:space="preserve">Субвенции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6F0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7,5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ACF5B3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7,0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FEAC20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7,8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C22E5E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8,0</w:t>
            </w:r>
          </w:p>
        </w:tc>
      </w:tr>
      <w:tr w:rsidR="00686EEB" w:rsidRPr="00686EEB" w14:paraId="469E086A" w14:textId="77777777" w:rsidTr="004373EA">
        <w:trPr>
          <w:trHeight w:val="420"/>
        </w:trPr>
        <w:tc>
          <w:tcPr>
            <w:tcW w:w="3715" w:type="dxa"/>
            <w:shd w:val="clear" w:color="auto" w:fill="auto"/>
            <w:vAlign w:val="center"/>
          </w:tcPr>
          <w:p w14:paraId="5F3DACFB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Иные межбюджетные трансферты</w:t>
            </w:r>
          </w:p>
        </w:tc>
        <w:tc>
          <w:tcPr>
            <w:tcW w:w="1607" w:type="dxa"/>
            <w:vAlign w:val="center"/>
          </w:tcPr>
          <w:p w14:paraId="5C21F6D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390,4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E079842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574,0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468E30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700,4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6D9A50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615,1</w:t>
            </w:r>
          </w:p>
        </w:tc>
      </w:tr>
      <w:tr w:rsidR="00686EEB" w:rsidRPr="00686EEB" w14:paraId="4509659C" w14:textId="77777777" w:rsidTr="004373EA">
        <w:trPr>
          <w:trHeight w:val="139"/>
        </w:trPr>
        <w:tc>
          <w:tcPr>
            <w:tcW w:w="3715" w:type="dxa"/>
            <w:shd w:val="clear" w:color="auto" w:fill="auto"/>
            <w:vAlign w:val="center"/>
          </w:tcPr>
          <w:p w14:paraId="37B5ADCA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 xml:space="preserve">Всего межбюджетных трансфертов </w:t>
            </w:r>
          </w:p>
        </w:tc>
        <w:tc>
          <w:tcPr>
            <w:tcW w:w="1607" w:type="dxa"/>
            <w:vAlign w:val="center"/>
          </w:tcPr>
          <w:p w14:paraId="4FD8EBB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972,7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FD769F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1 030,2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60972E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1 076,8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3894AD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1 098,4</w:t>
            </w:r>
          </w:p>
        </w:tc>
      </w:tr>
      <w:tr w:rsidR="00686EEB" w:rsidRPr="00686EEB" w14:paraId="1E982531" w14:textId="77777777" w:rsidTr="004373EA">
        <w:trPr>
          <w:trHeight w:val="139"/>
        </w:trPr>
        <w:tc>
          <w:tcPr>
            <w:tcW w:w="3715" w:type="dxa"/>
            <w:shd w:val="clear" w:color="auto" w:fill="auto"/>
            <w:vAlign w:val="center"/>
          </w:tcPr>
          <w:p w14:paraId="148BF867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 xml:space="preserve">Удельный вес в общих расходах бюджета Нефтеюганского района, в </w:t>
            </w:r>
            <w:r w:rsidRPr="00686EEB">
              <w:rPr>
                <w:rFonts w:ascii="Times New Roman" w:eastAsia="Times New Roman" w:hAnsi="Times New Roman" w:cs="Times New Roman"/>
                <w:bCs/>
              </w:rPr>
              <w:lastRenderedPageBreak/>
              <w:t>2026-2027 годах без учета условно-утверждаемых расходов, %</w:t>
            </w:r>
          </w:p>
        </w:tc>
        <w:tc>
          <w:tcPr>
            <w:tcW w:w="1607" w:type="dxa"/>
            <w:vAlign w:val="center"/>
          </w:tcPr>
          <w:p w14:paraId="58C53C0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lastRenderedPageBreak/>
              <w:t>10,9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19C52ED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t>13,0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526100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t>16,4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041FD1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t>16,4</w:t>
            </w:r>
          </w:p>
        </w:tc>
      </w:tr>
    </w:tbl>
    <w:p w14:paraId="4DD7929B" w14:textId="77777777" w:rsidR="00CF2B66" w:rsidRPr="00686EEB" w:rsidRDefault="00CF2B66" w:rsidP="00CF2B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201AED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</w:t>
      </w:r>
      <w:r w:rsidRPr="00686EEB">
        <w:rPr>
          <w:rFonts w:ascii="Times New Roman" w:hAnsi="Times New Roman"/>
          <w:sz w:val="24"/>
          <w:szCs w:val="24"/>
        </w:rPr>
        <w:t xml:space="preserve">межбюджетных трансфертов из бюджета Нефтеюганского района бюджетам поселений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на 2025 - 2027 годы, приведено в приложениях 15, 16, 17 к проекту решения Думы о бюджете Нефтеюганского района на 2025-2027 годы.</w:t>
      </w:r>
    </w:p>
    <w:p w14:paraId="753E99CC" w14:textId="77777777" w:rsidR="000F2C8A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Все межбюджетные трансферты </w:t>
      </w:r>
      <w:bookmarkStart w:id="22" w:name="_Hlk181440677"/>
      <w:r w:rsidRPr="00686EEB">
        <w:rPr>
          <w:rFonts w:ascii="Times New Roman" w:hAnsi="Times New Roman"/>
          <w:sz w:val="24"/>
          <w:szCs w:val="24"/>
        </w:rPr>
        <w:t xml:space="preserve">из бюджета Нефтеюганского района </w:t>
      </w:r>
      <w:bookmarkEnd w:id="22"/>
      <w:r w:rsidRPr="00686EEB">
        <w:rPr>
          <w:rFonts w:ascii="Times New Roman" w:hAnsi="Times New Roman"/>
          <w:sz w:val="24"/>
          <w:szCs w:val="24"/>
        </w:rPr>
        <w:t xml:space="preserve">бюджетам поселений предоставляются в рамках </w:t>
      </w:r>
      <w:bookmarkStart w:id="23" w:name="_Hlk181440690"/>
      <w:r w:rsidRPr="00686EEB">
        <w:rPr>
          <w:rFonts w:ascii="Times New Roman" w:hAnsi="Times New Roman"/>
          <w:sz w:val="24"/>
          <w:szCs w:val="24"/>
        </w:rPr>
        <w:t>муниципальных программ Нефтеюганского района</w:t>
      </w:r>
      <w:bookmarkEnd w:id="23"/>
      <w:r w:rsidRPr="00686EEB">
        <w:rPr>
          <w:rFonts w:ascii="Times New Roman" w:hAnsi="Times New Roman"/>
          <w:sz w:val="24"/>
          <w:szCs w:val="24"/>
        </w:rPr>
        <w:t xml:space="preserve">. </w:t>
      </w:r>
    </w:p>
    <w:p w14:paraId="5C890742" w14:textId="77777777" w:rsidR="000F2C8A" w:rsidRPr="00686EEB" w:rsidRDefault="000F2C8A" w:rsidP="000F2C8A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4B5CF0B" w14:textId="7D9F1F84" w:rsidR="00CF2B66" w:rsidRPr="00686EEB" w:rsidRDefault="000F2C8A" w:rsidP="000F2C8A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М</w:t>
      </w:r>
      <w:r w:rsidR="00CF2B66" w:rsidRPr="00686EEB">
        <w:rPr>
          <w:rFonts w:ascii="Times New Roman" w:hAnsi="Times New Roman"/>
          <w:sz w:val="24"/>
          <w:szCs w:val="24"/>
        </w:rPr>
        <w:t>ежбюджетны</w:t>
      </w:r>
      <w:r w:rsidRPr="00686EEB">
        <w:rPr>
          <w:rFonts w:ascii="Times New Roman" w:hAnsi="Times New Roman"/>
          <w:sz w:val="24"/>
          <w:szCs w:val="24"/>
        </w:rPr>
        <w:t>е</w:t>
      </w:r>
      <w:r w:rsidR="00CF2B66" w:rsidRPr="00686EEB">
        <w:rPr>
          <w:rFonts w:ascii="Times New Roman" w:hAnsi="Times New Roman"/>
          <w:sz w:val="24"/>
          <w:szCs w:val="24"/>
        </w:rPr>
        <w:t xml:space="preserve"> трансферт</w:t>
      </w:r>
      <w:r w:rsidRPr="00686EEB">
        <w:rPr>
          <w:rFonts w:ascii="Times New Roman" w:hAnsi="Times New Roman"/>
          <w:sz w:val="24"/>
          <w:szCs w:val="24"/>
        </w:rPr>
        <w:t>ы</w:t>
      </w:r>
      <w:r w:rsidR="00CF2B66" w:rsidRPr="00686EEB">
        <w:rPr>
          <w:rFonts w:ascii="Times New Roman" w:hAnsi="Times New Roman"/>
          <w:sz w:val="24"/>
          <w:szCs w:val="24"/>
        </w:rPr>
        <w:t xml:space="preserve"> из бюджета Нефтеюганского района в бюджеты поселений в разрезе муниципальных программ Нефтеюганского района на 2025-2027 годы</w:t>
      </w:r>
      <w:r w:rsidRPr="00686EEB">
        <w:rPr>
          <w:rFonts w:ascii="Times New Roman" w:hAnsi="Times New Roman"/>
          <w:sz w:val="24"/>
          <w:szCs w:val="24"/>
        </w:rPr>
        <w:t>.</w:t>
      </w:r>
    </w:p>
    <w:p w14:paraId="6BDC099F" w14:textId="77777777" w:rsidR="00CF2B66" w:rsidRPr="00686EEB" w:rsidRDefault="00CF2B66" w:rsidP="00CF2B66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(млн. рублей)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1560"/>
        <w:gridCol w:w="1559"/>
        <w:gridCol w:w="1559"/>
      </w:tblGrid>
      <w:tr w:rsidR="00686EEB" w:rsidRPr="00686EEB" w14:paraId="1EB69364" w14:textId="77777777" w:rsidTr="004373EA">
        <w:tc>
          <w:tcPr>
            <w:tcW w:w="5132" w:type="dxa"/>
            <w:vMerge w:val="restart"/>
            <w:shd w:val="clear" w:color="auto" w:fill="auto"/>
            <w:vAlign w:val="center"/>
          </w:tcPr>
          <w:p w14:paraId="736A08D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45E2893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Проект</w:t>
            </w:r>
          </w:p>
        </w:tc>
      </w:tr>
      <w:tr w:rsidR="00686EEB" w:rsidRPr="00686EEB" w14:paraId="58147B1B" w14:textId="77777777" w:rsidTr="004373EA">
        <w:tc>
          <w:tcPr>
            <w:tcW w:w="5132" w:type="dxa"/>
            <w:vMerge/>
            <w:shd w:val="clear" w:color="auto" w:fill="auto"/>
            <w:vAlign w:val="center"/>
          </w:tcPr>
          <w:p w14:paraId="5D4134B3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98F9AE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2025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3694F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FE9E8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2027 год</w:t>
            </w:r>
          </w:p>
        </w:tc>
      </w:tr>
      <w:tr w:rsidR="00686EEB" w:rsidRPr="00686EEB" w14:paraId="335E86BD" w14:textId="77777777" w:rsidTr="004373EA">
        <w:trPr>
          <w:trHeight w:val="433"/>
        </w:trPr>
        <w:tc>
          <w:tcPr>
            <w:tcW w:w="5132" w:type="dxa"/>
            <w:shd w:val="clear" w:color="auto" w:fill="auto"/>
            <w:vAlign w:val="center"/>
          </w:tcPr>
          <w:p w14:paraId="24C3A163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 xml:space="preserve">Всего межбюджетных трансфертов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131FF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1 030,2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BF229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1 076,8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A01550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1 098,4</w:t>
            </w:r>
          </w:p>
        </w:tc>
      </w:tr>
      <w:tr w:rsidR="00686EEB" w:rsidRPr="00686EEB" w14:paraId="70F85955" w14:textId="77777777" w:rsidTr="004373EA">
        <w:tc>
          <w:tcPr>
            <w:tcW w:w="5132" w:type="dxa"/>
            <w:shd w:val="clear" w:color="auto" w:fill="auto"/>
            <w:vAlign w:val="center"/>
          </w:tcPr>
          <w:p w14:paraId="4C63D0FC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Муниципальная программа Нефтеюганского района «Управление муниципальными финансами»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55229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839,4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1D1342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963,1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78B65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871,7</w:t>
            </w:r>
          </w:p>
        </w:tc>
      </w:tr>
      <w:tr w:rsidR="00686EEB" w:rsidRPr="00686EEB" w14:paraId="44D05D4C" w14:textId="77777777" w:rsidTr="004373EA">
        <w:tc>
          <w:tcPr>
            <w:tcW w:w="51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80C64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Муниципальная программа Нефтеюганского района «Безопасность жизнедеятельности и профилактика правонарушений»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00B3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7,2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AB08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7,9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3AF7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8,2</w:t>
            </w:r>
          </w:p>
        </w:tc>
      </w:tr>
      <w:tr w:rsidR="00686EEB" w:rsidRPr="00686EEB" w14:paraId="45F14204" w14:textId="77777777" w:rsidTr="004373E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155D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Муниципальная программа Нефтеюганского района «Пространственное развитие и формирование комфортной городской среды»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41B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D46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8C3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686EEB" w:rsidRPr="00686EEB" w14:paraId="3C3AB596" w14:textId="77777777" w:rsidTr="004373E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63DA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Муниципальная программа Нефтеюганского района «Развитие транспортной системы»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7837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121,2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9D8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7C8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162,5</w:t>
            </w:r>
          </w:p>
        </w:tc>
      </w:tr>
      <w:tr w:rsidR="00686EEB" w:rsidRPr="00686EEB" w14:paraId="4BD51C48" w14:textId="77777777" w:rsidTr="004373E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08F8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Муниципальная программа Нефтеюганского района «Экологическая безопасность»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E4E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CDA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5CC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56,0</w:t>
            </w:r>
          </w:p>
        </w:tc>
      </w:tr>
    </w:tbl>
    <w:p w14:paraId="49AAE101" w14:textId="77777777" w:rsidR="00CF2B66" w:rsidRPr="00686EEB" w:rsidRDefault="00CF2B66" w:rsidP="00CF2B66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</w:p>
    <w:p w14:paraId="3B86BDF4" w14:textId="77777777" w:rsidR="00CF2B66" w:rsidRPr="00686EEB" w:rsidRDefault="00CF2B66" w:rsidP="00CF2B66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86EEB">
        <w:rPr>
          <w:rFonts w:ascii="Times New Roman" w:hAnsi="Times New Roman"/>
          <w:b/>
          <w:sz w:val="24"/>
          <w:szCs w:val="24"/>
        </w:rPr>
        <w:t>Дотации из бюджета Нефтеюганского района на выравнивание бюджетной обеспеченности поселений</w:t>
      </w:r>
    </w:p>
    <w:p w14:paraId="3B320445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В целях сокращения различий в уровнях бюджетной обеспеченности поселений в соответствии с положениями статьи 142.1 Бюджетного кодекса Российской Федерации и статьи 11 Закона Ханты-Мансийского автономного округа – Югры от 10 ноября 2008 года № 132-оз «О межбюджетных отношениях в Ханты-Мансийском автономном округе – Югре» (далее – Закон № 132-оз) объем дотации на выравнивание бюджетной обеспеченности поселений, составил:</w:t>
      </w:r>
    </w:p>
    <w:p w14:paraId="08DAA19D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на 2025 год – 321,5 млн. рублей, </w:t>
      </w:r>
    </w:p>
    <w:p w14:paraId="4676AFA5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на 2026 год – 321,5 млн. рублей, </w:t>
      </w:r>
    </w:p>
    <w:p w14:paraId="523D1BD7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на 2027 год – 312,6 млн. рублей. </w:t>
      </w:r>
    </w:p>
    <w:p w14:paraId="0D61EB37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дотации между муниципальными образованиями предусмотрено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приложениями 18, 19 к проекту решения Думы о бюджете Нефтеюганского района на 2025-2027 годы.</w:t>
      </w:r>
    </w:p>
    <w:p w14:paraId="008943DF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CFD7FE7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b/>
          <w:sz w:val="24"/>
          <w:szCs w:val="24"/>
        </w:rPr>
        <w:t>Субсидии бюджетам муниципальных образований поселений</w:t>
      </w:r>
    </w:p>
    <w:p w14:paraId="14209C1C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Субсидии бюджетам поселений предоставляются в целях </w:t>
      </w:r>
      <w:proofErr w:type="spellStart"/>
      <w:r w:rsidRPr="00686EEB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686EEB">
        <w:rPr>
          <w:rFonts w:ascii="Times New Roman" w:hAnsi="Times New Roman"/>
          <w:sz w:val="24"/>
          <w:szCs w:val="24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значения.</w:t>
      </w:r>
    </w:p>
    <w:p w14:paraId="42119F52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Общий объем субсидий из бюджета Нефтеюганского района бюджетам поселений за счет средств бюджета автономного округа сложился:</w:t>
      </w:r>
    </w:p>
    <w:p w14:paraId="3919F760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2025 год в сумме 127,7 млн. рублей;</w:t>
      </w:r>
    </w:p>
    <w:p w14:paraId="3433F34B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2026 год в сумме 47,1 млн. рублей;</w:t>
      </w:r>
    </w:p>
    <w:p w14:paraId="480960C8" w14:textId="73850FD6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2027 год в сумме 162,7 млн. рублей.</w:t>
      </w:r>
    </w:p>
    <w:p w14:paraId="52BD8805" w14:textId="77777777" w:rsidR="004F3353" w:rsidRPr="00686EEB" w:rsidRDefault="004F3353" w:rsidP="00CF2B6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3C9F27" w14:textId="77777777" w:rsidR="00A711F9" w:rsidRPr="00686EEB" w:rsidRDefault="00CF2B66" w:rsidP="004F335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Распределение субсидий в разрезе разделов классификации расходов бюджета</w:t>
      </w:r>
    </w:p>
    <w:p w14:paraId="1ABA8955" w14:textId="37CB244E" w:rsidR="00CF2B66" w:rsidRPr="00686EEB" w:rsidRDefault="00CF2B66" w:rsidP="004F335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на 2025-2027 годы</w:t>
      </w:r>
      <w:r w:rsidR="004F3353" w:rsidRPr="00686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3341F2" w14:textId="77777777" w:rsidR="00CF2B66" w:rsidRPr="00686EEB" w:rsidRDefault="00CF2B66" w:rsidP="00CF2B6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(млн. рублей)</w:t>
      </w:r>
    </w:p>
    <w:tbl>
      <w:tblPr>
        <w:tblW w:w="9629" w:type="dxa"/>
        <w:tblInd w:w="5" w:type="dxa"/>
        <w:tblLook w:val="04A0" w:firstRow="1" w:lastRow="0" w:firstColumn="1" w:lastColumn="0" w:noHBand="0" w:noVBand="1"/>
      </w:tblPr>
      <w:tblGrid>
        <w:gridCol w:w="5093"/>
        <w:gridCol w:w="1560"/>
        <w:gridCol w:w="1559"/>
        <w:gridCol w:w="1417"/>
      </w:tblGrid>
      <w:tr w:rsidR="00686EEB" w:rsidRPr="00686EEB" w14:paraId="45F20BF2" w14:textId="77777777" w:rsidTr="004373EA">
        <w:trPr>
          <w:trHeight w:val="34"/>
          <w:tblHeader/>
        </w:trPr>
        <w:tc>
          <w:tcPr>
            <w:tcW w:w="5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A001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Наименование разделов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81DF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Проект</w:t>
            </w:r>
          </w:p>
        </w:tc>
      </w:tr>
      <w:tr w:rsidR="00686EEB" w:rsidRPr="00686EEB" w14:paraId="1DD52EEF" w14:textId="77777777" w:rsidTr="004373EA">
        <w:trPr>
          <w:trHeight w:val="34"/>
          <w:tblHeader/>
        </w:trPr>
        <w:tc>
          <w:tcPr>
            <w:tcW w:w="5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0D21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194C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5CF2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8760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2027 год</w:t>
            </w:r>
          </w:p>
        </w:tc>
      </w:tr>
      <w:tr w:rsidR="00686EEB" w:rsidRPr="00686EEB" w14:paraId="46D2380F" w14:textId="77777777" w:rsidTr="004373EA">
        <w:trPr>
          <w:trHeight w:val="476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3D73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Всего субсидий, в том числе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0283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EEB">
              <w:rPr>
                <w:rFonts w:ascii="Times New Roman" w:hAnsi="Times New Roman" w:cs="Times New Roman"/>
                <w:b/>
                <w:bCs/>
              </w:rPr>
              <w:t>127,7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38BBD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EEB">
              <w:rPr>
                <w:rFonts w:ascii="Times New Roman" w:hAnsi="Times New Roman" w:cs="Times New Roman"/>
                <w:b/>
                <w:bCs/>
              </w:rPr>
              <w:t>47,1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4AF9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EEB">
              <w:rPr>
                <w:rFonts w:ascii="Times New Roman" w:hAnsi="Times New Roman" w:cs="Times New Roman"/>
                <w:b/>
                <w:bCs/>
              </w:rPr>
              <w:t>162,7</w:t>
            </w:r>
          </w:p>
        </w:tc>
      </w:tr>
      <w:tr w:rsidR="00686EEB" w:rsidRPr="00686EEB" w14:paraId="1A951051" w14:textId="77777777" w:rsidTr="004373EA">
        <w:trPr>
          <w:trHeight w:val="34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745D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Cs/>
              </w:rPr>
              <w:t>Раздел 0300 «Национальная безопасность и правоохранительная деятельность»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5D041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3177D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91A5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0,2</w:t>
            </w:r>
          </w:p>
        </w:tc>
      </w:tr>
      <w:tr w:rsidR="00686EEB" w:rsidRPr="00686EEB" w14:paraId="412A9835" w14:textId="77777777" w:rsidTr="004373EA">
        <w:trPr>
          <w:trHeight w:val="34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C58C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Cs/>
              </w:rPr>
              <w:t>Раздел 0400 «Национальная экономика»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A68B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121,1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F5087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46,9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1190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162,5</w:t>
            </w:r>
          </w:p>
        </w:tc>
      </w:tr>
      <w:tr w:rsidR="00CF2B66" w:rsidRPr="00686EEB" w14:paraId="3082A9EA" w14:textId="77777777" w:rsidTr="004373EA">
        <w:trPr>
          <w:trHeight w:val="34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0199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Cs/>
              </w:rPr>
              <w:t>Раздел 0500 «Жилищно-коммунальное хозяйство»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003F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6,4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56CE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FC70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0,0</w:t>
            </w:r>
          </w:p>
        </w:tc>
      </w:tr>
    </w:tbl>
    <w:p w14:paraId="1FBD3819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91DD280" w14:textId="232422F7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Наибольший объем субсидий в 2025-2027 годах планируется направить на </w:t>
      </w:r>
      <w:proofErr w:type="spellStart"/>
      <w:r w:rsidRPr="00686EEB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86EEB">
        <w:rPr>
          <w:rFonts w:ascii="Times New Roman" w:hAnsi="Times New Roman"/>
          <w:sz w:val="24"/>
          <w:szCs w:val="24"/>
        </w:rPr>
        <w:t xml:space="preserve"> расходных обязательств муниципальных образований на решение вопросов местного значения в сфере национальная экономика.</w:t>
      </w:r>
    </w:p>
    <w:p w14:paraId="3C5E32D9" w14:textId="77777777" w:rsidR="004F3353" w:rsidRPr="00686EEB" w:rsidRDefault="004F3353" w:rsidP="00CF2B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781DE3" w14:textId="4F12E691" w:rsidR="00CF2B66" w:rsidRPr="00686EEB" w:rsidRDefault="00CF2B66" w:rsidP="004F335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Распределение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субсидий из бюджета Нефтеюганского района в бюджеты поселений в разрезе муниципальных программ Нефтеюганского района на 2025-2027 годы</w:t>
      </w:r>
      <w:r w:rsidR="004F3353" w:rsidRPr="00686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1F638E" w14:textId="77777777" w:rsidR="00CF2B66" w:rsidRPr="00686EEB" w:rsidRDefault="00CF2B66" w:rsidP="00CF2B6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(млн. рублей)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5240"/>
        <w:gridCol w:w="1559"/>
        <w:gridCol w:w="1560"/>
        <w:gridCol w:w="1559"/>
      </w:tblGrid>
      <w:tr w:rsidR="00686EEB" w:rsidRPr="00686EEB" w14:paraId="4FDDF6ED" w14:textId="77777777" w:rsidTr="004373EA">
        <w:trPr>
          <w:trHeight w:val="191"/>
          <w:tblHeader/>
        </w:trPr>
        <w:tc>
          <w:tcPr>
            <w:tcW w:w="5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B337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Наименование государственных программ</w:t>
            </w:r>
          </w:p>
          <w:p w14:paraId="1B32909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 xml:space="preserve"> автономного округа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DE185F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Проект</w:t>
            </w:r>
          </w:p>
        </w:tc>
      </w:tr>
      <w:tr w:rsidR="00686EEB" w:rsidRPr="00686EEB" w14:paraId="3756FD5C" w14:textId="77777777" w:rsidTr="004373EA">
        <w:trPr>
          <w:trHeight w:val="204"/>
          <w:tblHeader/>
        </w:trPr>
        <w:tc>
          <w:tcPr>
            <w:tcW w:w="5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6CEF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ED70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B5C8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9FAC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2027 год</w:t>
            </w:r>
          </w:p>
        </w:tc>
      </w:tr>
      <w:tr w:rsidR="00686EEB" w:rsidRPr="00686EEB" w14:paraId="307379B2" w14:textId="77777777" w:rsidTr="004373EA">
        <w:trPr>
          <w:trHeight w:val="237"/>
        </w:trPr>
        <w:tc>
          <w:tcPr>
            <w:tcW w:w="52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2946E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Всего субсидий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509E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EEB">
              <w:rPr>
                <w:rFonts w:ascii="Times New Roman" w:hAnsi="Times New Roman" w:cs="Times New Roman"/>
                <w:b/>
                <w:bCs/>
              </w:rPr>
              <w:t>127,7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A3A8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EEB">
              <w:rPr>
                <w:rFonts w:ascii="Times New Roman" w:hAnsi="Times New Roman" w:cs="Times New Roman"/>
                <w:b/>
                <w:bCs/>
              </w:rPr>
              <w:t>47,1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5770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EEB">
              <w:rPr>
                <w:rFonts w:ascii="Times New Roman" w:hAnsi="Times New Roman" w:cs="Times New Roman"/>
                <w:b/>
                <w:bCs/>
              </w:rPr>
              <w:t>162,7</w:t>
            </w:r>
          </w:p>
        </w:tc>
      </w:tr>
      <w:tr w:rsidR="00686EEB" w:rsidRPr="00686EEB" w14:paraId="2601EC1E" w14:textId="77777777" w:rsidTr="004373EA">
        <w:trPr>
          <w:trHeight w:val="237"/>
        </w:trPr>
        <w:tc>
          <w:tcPr>
            <w:tcW w:w="52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05FB4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t>Муниципальная программа Нефтеюганского района «Развитие транспортной системы»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4658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86EEB">
              <w:rPr>
                <w:rFonts w:ascii="Times New Roman" w:hAnsi="Times New Roman" w:cs="Times New Roman"/>
                <w:bCs/>
                <w:i/>
              </w:rPr>
              <w:t>121,1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74CB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86EEB">
              <w:rPr>
                <w:rFonts w:ascii="Times New Roman" w:hAnsi="Times New Roman" w:cs="Times New Roman"/>
                <w:bCs/>
                <w:i/>
              </w:rPr>
              <w:t>46,9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731E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86EEB">
              <w:rPr>
                <w:rFonts w:ascii="Times New Roman" w:hAnsi="Times New Roman" w:cs="Times New Roman"/>
                <w:bCs/>
                <w:i/>
              </w:rPr>
              <w:t>162,5</w:t>
            </w:r>
          </w:p>
        </w:tc>
      </w:tr>
      <w:tr w:rsidR="00686EEB" w:rsidRPr="00686EEB" w14:paraId="2540E64A" w14:textId="77777777" w:rsidTr="004373EA">
        <w:trPr>
          <w:trHeight w:val="237"/>
        </w:trPr>
        <w:tc>
          <w:tcPr>
            <w:tcW w:w="52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C1124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Субсидии на 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A6E8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121,1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F838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54190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86EEB" w:rsidRPr="00686EEB" w14:paraId="75BD5623" w14:textId="77777777" w:rsidTr="004373EA">
        <w:trPr>
          <w:trHeight w:val="237"/>
        </w:trPr>
        <w:tc>
          <w:tcPr>
            <w:tcW w:w="52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F6878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lastRenderedPageBreak/>
              <w:t>Субсидии на 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7974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3C79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46,9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D30F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162,5</w:t>
            </w:r>
          </w:p>
        </w:tc>
      </w:tr>
      <w:tr w:rsidR="00686EEB" w:rsidRPr="00686EEB" w14:paraId="7CF28DE7" w14:textId="77777777" w:rsidTr="004373EA">
        <w:trPr>
          <w:trHeight w:val="176"/>
        </w:trPr>
        <w:tc>
          <w:tcPr>
            <w:tcW w:w="52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E830F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t>Муниципальная программа Нефтеюганского района «Безопасность жизнедеятельности и профилактика правонарушений»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6CA8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86EEB">
              <w:rPr>
                <w:rFonts w:ascii="Times New Roman" w:hAnsi="Times New Roman" w:cs="Times New Roman"/>
                <w:bCs/>
                <w:i/>
              </w:rPr>
              <w:t>0,2</w:t>
            </w: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3EB5F" w14:textId="77777777" w:rsidR="00CF2B66" w:rsidRPr="00686EEB" w:rsidRDefault="00CF2B66" w:rsidP="004373EA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86EEB">
              <w:rPr>
                <w:rFonts w:ascii="Times New Roman" w:hAnsi="Times New Roman" w:cs="Times New Roman"/>
                <w:bCs/>
                <w:i/>
              </w:rPr>
              <w:t>0,2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93E95" w14:textId="77777777" w:rsidR="00CF2B66" w:rsidRPr="00686EEB" w:rsidRDefault="00CF2B66" w:rsidP="004373EA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86EEB">
              <w:rPr>
                <w:rFonts w:ascii="Times New Roman" w:hAnsi="Times New Roman" w:cs="Times New Roman"/>
                <w:bCs/>
                <w:i/>
              </w:rPr>
              <w:t>0,2</w:t>
            </w:r>
          </w:p>
        </w:tc>
      </w:tr>
      <w:tr w:rsidR="00686EEB" w:rsidRPr="00686EEB" w14:paraId="6E9A74B3" w14:textId="77777777" w:rsidTr="004373EA">
        <w:trPr>
          <w:trHeight w:val="237"/>
        </w:trPr>
        <w:tc>
          <w:tcPr>
            <w:tcW w:w="52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AC478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FD24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3182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386E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0,2</w:t>
            </w:r>
          </w:p>
        </w:tc>
      </w:tr>
      <w:tr w:rsidR="00686EEB" w:rsidRPr="00686EEB" w14:paraId="59F51DF7" w14:textId="77777777" w:rsidTr="004373EA">
        <w:trPr>
          <w:trHeight w:val="237"/>
        </w:trPr>
        <w:tc>
          <w:tcPr>
            <w:tcW w:w="52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BE6BF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t>Муниципальная программа Нефтеюганского района «Пространственное развитие и формирование комфортной городской среды»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00A2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hAnsi="Times New Roman" w:cs="Times New Roman"/>
                <w:bCs/>
                <w:i/>
                <w:iCs/>
              </w:rPr>
              <w:t>6,4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5191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hAnsi="Times New Roman" w:cs="Times New Roman"/>
                <w:bCs/>
                <w:i/>
                <w:iCs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1A50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hAnsi="Times New Roman" w:cs="Times New Roman"/>
                <w:bCs/>
                <w:i/>
                <w:iCs/>
              </w:rPr>
              <w:t>0,0</w:t>
            </w:r>
          </w:p>
        </w:tc>
      </w:tr>
      <w:tr w:rsidR="00CF2B66" w:rsidRPr="00686EEB" w14:paraId="2219849A" w14:textId="77777777" w:rsidTr="004373EA">
        <w:trPr>
          <w:trHeight w:val="237"/>
        </w:trPr>
        <w:tc>
          <w:tcPr>
            <w:tcW w:w="52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B6273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CA7D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6,4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F1F8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9114D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86EEB">
              <w:rPr>
                <w:rFonts w:ascii="Times New Roman" w:hAnsi="Times New Roman" w:cs="Times New Roman"/>
                <w:bCs/>
              </w:rPr>
              <w:t>0,0</w:t>
            </w:r>
          </w:p>
        </w:tc>
      </w:tr>
    </w:tbl>
    <w:p w14:paraId="4800C250" w14:textId="77777777" w:rsidR="00CF2B66" w:rsidRPr="00686EEB" w:rsidRDefault="00CF2B66" w:rsidP="00CF2B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highlight w:val="yellow"/>
        </w:rPr>
      </w:pPr>
    </w:p>
    <w:p w14:paraId="602B6402" w14:textId="49382E94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В объеме субсидий из бюджета Нефтеюганского района бюджетам поселений предусмотрены средства на реализацию регионального проекта, направленного на достижение целей, показателей и решение задач национального проекта:</w:t>
      </w:r>
    </w:p>
    <w:p w14:paraId="7BA87E9C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на 2025 год в сумме 6,4 млн. рублей; </w:t>
      </w:r>
    </w:p>
    <w:p w14:paraId="0A0E175E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на 2026 год в сумме 0,0 млн. рублей; </w:t>
      </w:r>
    </w:p>
    <w:p w14:paraId="76BE2400" w14:textId="7430687C" w:rsidR="00CF2B66" w:rsidRPr="00686EEB" w:rsidRDefault="00CF2B66" w:rsidP="000F2C8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на 2027 год в сумме 0,0 млн. рублей.</w:t>
      </w:r>
    </w:p>
    <w:p w14:paraId="77780630" w14:textId="77777777" w:rsidR="00CF2B66" w:rsidRPr="00686EEB" w:rsidRDefault="00CF2B66" w:rsidP="00CF2B6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(млн. рублей)</w:t>
      </w:r>
    </w:p>
    <w:tbl>
      <w:tblPr>
        <w:tblW w:w="9629" w:type="dxa"/>
        <w:tblInd w:w="5" w:type="dxa"/>
        <w:tblLook w:val="04A0" w:firstRow="1" w:lastRow="0" w:firstColumn="1" w:lastColumn="0" w:noHBand="0" w:noVBand="1"/>
      </w:tblPr>
      <w:tblGrid>
        <w:gridCol w:w="5093"/>
        <w:gridCol w:w="1560"/>
        <w:gridCol w:w="1559"/>
        <w:gridCol w:w="1417"/>
      </w:tblGrid>
      <w:tr w:rsidR="00686EEB" w:rsidRPr="00686EEB" w14:paraId="296E8A92" w14:textId="77777777" w:rsidTr="004373EA">
        <w:trPr>
          <w:trHeight w:val="20"/>
          <w:tblHeader/>
        </w:trPr>
        <w:tc>
          <w:tcPr>
            <w:tcW w:w="5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58B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Наименование национальных проектов/ региональных проектов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3743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Проект</w:t>
            </w:r>
          </w:p>
        </w:tc>
      </w:tr>
      <w:tr w:rsidR="00686EEB" w:rsidRPr="00686EEB" w14:paraId="62E83D3C" w14:textId="77777777" w:rsidTr="004373EA">
        <w:trPr>
          <w:trHeight w:val="20"/>
          <w:tblHeader/>
        </w:trPr>
        <w:tc>
          <w:tcPr>
            <w:tcW w:w="5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D10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E49D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3BBC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8D3F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2027 год</w:t>
            </w:r>
          </w:p>
        </w:tc>
      </w:tr>
      <w:tr w:rsidR="00686EEB" w:rsidRPr="00686EEB" w14:paraId="245F9189" w14:textId="77777777" w:rsidTr="004373EA">
        <w:trPr>
          <w:trHeight w:val="268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21D5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Всего субсидий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8A59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EEB">
              <w:rPr>
                <w:rFonts w:ascii="Times New Roman" w:hAnsi="Times New Roman" w:cs="Times New Roman"/>
                <w:b/>
                <w:bCs/>
              </w:rPr>
              <w:t>6,4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5A16C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EEB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E779D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EEB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686EEB" w:rsidRPr="00686EEB" w14:paraId="0D30EE8E" w14:textId="77777777" w:rsidTr="004373EA">
        <w:trPr>
          <w:trHeight w:val="268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03E6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  <w:iCs/>
              </w:rPr>
              <w:t>Региональный проект "Формирование комфортной городской среды"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53AD7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</w:rPr>
              <w:t>6,4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F0AF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5A32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</w:rPr>
              <w:t>0,0</w:t>
            </w:r>
          </w:p>
        </w:tc>
      </w:tr>
      <w:tr w:rsidR="00CF2B66" w:rsidRPr="00686EEB" w14:paraId="4DAC7AEF" w14:textId="77777777" w:rsidTr="004373EA">
        <w:trPr>
          <w:trHeight w:val="20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79D4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Cs/>
              </w:rPr>
              <w:t>Реализация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A955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6,4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087A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098A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Cs/>
              </w:rPr>
              <w:t>0,0</w:t>
            </w:r>
          </w:p>
        </w:tc>
      </w:tr>
    </w:tbl>
    <w:p w14:paraId="6CF4F4DE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C62E4E2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Распределение субсидий в разрезе поселений представлено в приложениях 15, 16, 17 к проекту решения Думы о бюджете Нефтеюганского района на 2025-2027 годы.</w:t>
      </w:r>
    </w:p>
    <w:p w14:paraId="48F36BDF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D7E2593" w14:textId="77777777" w:rsidR="00CF2B66" w:rsidRPr="00686EEB" w:rsidRDefault="00CF2B66" w:rsidP="00CF2B66">
      <w:pPr>
        <w:jc w:val="center"/>
        <w:rPr>
          <w:rFonts w:ascii="Times New Roman" w:hAnsi="Times New Roman"/>
          <w:b/>
          <w:sz w:val="24"/>
          <w:szCs w:val="24"/>
        </w:rPr>
      </w:pPr>
      <w:r w:rsidRPr="00686EEB">
        <w:rPr>
          <w:rFonts w:ascii="Times New Roman" w:hAnsi="Times New Roman"/>
          <w:b/>
          <w:sz w:val="24"/>
          <w:szCs w:val="24"/>
        </w:rPr>
        <w:t>Субвенции из бюджета Нефтеюганского района бюджетам городского и сельских поселений</w:t>
      </w:r>
    </w:p>
    <w:p w14:paraId="2B7450E5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Субвенции из бюджета Нефтеюганского района бюджетам поселений в случаях, установленных статьями 133 и 140 Бюджетного кодекса Российской Федерации (далее - субвенции на выполнение государственных полномочий), предоставляются в случае наделения отдельными государственными полномочиями органов местного самоуправления поселений и в целях финансового обеспечения расходных обязательств поселений, возникающих при исполнении ими переданных государственных полномочий.</w:t>
      </w:r>
    </w:p>
    <w:p w14:paraId="28502886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lastRenderedPageBreak/>
        <w:t>Общий объем субвенций из бюджета Нефтеюганского района бюджетам поселений распределен за счет средств федерального бюджета составил:</w:t>
      </w:r>
    </w:p>
    <w:p w14:paraId="262F7386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2025 год в сумме 7,0 млн. рублей;</w:t>
      </w:r>
    </w:p>
    <w:p w14:paraId="056FA32A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на 2026 год в сумме 7,8 млн. рублей; </w:t>
      </w:r>
    </w:p>
    <w:p w14:paraId="26D340AD" w14:textId="74FCA4AD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на 2027 год в сумме </w:t>
      </w:r>
      <w:r w:rsidRPr="00686EEB">
        <w:rPr>
          <w:rFonts w:ascii="Times New Roman" w:hAnsi="Times New Roman"/>
          <w:sz w:val="24"/>
          <w:szCs w:val="24"/>
        </w:rPr>
        <w:t xml:space="preserve">8,0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млн. рублей.</w:t>
      </w:r>
    </w:p>
    <w:p w14:paraId="1B466AB9" w14:textId="77777777" w:rsidR="004F3353" w:rsidRPr="00686EEB" w:rsidRDefault="004F3353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C1E5E1" w14:textId="776EE964" w:rsidR="00CF2B66" w:rsidRPr="00686EEB" w:rsidRDefault="00CF2B66" w:rsidP="004F335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Распределение субвенций из бюджета Нефтеюганского района бюджетам поселений в разрезе разделов классификации расходов бюджета</w:t>
      </w:r>
      <w:r w:rsidR="004F3353" w:rsidRPr="00686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9CA50E" w14:textId="77777777" w:rsidR="00CF2B66" w:rsidRPr="00686EEB" w:rsidRDefault="00CF2B66" w:rsidP="00CF2B6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(млн. рублей)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418"/>
        <w:gridCol w:w="1417"/>
      </w:tblGrid>
      <w:tr w:rsidR="00686EEB" w:rsidRPr="00686EEB" w14:paraId="7FC938AC" w14:textId="77777777" w:rsidTr="004373EA">
        <w:trPr>
          <w:trHeight w:val="19"/>
          <w:tblHeader/>
        </w:trPr>
        <w:tc>
          <w:tcPr>
            <w:tcW w:w="5103" w:type="dxa"/>
            <w:vMerge w:val="restart"/>
            <w:shd w:val="clear" w:color="auto" w:fill="auto"/>
            <w:vAlign w:val="center"/>
          </w:tcPr>
          <w:p w14:paraId="7674EC6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Наименование разделов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7E9D9E27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Проект</w:t>
            </w:r>
          </w:p>
        </w:tc>
      </w:tr>
      <w:tr w:rsidR="00686EEB" w:rsidRPr="00686EEB" w14:paraId="039BC1A4" w14:textId="77777777" w:rsidTr="004373EA">
        <w:trPr>
          <w:trHeight w:val="19"/>
          <w:tblHeader/>
        </w:trPr>
        <w:tc>
          <w:tcPr>
            <w:tcW w:w="5103" w:type="dxa"/>
            <w:vMerge/>
            <w:shd w:val="clear" w:color="auto" w:fill="auto"/>
            <w:vAlign w:val="center"/>
          </w:tcPr>
          <w:p w14:paraId="65901E1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DF18B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C425C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EB3D4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2027 год</w:t>
            </w:r>
          </w:p>
        </w:tc>
      </w:tr>
      <w:tr w:rsidR="00686EEB" w:rsidRPr="00686EEB" w14:paraId="56C4529B" w14:textId="77777777" w:rsidTr="004373EA">
        <w:trPr>
          <w:trHeight w:val="261"/>
        </w:trPr>
        <w:tc>
          <w:tcPr>
            <w:tcW w:w="5103" w:type="dxa"/>
            <w:shd w:val="clear" w:color="auto" w:fill="auto"/>
            <w:vAlign w:val="center"/>
          </w:tcPr>
          <w:p w14:paraId="09605E10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Всего субвенций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05491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7,0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25A9D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EB0FA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8,0</w:t>
            </w:r>
          </w:p>
        </w:tc>
      </w:tr>
      <w:tr w:rsidR="00CF2B66" w:rsidRPr="00686EEB" w14:paraId="44A270D9" w14:textId="77777777" w:rsidTr="004373EA">
        <w:trPr>
          <w:trHeight w:val="19"/>
        </w:trPr>
        <w:tc>
          <w:tcPr>
            <w:tcW w:w="5103" w:type="dxa"/>
            <w:shd w:val="clear" w:color="auto" w:fill="auto"/>
          </w:tcPr>
          <w:p w14:paraId="44A1F586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Cs/>
              </w:rPr>
              <w:t>Раздел 0200 «Национальная оборона»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550121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Cs/>
              </w:rPr>
              <w:t>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9149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Cs/>
              </w:rPr>
              <w:t>7,8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8019C" w14:textId="77777777" w:rsidR="00CF2B66" w:rsidRPr="00686EEB" w:rsidRDefault="00CF2B66" w:rsidP="004373E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Cs/>
              </w:rPr>
              <w:t>8,0</w:t>
            </w:r>
          </w:p>
        </w:tc>
      </w:tr>
    </w:tbl>
    <w:p w14:paraId="26D010FF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1B59B3F" w14:textId="27D6CF29" w:rsidR="00CF2B66" w:rsidRPr="00686EEB" w:rsidRDefault="00CF2B66" w:rsidP="004F335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Распределение 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>субвенций из бюджета Нефтеюганского района бюджетам поселений в разрезе муниципальной программы Нефтеюганского района на 2025-2027 годы</w:t>
      </w:r>
      <w:r w:rsidR="004F3353" w:rsidRPr="00686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119190" w14:textId="77777777" w:rsidR="00CF2B66" w:rsidRPr="00686EEB" w:rsidRDefault="00CF2B66" w:rsidP="00CF2B6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(млн. рублей)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1446"/>
        <w:gridCol w:w="1418"/>
        <w:gridCol w:w="1417"/>
      </w:tblGrid>
      <w:tr w:rsidR="00686EEB" w:rsidRPr="00686EEB" w14:paraId="4450FFFC" w14:textId="77777777" w:rsidTr="004373EA">
        <w:trPr>
          <w:trHeight w:val="20"/>
          <w:tblHeader/>
        </w:trPr>
        <w:tc>
          <w:tcPr>
            <w:tcW w:w="5245" w:type="dxa"/>
            <w:vMerge w:val="restart"/>
            <w:shd w:val="clear" w:color="auto" w:fill="auto"/>
            <w:vAlign w:val="center"/>
          </w:tcPr>
          <w:p w14:paraId="0009F45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Наименование государственных программ</w:t>
            </w:r>
          </w:p>
          <w:p w14:paraId="18EF7BD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 xml:space="preserve"> автономного округа</w:t>
            </w:r>
          </w:p>
        </w:tc>
        <w:tc>
          <w:tcPr>
            <w:tcW w:w="4281" w:type="dxa"/>
            <w:gridSpan w:val="3"/>
            <w:shd w:val="clear" w:color="auto" w:fill="auto"/>
            <w:vAlign w:val="center"/>
          </w:tcPr>
          <w:p w14:paraId="366E6622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Проект</w:t>
            </w:r>
          </w:p>
        </w:tc>
      </w:tr>
      <w:tr w:rsidR="00686EEB" w:rsidRPr="00686EEB" w14:paraId="50501A6C" w14:textId="77777777" w:rsidTr="004373EA">
        <w:trPr>
          <w:trHeight w:val="20"/>
          <w:tblHeader/>
        </w:trPr>
        <w:tc>
          <w:tcPr>
            <w:tcW w:w="5245" w:type="dxa"/>
            <w:vMerge/>
            <w:shd w:val="clear" w:color="auto" w:fill="auto"/>
            <w:vAlign w:val="center"/>
          </w:tcPr>
          <w:p w14:paraId="727941C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30DE852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A80D9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EA942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2027 год</w:t>
            </w:r>
          </w:p>
        </w:tc>
      </w:tr>
      <w:tr w:rsidR="00686EEB" w:rsidRPr="00686EEB" w14:paraId="1F6E66F9" w14:textId="77777777" w:rsidTr="004373EA">
        <w:trPr>
          <w:trHeight w:val="261"/>
        </w:trPr>
        <w:tc>
          <w:tcPr>
            <w:tcW w:w="5245" w:type="dxa"/>
            <w:shd w:val="clear" w:color="auto" w:fill="auto"/>
            <w:vAlign w:val="center"/>
          </w:tcPr>
          <w:p w14:paraId="2C128C15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Всего субвенций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E94DC37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7,0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D11AF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0498F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8,0</w:t>
            </w:r>
          </w:p>
        </w:tc>
      </w:tr>
      <w:tr w:rsidR="00686EEB" w:rsidRPr="00686EEB" w14:paraId="4B2F04DF" w14:textId="77777777" w:rsidTr="004373EA">
        <w:trPr>
          <w:trHeight w:val="261"/>
        </w:trPr>
        <w:tc>
          <w:tcPr>
            <w:tcW w:w="5245" w:type="dxa"/>
            <w:shd w:val="clear" w:color="auto" w:fill="auto"/>
            <w:vAlign w:val="center"/>
          </w:tcPr>
          <w:p w14:paraId="69712D5B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t>Муниципальная программа Нефтеюганского района «Безопасность жизнедеятельности и профилактика правонарушений»</w:t>
            </w:r>
          </w:p>
        </w:tc>
        <w:tc>
          <w:tcPr>
            <w:tcW w:w="1446" w:type="dxa"/>
            <w:shd w:val="clear" w:color="auto" w:fill="auto"/>
          </w:tcPr>
          <w:p w14:paraId="35E5E02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hAnsi="Times New Roman" w:cs="Times New Roman"/>
                <w:i/>
                <w:iCs/>
              </w:rPr>
              <w:t>7,0</w:t>
            </w:r>
          </w:p>
        </w:tc>
        <w:tc>
          <w:tcPr>
            <w:tcW w:w="1418" w:type="dxa"/>
            <w:shd w:val="clear" w:color="auto" w:fill="auto"/>
          </w:tcPr>
          <w:p w14:paraId="4ED57882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hAnsi="Times New Roman" w:cs="Times New Roman"/>
                <w:i/>
                <w:iCs/>
              </w:rPr>
              <w:t>7,8</w:t>
            </w:r>
          </w:p>
        </w:tc>
        <w:tc>
          <w:tcPr>
            <w:tcW w:w="1417" w:type="dxa"/>
            <w:shd w:val="clear" w:color="auto" w:fill="auto"/>
          </w:tcPr>
          <w:p w14:paraId="6E7CF77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hAnsi="Times New Roman" w:cs="Times New Roman"/>
                <w:i/>
                <w:iCs/>
              </w:rPr>
              <w:t>8,0</w:t>
            </w:r>
          </w:p>
        </w:tc>
      </w:tr>
      <w:tr w:rsidR="00CF2B66" w:rsidRPr="00686EEB" w14:paraId="075E2BBF" w14:textId="77777777" w:rsidTr="004373EA">
        <w:trPr>
          <w:trHeight w:val="261"/>
        </w:trPr>
        <w:tc>
          <w:tcPr>
            <w:tcW w:w="5245" w:type="dxa"/>
            <w:shd w:val="clear" w:color="auto" w:fill="auto"/>
            <w:vAlign w:val="center"/>
          </w:tcPr>
          <w:p w14:paraId="65DABB19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46" w:type="dxa"/>
            <w:shd w:val="clear" w:color="auto" w:fill="auto"/>
          </w:tcPr>
          <w:p w14:paraId="134890F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418" w:type="dxa"/>
            <w:shd w:val="clear" w:color="auto" w:fill="auto"/>
          </w:tcPr>
          <w:p w14:paraId="61EF0AC2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417" w:type="dxa"/>
            <w:shd w:val="clear" w:color="auto" w:fill="auto"/>
          </w:tcPr>
          <w:p w14:paraId="2A7C8DF1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86EEB">
              <w:rPr>
                <w:rFonts w:ascii="Times New Roman" w:hAnsi="Times New Roman" w:cs="Times New Roman"/>
              </w:rPr>
              <w:t>8,0</w:t>
            </w:r>
          </w:p>
        </w:tc>
      </w:tr>
    </w:tbl>
    <w:p w14:paraId="42C10605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210BA2C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Распределение субвенций в разрезе поселений представлено в приложениях 15, 16, 17 к проекту решения Думы о бюджете Нефтеюганского района на 2025-2027 годы.</w:t>
      </w:r>
    </w:p>
    <w:p w14:paraId="56C2E0FB" w14:textId="77777777" w:rsidR="00CF2B66" w:rsidRPr="00686EEB" w:rsidRDefault="00CF2B66" w:rsidP="00CF2B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0D3DE377" w14:textId="77777777" w:rsidR="00CF2B66" w:rsidRPr="00686EEB" w:rsidRDefault="00CF2B66" w:rsidP="00CF2B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b/>
          <w:sz w:val="24"/>
          <w:szCs w:val="24"/>
        </w:rPr>
        <w:t>Иные межбюджетные трансферты бюджетам городского и сельских поселений</w:t>
      </w:r>
    </w:p>
    <w:p w14:paraId="1A4C1464" w14:textId="77777777" w:rsidR="00CF2B66" w:rsidRPr="00686EEB" w:rsidRDefault="00CF2B66" w:rsidP="00CF2B66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73B6F0BB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Общий объем иных межбюджетных трансфертов из бюджета Нефтеюганского района бюджетам поселений составил:</w:t>
      </w:r>
    </w:p>
    <w:p w14:paraId="4C3E1CCF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2025 год в сумме 574,0 млн. рублей;</w:t>
      </w:r>
    </w:p>
    <w:p w14:paraId="05E41A2D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2026 год в сумме 700,4 млн. рублей;</w:t>
      </w:r>
    </w:p>
    <w:p w14:paraId="1ACCF62F" w14:textId="54E3BE12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 2027 год в сумме 615,1 млн. рублей.</w:t>
      </w:r>
    </w:p>
    <w:p w14:paraId="3FFF9334" w14:textId="77777777" w:rsidR="004F3353" w:rsidRPr="00686EEB" w:rsidRDefault="004F3353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1C4866" w14:textId="12334B7D" w:rsidR="00CF2B66" w:rsidRPr="00686EEB" w:rsidRDefault="00CF2B66" w:rsidP="004F335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Иные межбюджетные трансферты из бюджета Нефтеюганского района бюджетам поселений в разрезе разделов классификации расходов бюджета</w:t>
      </w:r>
      <w:r w:rsidR="004F3353" w:rsidRPr="00686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12505C" w14:textId="77777777" w:rsidR="00CF2B66" w:rsidRPr="00686EEB" w:rsidRDefault="00CF2B66" w:rsidP="00CF2B6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lastRenderedPageBreak/>
        <w:t>(млн. рублей)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1559"/>
        <w:gridCol w:w="1418"/>
        <w:gridCol w:w="1275"/>
      </w:tblGrid>
      <w:tr w:rsidR="00686EEB" w:rsidRPr="00686EEB" w14:paraId="519058BF" w14:textId="77777777" w:rsidTr="004373EA">
        <w:trPr>
          <w:trHeight w:val="20"/>
          <w:tblHeader/>
        </w:trPr>
        <w:tc>
          <w:tcPr>
            <w:tcW w:w="5387" w:type="dxa"/>
            <w:vMerge w:val="restart"/>
            <w:shd w:val="clear" w:color="auto" w:fill="auto"/>
            <w:vAlign w:val="center"/>
          </w:tcPr>
          <w:p w14:paraId="5AA1DB6C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Наименование разделов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0E6B9DC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Проект</w:t>
            </w:r>
          </w:p>
        </w:tc>
      </w:tr>
      <w:tr w:rsidR="00686EEB" w:rsidRPr="00686EEB" w14:paraId="2FEC5DFE" w14:textId="77777777" w:rsidTr="004373EA">
        <w:trPr>
          <w:trHeight w:val="20"/>
          <w:tblHeader/>
        </w:trPr>
        <w:tc>
          <w:tcPr>
            <w:tcW w:w="5387" w:type="dxa"/>
            <w:vMerge/>
            <w:shd w:val="clear" w:color="auto" w:fill="auto"/>
            <w:vAlign w:val="center"/>
          </w:tcPr>
          <w:p w14:paraId="29A96A7C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66DB61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FB0B40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EB8F7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2027 год</w:t>
            </w:r>
          </w:p>
        </w:tc>
      </w:tr>
      <w:tr w:rsidR="00686EEB" w:rsidRPr="00686EEB" w14:paraId="4999B106" w14:textId="77777777" w:rsidTr="004373EA">
        <w:trPr>
          <w:trHeight w:val="272"/>
        </w:trPr>
        <w:tc>
          <w:tcPr>
            <w:tcW w:w="5387" w:type="dxa"/>
            <w:shd w:val="clear" w:color="auto" w:fill="auto"/>
            <w:vAlign w:val="center"/>
          </w:tcPr>
          <w:p w14:paraId="19DE99DD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Всего иных межбюджетных трансфертов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C17CC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574,0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DD327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700,4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E6CED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615,1</w:t>
            </w:r>
          </w:p>
        </w:tc>
      </w:tr>
      <w:tr w:rsidR="00686EEB" w:rsidRPr="00686EEB" w14:paraId="601D845C" w14:textId="77777777" w:rsidTr="004373EA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14:paraId="2828FF89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Cs/>
              </w:rPr>
              <w:t>Раздел 0400 «Национальная экономика»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DFE1C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E5027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2,8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9D003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86EEB" w:rsidRPr="00686EEB" w14:paraId="634FE28B" w14:textId="77777777" w:rsidTr="004373EA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14:paraId="676BA379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Cs/>
              </w:rPr>
              <w:t>Раздел 1400 «Межбюджетные трансферты общего характера бюджетам бюджетной системы Российской Федерации»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6B41E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574,0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CD33A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697,6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4398F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86EEB">
              <w:rPr>
                <w:rFonts w:ascii="Times New Roman" w:eastAsia="Times New Roman" w:hAnsi="Times New Roman" w:cs="Times New Roman"/>
              </w:rPr>
              <w:t>615,1</w:t>
            </w:r>
          </w:p>
        </w:tc>
      </w:tr>
    </w:tbl>
    <w:p w14:paraId="0AB2CBC9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84096F8" w14:textId="6B3F8C84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Наибольший объем средств иных межбюджетных трансфертов планируется направить на финансирование расходов в сфере межбюджетные трансферты общего характера бюджетам бюджетной системы Российской Федерации.</w:t>
      </w:r>
    </w:p>
    <w:p w14:paraId="7FFE8B33" w14:textId="77777777" w:rsidR="00C11168" w:rsidRPr="00686EEB" w:rsidRDefault="00C11168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EC5D5E" w14:textId="3500656B" w:rsidR="00CF2B66" w:rsidRPr="00686EEB" w:rsidRDefault="00CF2B66" w:rsidP="00C1116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Иные</w:t>
      </w:r>
      <w:r w:rsidRPr="00686EEB">
        <w:rPr>
          <w:rFonts w:ascii="Times New Roman" w:eastAsia="Times New Roman" w:hAnsi="Times New Roman" w:cs="Times New Roman"/>
          <w:sz w:val="24"/>
          <w:szCs w:val="24"/>
        </w:rPr>
        <w:t xml:space="preserve"> межбюджетные трансферты в разрезе муниципальных программ Нефтеюганского района на 2025-2027 годы</w:t>
      </w:r>
      <w:r w:rsidR="00C11168" w:rsidRPr="00686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D29A65" w14:textId="77777777" w:rsidR="00CF2B66" w:rsidRPr="00686EEB" w:rsidRDefault="00CF2B66" w:rsidP="00CF2B6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(млн. рублей)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5524"/>
        <w:gridCol w:w="1417"/>
        <w:gridCol w:w="1418"/>
        <w:gridCol w:w="1417"/>
      </w:tblGrid>
      <w:tr w:rsidR="00686EEB" w:rsidRPr="00686EEB" w14:paraId="08AECBE9" w14:textId="77777777" w:rsidTr="004373EA">
        <w:trPr>
          <w:trHeight w:val="20"/>
          <w:tblHeader/>
        </w:trPr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DF9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Наименование государственных программ</w:t>
            </w:r>
          </w:p>
          <w:p w14:paraId="4284A2D0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 xml:space="preserve"> автономного округа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6ED6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Проект</w:t>
            </w:r>
          </w:p>
        </w:tc>
      </w:tr>
      <w:tr w:rsidR="00686EEB" w:rsidRPr="00686EEB" w14:paraId="4BAEBDB5" w14:textId="77777777" w:rsidTr="004373EA">
        <w:trPr>
          <w:trHeight w:val="20"/>
          <w:tblHeader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5960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E8666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6DEA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99B10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2027 год</w:t>
            </w:r>
          </w:p>
        </w:tc>
      </w:tr>
      <w:tr w:rsidR="00686EEB" w:rsidRPr="00686EEB" w14:paraId="1CB7A23A" w14:textId="77777777" w:rsidTr="004373EA">
        <w:trPr>
          <w:trHeight w:val="26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9D34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Всего иных межбюджетных трансфертов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B7C3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574,0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8A61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700,4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899F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/>
                <w:bCs/>
              </w:rPr>
              <w:t>615,1</w:t>
            </w:r>
          </w:p>
        </w:tc>
      </w:tr>
      <w:tr w:rsidR="00686EEB" w:rsidRPr="00686EEB" w14:paraId="7A9E76A9" w14:textId="77777777" w:rsidTr="004373EA">
        <w:trPr>
          <w:trHeight w:val="26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4A76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</w:rPr>
              <w:t>Муниципальная программа Нефтеюганского района «Управление муниципальными финансами»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05DF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t>518,0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1C96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t>641,6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8A49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</w:rPr>
              <w:t>559,1</w:t>
            </w:r>
          </w:p>
        </w:tc>
      </w:tr>
      <w:tr w:rsidR="00686EEB" w:rsidRPr="00686EEB" w14:paraId="112F4ED5" w14:textId="77777777" w:rsidTr="004373EA">
        <w:trPr>
          <w:trHeight w:val="9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3ABD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Иные межбюджетные трансферты бюджетам городского и сельских поселений на обеспечение сбалансированности местных бюджетов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493C8C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502,0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A4C98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639,6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D45E37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557,1</w:t>
            </w:r>
          </w:p>
        </w:tc>
      </w:tr>
      <w:tr w:rsidR="00686EEB" w:rsidRPr="00686EEB" w14:paraId="0E296AEC" w14:textId="77777777" w:rsidTr="004373EA">
        <w:trPr>
          <w:trHeight w:val="476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F5C1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Иные межбюджетные трансферты за качество организации и осуществления бюджетного процесса бюджетам поселений предоставляются по результатам мониторинга и оценки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B3C5A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B3728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3CDE4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2,0</w:t>
            </w:r>
          </w:p>
        </w:tc>
      </w:tr>
      <w:tr w:rsidR="00686EEB" w:rsidRPr="00686EEB" w14:paraId="1DA18151" w14:textId="77777777" w:rsidTr="004373EA">
        <w:trPr>
          <w:trHeight w:val="32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9AA0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Расходы на индексацию фонда оплаты труда иных категорий работников муниципальных учреждений, не подпадающих под действие Указа Президента Российской Федерации от 07.05.2012 № 597 "О мероприятиях по реализации государственной социальной политики"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F3E37C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5,5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6AF373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0A4FB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686EEB" w:rsidRPr="00686EEB" w14:paraId="173B591D" w14:textId="77777777" w:rsidTr="004373EA">
        <w:trPr>
          <w:trHeight w:val="1332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C5BC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Частичное обеспечение расходов, связанных с доведением заработной платы низкооплачиваемых категорий работников муниципальных учреждений до минимального размера оплаты труда в Ханты-Мансийском автономном округе – Югре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B097C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BCCA39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A6C760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686EEB" w:rsidRPr="00686EEB" w14:paraId="64142D5B" w14:textId="77777777" w:rsidTr="004373EA">
        <w:trPr>
          <w:trHeight w:val="332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5997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</w:rPr>
              <w:t>Муниципальная программа Нефтеюганского района «Экологическая безопасность»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37EE90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  <w:iCs/>
              </w:rPr>
              <w:t>56,0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C7FC0E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  <w:iCs/>
              </w:rPr>
              <w:t>56,0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1D74BB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  <w:iCs/>
              </w:rPr>
              <w:t>56,0</w:t>
            </w:r>
          </w:p>
        </w:tc>
      </w:tr>
      <w:tr w:rsidR="00686EEB" w:rsidRPr="00686EEB" w14:paraId="6CC14AC6" w14:textId="77777777" w:rsidTr="004373EA">
        <w:trPr>
          <w:trHeight w:val="408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ECF9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Озеленение территорий городского и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BC026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B4B2E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41575D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28,0</w:t>
            </w:r>
          </w:p>
        </w:tc>
      </w:tr>
      <w:tr w:rsidR="00686EEB" w:rsidRPr="00686EEB" w14:paraId="0887C29D" w14:textId="77777777" w:rsidTr="004373EA">
        <w:trPr>
          <w:trHeight w:val="44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C6A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Ликвидация мест захламления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71FA4C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9BFCA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3800E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28,0</w:t>
            </w:r>
          </w:p>
        </w:tc>
      </w:tr>
      <w:tr w:rsidR="00686EEB" w:rsidRPr="00686EEB" w14:paraId="6DA36324" w14:textId="77777777" w:rsidTr="004373EA">
        <w:trPr>
          <w:trHeight w:val="288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BDF3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i/>
                <w:iCs/>
              </w:rPr>
              <w:t>Муниципальная программа Нефтеюганского района «Развитие транспортной системы»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2106F8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  <w:iCs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151CF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  <w:iCs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0493B4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  <w:i/>
                <w:iCs/>
              </w:rPr>
              <w:t>0,0</w:t>
            </w:r>
          </w:p>
        </w:tc>
      </w:tr>
      <w:tr w:rsidR="00CF2B66" w:rsidRPr="00686EEB" w14:paraId="2B9F7B07" w14:textId="77777777" w:rsidTr="004373EA">
        <w:trPr>
          <w:trHeight w:val="6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4B7F" w14:textId="77777777" w:rsidR="00CF2B66" w:rsidRPr="00686EEB" w:rsidRDefault="00CF2B66" w:rsidP="004373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024DF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361C5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A857A" w14:textId="77777777" w:rsidR="00CF2B66" w:rsidRPr="00686EEB" w:rsidRDefault="00CF2B66" w:rsidP="004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86EEB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</w:tbl>
    <w:p w14:paraId="203F8FFD" w14:textId="77777777" w:rsidR="00CF2B66" w:rsidRPr="00686EEB" w:rsidRDefault="00CF2B66" w:rsidP="00A941EA">
      <w:pPr>
        <w:widowControl w:val="0"/>
        <w:spacing w:line="240" w:lineRule="auto"/>
        <w:outlineLvl w:val="1"/>
        <w:rPr>
          <w:rFonts w:ascii="Times New Roman" w:hAnsi="Times New Roman"/>
          <w:i/>
          <w:sz w:val="24"/>
          <w:szCs w:val="24"/>
          <w:highlight w:val="yellow"/>
        </w:rPr>
      </w:pPr>
    </w:p>
    <w:p w14:paraId="4183AB96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Иные межбюджетные трансферты на обеспечение сбалансированности местных бюджетов предоставляются бюджетам поселений в целях поддержания устойчивости и обеспечения сбалансированности местных бюджетов:</w:t>
      </w:r>
    </w:p>
    <w:p w14:paraId="735A68B0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на 2025 год в сумме 502,0 млн. рублей; </w:t>
      </w:r>
    </w:p>
    <w:p w14:paraId="6E6F27EA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на 2026 год в сумме 639,6 млн. рублей;</w:t>
      </w:r>
    </w:p>
    <w:p w14:paraId="395B1F24" w14:textId="77777777" w:rsidR="00CF2B66" w:rsidRPr="00686EEB" w:rsidRDefault="00CF2B66" w:rsidP="00CF2B66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 xml:space="preserve">на 2027 год в сумме 557,1 млн. рублей. </w:t>
      </w:r>
    </w:p>
    <w:p w14:paraId="77C6678A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В соответствии с порядком, установленным решением Думы Нефтеюганского района, иные межбюджетные трансферты на обеспечение сбалансированности местных бюджетов поселений распределяются при составлении местных бюджетов на очередной финансовый год и плановый период на основании расчетов, произведенных Департаментом финансов Нефтеюганского района.</w:t>
      </w:r>
    </w:p>
    <w:p w14:paraId="117F1392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sz w:val="24"/>
          <w:szCs w:val="24"/>
        </w:rPr>
        <w:t>Зарезервированная часть</w:t>
      </w:r>
      <w:r w:rsidRPr="00686EEB">
        <w:t xml:space="preserve"> </w:t>
      </w:r>
      <w:r w:rsidRPr="00686EEB">
        <w:rPr>
          <w:rFonts w:ascii="Times New Roman" w:hAnsi="Times New Roman"/>
          <w:sz w:val="24"/>
          <w:szCs w:val="24"/>
        </w:rPr>
        <w:t>иных межбюджетных трансфертов на обеспечение сбалансированности местных бюджетов поселений, предусмотрена в случаях, если в течение текущего финансового года возникла ситуация, затрагивающая основные сферы жизнедеятельности населения, для решения которой необходимы дополнительные средства, не предусмотренные в бюджете поселений на основании мотивированного обращения глав городского и сельских поселений Нефтеюганского района к Главе Нефтеюганского района.</w:t>
      </w:r>
    </w:p>
    <w:p w14:paraId="531E7405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iCs/>
          <w:sz w:val="24"/>
          <w:szCs w:val="24"/>
        </w:rPr>
        <w:t>Иные межбюджетные трансферты за качество организации и осуществления бюджетного процесса бюджетам поселений предоставляются по результатам мониторинга и оценки качества организации и осуществления бюджетного процесса органами местного самоуправления поселений (далее - иные межбюджетные трансферты за качество организации и осуществления бюджетного процесса) бюджетам поселений запланированы:</w:t>
      </w:r>
    </w:p>
    <w:p w14:paraId="5255D58F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iCs/>
          <w:sz w:val="24"/>
          <w:szCs w:val="24"/>
        </w:rPr>
        <w:t xml:space="preserve">на 2025 год в сумме 2,0 млн. рублей; </w:t>
      </w:r>
    </w:p>
    <w:p w14:paraId="41EE9E73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iCs/>
          <w:sz w:val="24"/>
          <w:szCs w:val="24"/>
        </w:rPr>
        <w:t>на 2026 год в сумме 2,0 млн. рублей;</w:t>
      </w:r>
    </w:p>
    <w:p w14:paraId="7A4170E6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iCs/>
          <w:sz w:val="24"/>
          <w:szCs w:val="24"/>
        </w:rPr>
        <w:t>на 2027 год в сумме 2,0 млн. рублей.</w:t>
      </w:r>
    </w:p>
    <w:p w14:paraId="3B952091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iCs/>
          <w:sz w:val="24"/>
          <w:szCs w:val="24"/>
        </w:rPr>
        <w:t xml:space="preserve">Иные межбюджетные трансферты за качество организации и осуществления бюджетного процесса предоставляются по результатам мониторинга и оценки качества организации и осуществления бюджетного процесса органами местного самоуправления поселений, проводимого в соответствии с порядком, утвержденным постановлением </w:t>
      </w:r>
      <w:r w:rsidRPr="00686EEB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администрации Нефтеюганского района от 15.03.2023 № 341-па «О порядке проведения мониторинга и оценки качества организации и осуществления бюджетного процесса органами местного самоуправления поселений, входящих в состав Нефтеюганского муниципального района Ханты-Мансийского автономного округа – Югры».</w:t>
      </w:r>
    </w:p>
    <w:p w14:paraId="630F1BA3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iCs/>
          <w:sz w:val="24"/>
          <w:szCs w:val="24"/>
        </w:rPr>
        <w:t>Иные межбюджетные трансферты за качество организации и осуществления бюджетного процесса направляются органами местного самоуправления поселений на исполнение расходных обязательств по осуществлению органами местного самоуправления поселений полномочий по решению вопросов местного значения.</w:t>
      </w:r>
    </w:p>
    <w:p w14:paraId="55A4288F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sz w:val="24"/>
          <w:szCs w:val="24"/>
        </w:rPr>
        <w:t>Распределение иных межбюджетных трансфертов в разрезе поселений представлено в приложениях 15, 16, 17 к проекту решения Думы о бюджете Нефтеюганского района на 2025-2027 годы.</w:t>
      </w:r>
    </w:p>
    <w:p w14:paraId="15B4E8D1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EEB">
        <w:rPr>
          <w:rFonts w:ascii="Times New Roman" w:hAnsi="Times New Roman"/>
          <w:b/>
          <w:bCs/>
          <w:sz w:val="24"/>
          <w:szCs w:val="24"/>
        </w:rPr>
        <w:t>Объем межбюджетных трансфертов, переданных из бюджетов городского и сельских поселений в бюджет Нефтеюганского района на исполнение полномочий</w:t>
      </w:r>
      <w:r w:rsidRPr="00686EEB">
        <w:rPr>
          <w:rFonts w:ascii="Times New Roman" w:hAnsi="Times New Roman"/>
          <w:sz w:val="24"/>
          <w:szCs w:val="24"/>
        </w:rPr>
        <w:t xml:space="preserve">, составил: </w:t>
      </w:r>
    </w:p>
    <w:p w14:paraId="58545EDC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iCs/>
          <w:sz w:val="24"/>
          <w:szCs w:val="24"/>
        </w:rPr>
        <w:t xml:space="preserve">на 2025 год в сумме 277,4 млн. рублей; </w:t>
      </w:r>
    </w:p>
    <w:p w14:paraId="37C7FBF5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iCs/>
          <w:sz w:val="24"/>
          <w:szCs w:val="24"/>
        </w:rPr>
        <w:t>на 2026 год в сумме 182,9 млн. рублей;</w:t>
      </w:r>
    </w:p>
    <w:p w14:paraId="0E19BE46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6EEB">
        <w:rPr>
          <w:rFonts w:ascii="Times New Roman" w:eastAsia="Times New Roman" w:hAnsi="Times New Roman" w:cs="Times New Roman"/>
          <w:iCs/>
          <w:sz w:val="24"/>
          <w:szCs w:val="24"/>
        </w:rPr>
        <w:t>на 2027 год в сумме 5,3 млн. рублей.</w:t>
      </w:r>
    </w:p>
    <w:p w14:paraId="0CA535DC" w14:textId="77777777" w:rsidR="00CF2B66" w:rsidRPr="00686EEB" w:rsidRDefault="00CF2B66" w:rsidP="00CF2B6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AF84BD" w14:textId="77777777" w:rsidR="00431E9F" w:rsidRPr="00431E9F" w:rsidRDefault="00431E9F" w:rsidP="00431E9F">
      <w:pPr>
        <w:jc w:val="center"/>
        <w:rPr>
          <w:rFonts w:ascii="Times New Roman" w:hAnsi="Times New Roman"/>
          <w:b/>
          <w:sz w:val="24"/>
          <w:szCs w:val="24"/>
        </w:rPr>
      </w:pPr>
      <w:r w:rsidRPr="00431E9F">
        <w:rPr>
          <w:rFonts w:ascii="Times New Roman" w:hAnsi="Times New Roman"/>
          <w:b/>
          <w:sz w:val="24"/>
          <w:szCs w:val="24"/>
        </w:rPr>
        <w:t>Источники внутреннего финансирования дефицита бюджета Нефтеюганского района</w:t>
      </w:r>
    </w:p>
    <w:p w14:paraId="6B54F869" w14:textId="77777777" w:rsidR="00431E9F" w:rsidRPr="00431E9F" w:rsidRDefault="00431E9F" w:rsidP="00431E9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E9F">
        <w:rPr>
          <w:rFonts w:ascii="Times New Roman" w:hAnsi="Times New Roman"/>
          <w:sz w:val="24"/>
          <w:szCs w:val="24"/>
        </w:rPr>
        <w:t xml:space="preserve">На 2025 год дефицит бюджета </w:t>
      </w:r>
      <w:bookmarkStart w:id="24" w:name="_Hlk181702057"/>
      <w:r w:rsidRPr="00431E9F">
        <w:rPr>
          <w:rFonts w:ascii="Times New Roman" w:hAnsi="Times New Roman"/>
          <w:sz w:val="24"/>
          <w:szCs w:val="24"/>
        </w:rPr>
        <w:t xml:space="preserve">Нефтеюганского района </w:t>
      </w:r>
      <w:bookmarkEnd w:id="24"/>
      <w:r w:rsidRPr="00431E9F">
        <w:rPr>
          <w:rFonts w:ascii="Times New Roman" w:hAnsi="Times New Roman"/>
          <w:sz w:val="24"/>
          <w:szCs w:val="24"/>
        </w:rPr>
        <w:t>планируется 0 млн. рублей, на 2026 год 0 млн. рублей, на 2027 год 0 млн. рублей.</w:t>
      </w:r>
      <w:r w:rsidRPr="00431E9F">
        <w:t xml:space="preserve"> </w:t>
      </w:r>
    </w:p>
    <w:p w14:paraId="35CAD792" w14:textId="77777777" w:rsidR="00431E9F" w:rsidRPr="00431E9F" w:rsidRDefault="00431E9F" w:rsidP="00431E9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E9F">
        <w:rPr>
          <w:rFonts w:ascii="Times New Roman" w:hAnsi="Times New Roman"/>
          <w:sz w:val="24"/>
          <w:szCs w:val="24"/>
        </w:rPr>
        <w:t xml:space="preserve">Источником погашения бюджетами муниципальных районов кредитов из других бюджетов бюджетной системы Российской Федерации в валюте Российской Федерации в 2025 и в 2026 году будут остатки денежных средств бюджета Нефтеюганского района. </w:t>
      </w:r>
    </w:p>
    <w:p w14:paraId="41BCD1FB" w14:textId="77777777" w:rsidR="00431E9F" w:rsidRPr="00431E9F" w:rsidRDefault="00431E9F" w:rsidP="00431E9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E9F">
        <w:rPr>
          <w:rFonts w:ascii="Times New Roman" w:hAnsi="Times New Roman"/>
          <w:sz w:val="24"/>
          <w:szCs w:val="24"/>
        </w:rPr>
        <w:t>Изменение остатков средств на счетах по учету средств бюджета Нефтеюганского района в 2025 году планируется в сумме 165,0 млн. рублей, в 2026 году 100,0 млн. рублей, в 2027 году 0,0 млн. рублей.</w:t>
      </w:r>
    </w:p>
    <w:p w14:paraId="390FF5C4" w14:textId="77777777" w:rsidR="00CF2B66" w:rsidRPr="00686EEB" w:rsidRDefault="00CF2B66" w:rsidP="00CF2B66"/>
    <w:p w14:paraId="662941CA" w14:textId="204AB095" w:rsidR="001129F0" w:rsidRPr="00686EEB" w:rsidRDefault="001129F0" w:rsidP="00F16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650BE8" w14:textId="7B86C3EE" w:rsidR="00C233BA" w:rsidRPr="00686EEB" w:rsidRDefault="00C233BA" w:rsidP="00F16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177D04" w14:textId="2C23F086" w:rsidR="00C233BA" w:rsidRPr="00686EEB" w:rsidRDefault="00C233BA" w:rsidP="00F16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CF1812" w14:textId="77777777" w:rsidR="00C233BA" w:rsidRPr="00686EEB" w:rsidRDefault="00C233BA" w:rsidP="00F16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233BA" w:rsidRPr="00686EEB" w:rsidSect="00215922">
      <w:headerReference w:type="default" r:id="rId8"/>
      <w:footerReference w:type="default" r:id="rId9"/>
      <w:pgSz w:w="11907" w:h="16839" w:code="9"/>
      <w:pgMar w:top="1021" w:right="991" w:bottom="964" w:left="1418" w:header="567" w:footer="567" w:gutter="0"/>
      <w:pgNumType w:start="16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E138B" w14:textId="77777777" w:rsidR="0099442D" w:rsidRDefault="0099442D" w:rsidP="00B40870">
      <w:pPr>
        <w:spacing w:after="0" w:line="240" w:lineRule="auto"/>
      </w:pPr>
      <w:r>
        <w:separator/>
      </w:r>
    </w:p>
  </w:endnote>
  <w:endnote w:type="continuationSeparator" w:id="0">
    <w:p w14:paraId="7182DF1C" w14:textId="77777777" w:rsidR="0099442D" w:rsidRDefault="0099442D" w:rsidP="00B4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etersburgCTT">
    <w:altName w:val="MT Extra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0F680" w14:textId="77777777" w:rsidR="0099442D" w:rsidRDefault="0099442D" w:rsidP="001744D4">
    <w:pPr>
      <w:pStyle w:val="af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0D6E" w14:textId="77777777" w:rsidR="0099442D" w:rsidRDefault="0099442D" w:rsidP="00B40870">
      <w:pPr>
        <w:spacing w:after="0" w:line="240" w:lineRule="auto"/>
      </w:pPr>
      <w:r>
        <w:separator/>
      </w:r>
    </w:p>
  </w:footnote>
  <w:footnote w:type="continuationSeparator" w:id="0">
    <w:p w14:paraId="03802E01" w14:textId="77777777" w:rsidR="0099442D" w:rsidRDefault="0099442D" w:rsidP="00B40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318438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2363162" w14:textId="77777777" w:rsidR="003800CC" w:rsidRDefault="003800CC">
        <w:pPr>
          <w:pStyle w:val="af2"/>
          <w:jc w:val="right"/>
        </w:pPr>
      </w:p>
      <w:p w14:paraId="1BF40397" w14:textId="345BD63A" w:rsidR="0099442D" w:rsidRPr="004E3217" w:rsidRDefault="0042370B">
        <w:pPr>
          <w:pStyle w:val="af2"/>
          <w:jc w:val="right"/>
          <w:rPr>
            <w:sz w:val="24"/>
            <w:szCs w:val="24"/>
          </w:rPr>
        </w:pPr>
      </w:p>
    </w:sdtContent>
  </w:sdt>
  <w:p w14:paraId="7B3A88ED" w14:textId="77777777" w:rsidR="0099442D" w:rsidRDefault="009944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43C213C"/>
    <w:multiLevelType w:val="hybridMultilevel"/>
    <w:tmpl w:val="E9DE9E2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 w15:restartNumberingAfterBreak="0">
    <w:nsid w:val="46A270A8"/>
    <w:multiLevelType w:val="hybridMultilevel"/>
    <w:tmpl w:val="6D5E1B12"/>
    <w:lvl w:ilvl="0" w:tplc="FFFFFFFF">
      <w:numFmt w:val="bullet"/>
      <w:pStyle w:val="a1"/>
      <w:lvlText w:val="-"/>
      <w:lvlJc w:val="left"/>
      <w:pPr>
        <w:tabs>
          <w:tab w:val="num" w:pos="360"/>
        </w:tabs>
        <w:ind w:left="644" w:hanging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CE"/>
    <w:rsid w:val="00000403"/>
    <w:rsid w:val="0000041C"/>
    <w:rsid w:val="000009FB"/>
    <w:rsid w:val="00001069"/>
    <w:rsid w:val="000016E5"/>
    <w:rsid w:val="0000231E"/>
    <w:rsid w:val="00002A6E"/>
    <w:rsid w:val="00002F62"/>
    <w:rsid w:val="00004714"/>
    <w:rsid w:val="00004B9E"/>
    <w:rsid w:val="0000638F"/>
    <w:rsid w:val="00006398"/>
    <w:rsid w:val="000065C9"/>
    <w:rsid w:val="00006913"/>
    <w:rsid w:val="00006B52"/>
    <w:rsid w:val="00007102"/>
    <w:rsid w:val="00007867"/>
    <w:rsid w:val="000079F3"/>
    <w:rsid w:val="00010282"/>
    <w:rsid w:val="0001030A"/>
    <w:rsid w:val="00010330"/>
    <w:rsid w:val="000104EB"/>
    <w:rsid w:val="0001099A"/>
    <w:rsid w:val="00010D02"/>
    <w:rsid w:val="000111DE"/>
    <w:rsid w:val="000113CB"/>
    <w:rsid w:val="00011661"/>
    <w:rsid w:val="0001178F"/>
    <w:rsid w:val="0001187F"/>
    <w:rsid w:val="00011978"/>
    <w:rsid w:val="00011D93"/>
    <w:rsid w:val="00012FF4"/>
    <w:rsid w:val="00013EC1"/>
    <w:rsid w:val="0001412F"/>
    <w:rsid w:val="00014410"/>
    <w:rsid w:val="00014D1F"/>
    <w:rsid w:val="000160C7"/>
    <w:rsid w:val="0001620E"/>
    <w:rsid w:val="0001666C"/>
    <w:rsid w:val="00016C3B"/>
    <w:rsid w:val="000205CE"/>
    <w:rsid w:val="000206AA"/>
    <w:rsid w:val="00020711"/>
    <w:rsid w:val="00020F55"/>
    <w:rsid w:val="00021706"/>
    <w:rsid w:val="0002251B"/>
    <w:rsid w:val="000225DF"/>
    <w:rsid w:val="0002265B"/>
    <w:rsid w:val="0002271B"/>
    <w:rsid w:val="00022901"/>
    <w:rsid w:val="00023887"/>
    <w:rsid w:val="000241F5"/>
    <w:rsid w:val="00024B39"/>
    <w:rsid w:val="00024FF5"/>
    <w:rsid w:val="000252AA"/>
    <w:rsid w:val="000255AD"/>
    <w:rsid w:val="00025B4B"/>
    <w:rsid w:val="00025D67"/>
    <w:rsid w:val="000262FE"/>
    <w:rsid w:val="000263B4"/>
    <w:rsid w:val="00026846"/>
    <w:rsid w:val="0002700D"/>
    <w:rsid w:val="00027035"/>
    <w:rsid w:val="00027A77"/>
    <w:rsid w:val="0003028E"/>
    <w:rsid w:val="000303A7"/>
    <w:rsid w:val="000303E0"/>
    <w:rsid w:val="0003075A"/>
    <w:rsid w:val="000308A4"/>
    <w:rsid w:val="00030A11"/>
    <w:rsid w:val="00031457"/>
    <w:rsid w:val="00031B49"/>
    <w:rsid w:val="00031E25"/>
    <w:rsid w:val="00031ED6"/>
    <w:rsid w:val="0003297D"/>
    <w:rsid w:val="00032E00"/>
    <w:rsid w:val="00032F2E"/>
    <w:rsid w:val="000331FF"/>
    <w:rsid w:val="000332A4"/>
    <w:rsid w:val="0003335F"/>
    <w:rsid w:val="0003358F"/>
    <w:rsid w:val="00033AF5"/>
    <w:rsid w:val="0003436F"/>
    <w:rsid w:val="000345CC"/>
    <w:rsid w:val="000368EB"/>
    <w:rsid w:val="00036E18"/>
    <w:rsid w:val="00037A48"/>
    <w:rsid w:val="00040214"/>
    <w:rsid w:val="0004040C"/>
    <w:rsid w:val="000411C7"/>
    <w:rsid w:val="00041557"/>
    <w:rsid w:val="000415C4"/>
    <w:rsid w:val="000417E1"/>
    <w:rsid w:val="00041A24"/>
    <w:rsid w:val="00041E54"/>
    <w:rsid w:val="000424EC"/>
    <w:rsid w:val="00042658"/>
    <w:rsid w:val="00042659"/>
    <w:rsid w:val="00042AB7"/>
    <w:rsid w:val="00043531"/>
    <w:rsid w:val="0004364A"/>
    <w:rsid w:val="00043656"/>
    <w:rsid w:val="0004494F"/>
    <w:rsid w:val="00045A47"/>
    <w:rsid w:val="00045D79"/>
    <w:rsid w:val="00046256"/>
    <w:rsid w:val="00046392"/>
    <w:rsid w:val="00046814"/>
    <w:rsid w:val="000476F6"/>
    <w:rsid w:val="00047F26"/>
    <w:rsid w:val="0005093F"/>
    <w:rsid w:val="00050DE2"/>
    <w:rsid w:val="0005246C"/>
    <w:rsid w:val="00053909"/>
    <w:rsid w:val="00053EEB"/>
    <w:rsid w:val="000543E0"/>
    <w:rsid w:val="00054519"/>
    <w:rsid w:val="0005594E"/>
    <w:rsid w:val="00055E15"/>
    <w:rsid w:val="00056E9A"/>
    <w:rsid w:val="00056F51"/>
    <w:rsid w:val="00056F8B"/>
    <w:rsid w:val="00057579"/>
    <w:rsid w:val="0005785B"/>
    <w:rsid w:val="00057B64"/>
    <w:rsid w:val="00057F23"/>
    <w:rsid w:val="0006048B"/>
    <w:rsid w:val="0006061C"/>
    <w:rsid w:val="0006078C"/>
    <w:rsid w:val="00060A80"/>
    <w:rsid w:val="000627E2"/>
    <w:rsid w:val="000629D1"/>
    <w:rsid w:val="00062A73"/>
    <w:rsid w:val="00062CCE"/>
    <w:rsid w:val="00062E42"/>
    <w:rsid w:val="00063731"/>
    <w:rsid w:val="0006379A"/>
    <w:rsid w:val="00063940"/>
    <w:rsid w:val="00063D92"/>
    <w:rsid w:val="000641C5"/>
    <w:rsid w:val="000649A2"/>
    <w:rsid w:val="000649D6"/>
    <w:rsid w:val="00064AD8"/>
    <w:rsid w:val="00065F07"/>
    <w:rsid w:val="00065F3D"/>
    <w:rsid w:val="000669F1"/>
    <w:rsid w:val="00066A1C"/>
    <w:rsid w:val="00066A93"/>
    <w:rsid w:val="00067209"/>
    <w:rsid w:val="000677F4"/>
    <w:rsid w:val="000678FB"/>
    <w:rsid w:val="000704C1"/>
    <w:rsid w:val="00070635"/>
    <w:rsid w:val="00070763"/>
    <w:rsid w:val="000708B8"/>
    <w:rsid w:val="00070DA6"/>
    <w:rsid w:val="000711AB"/>
    <w:rsid w:val="00071313"/>
    <w:rsid w:val="0007164D"/>
    <w:rsid w:val="00071815"/>
    <w:rsid w:val="00071A2E"/>
    <w:rsid w:val="00071D4D"/>
    <w:rsid w:val="0007293E"/>
    <w:rsid w:val="00073170"/>
    <w:rsid w:val="00073340"/>
    <w:rsid w:val="000733B2"/>
    <w:rsid w:val="00073730"/>
    <w:rsid w:val="00073994"/>
    <w:rsid w:val="00073A18"/>
    <w:rsid w:val="00073A4F"/>
    <w:rsid w:val="00074174"/>
    <w:rsid w:val="00074BC4"/>
    <w:rsid w:val="0007563A"/>
    <w:rsid w:val="00075E28"/>
    <w:rsid w:val="0007631B"/>
    <w:rsid w:val="00076CB4"/>
    <w:rsid w:val="0007773F"/>
    <w:rsid w:val="000777D0"/>
    <w:rsid w:val="0008058A"/>
    <w:rsid w:val="00080BA3"/>
    <w:rsid w:val="00081408"/>
    <w:rsid w:val="00081654"/>
    <w:rsid w:val="000816C6"/>
    <w:rsid w:val="00082451"/>
    <w:rsid w:val="0008272B"/>
    <w:rsid w:val="00082766"/>
    <w:rsid w:val="0008291D"/>
    <w:rsid w:val="00082E3E"/>
    <w:rsid w:val="00083046"/>
    <w:rsid w:val="00083E4F"/>
    <w:rsid w:val="00084141"/>
    <w:rsid w:val="00084299"/>
    <w:rsid w:val="000849AA"/>
    <w:rsid w:val="00084A8D"/>
    <w:rsid w:val="00084FF8"/>
    <w:rsid w:val="000852A6"/>
    <w:rsid w:val="00085A46"/>
    <w:rsid w:val="00085C76"/>
    <w:rsid w:val="00085D13"/>
    <w:rsid w:val="0008624D"/>
    <w:rsid w:val="000862A4"/>
    <w:rsid w:val="00086C5C"/>
    <w:rsid w:val="0008730F"/>
    <w:rsid w:val="00087402"/>
    <w:rsid w:val="00087597"/>
    <w:rsid w:val="00087E68"/>
    <w:rsid w:val="000901DF"/>
    <w:rsid w:val="00090517"/>
    <w:rsid w:val="0009081F"/>
    <w:rsid w:val="0009121F"/>
    <w:rsid w:val="0009243B"/>
    <w:rsid w:val="0009322E"/>
    <w:rsid w:val="000936CB"/>
    <w:rsid w:val="00093887"/>
    <w:rsid w:val="00094DD5"/>
    <w:rsid w:val="00095F46"/>
    <w:rsid w:val="000968C2"/>
    <w:rsid w:val="00096AE0"/>
    <w:rsid w:val="00096F55"/>
    <w:rsid w:val="00097499"/>
    <w:rsid w:val="000979DA"/>
    <w:rsid w:val="00097B1D"/>
    <w:rsid w:val="00097C98"/>
    <w:rsid w:val="00097CC3"/>
    <w:rsid w:val="000A001B"/>
    <w:rsid w:val="000A0D94"/>
    <w:rsid w:val="000A0DB9"/>
    <w:rsid w:val="000A2968"/>
    <w:rsid w:val="000A2D14"/>
    <w:rsid w:val="000A2E35"/>
    <w:rsid w:val="000A319B"/>
    <w:rsid w:val="000A36A2"/>
    <w:rsid w:val="000A4480"/>
    <w:rsid w:val="000A4899"/>
    <w:rsid w:val="000A490D"/>
    <w:rsid w:val="000A4B12"/>
    <w:rsid w:val="000A4FC7"/>
    <w:rsid w:val="000A535B"/>
    <w:rsid w:val="000A57EF"/>
    <w:rsid w:val="000A5E12"/>
    <w:rsid w:val="000A6480"/>
    <w:rsid w:val="000A6564"/>
    <w:rsid w:val="000A6C3E"/>
    <w:rsid w:val="000A73BE"/>
    <w:rsid w:val="000A74FA"/>
    <w:rsid w:val="000A762A"/>
    <w:rsid w:val="000A7972"/>
    <w:rsid w:val="000A7ECD"/>
    <w:rsid w:val="000B00E3"/>
    <w:rsid w:val="000B0405"/>
    <w:rsid w:val="000B0445"/>
    <w:rsid w:val="000B0ABF"/>
    <w:rsid w:val="000B0FFE"/>
    <w:rsid w:val="000B1F5E"/>
    <w:rsid w:val="000B25FE"/>
    <w:rsid w:val="000B280D"/>
    <w:rsid w:val="000B2E2E"/>
    <w:rsid w:val="000B31DE"/>
    <w:rsid w:val="000B34E7"/>
    <w:rsid w:val="000B3A81"/>
    <w:rsid w:val="000B3C39"/>
    <w:rsid w:val="000B3DA6"/>
    <w:rsid w:val="000B40D9"/>
    <w:rsid w:val="000B40F7"/>
    <w:rsid w:val="000B55FC"/>
    <w:rsid w:val="000B61C0"/>
    <w:rsid w:val="000B61D5"/>
    <w:rsid w:val="000B6C00"/>
    <w:rsid w:val="000B715B"/>
    <w:rsid w:val="000B7A4C"/>
    <w:rsid w:val="000C0487"/>
    <w:rsid w:val="000C0E6B"/>
    <w:rsid w:val="000C0FCB"/>
    <w:rsid w:val="000C106D"/>
    <w:rsid w:val="000C1407"/>
    <w:rsid w:val="000C1742"/>
    <w:rsid w:val="000C1821"/>
    <w:rsid w:val="000C1F9B"/>
    <w:rsid w:val="000C2194"/>
    <w:rsid w:val="000C2383"/>
    <w:rsid w:val="000C30EF"/>
    <w:rsid w:val="000C3199"/>
    <w:rsid w:val="000C3711"/>
    <w:rsid w:val="000C3F88"/>
    <w:rsid w:val="000C4115"/>
    <w:rsid w:val="000C4F4B"/>
    <w:rsid w:val="000C5060"/>
    <w:rsid w:val="000C586D"/>
    <w:rsid w:val="000C59BE"/>
    <w:rsid w:val="000C5B21"/>
    <w:rsid w:val="000C5ED4"/>
    <w:rsid w:val="000C63A0"/>
    <w:rsid w:val="000C6818"/>
    <w:rsid w:val="000C6945"/>
    <w:rsid w:val="000C6950"/>
    <w:rsid w:val="000C7334"/>
    <w:rsid w:val="000D0207"/>
    <w:rsid w:val="000D0250"/>
    <w:rsid w:val="000D11DD"/>
    <w:rsid w:val="000D12EB"/>
    <w:rsid w:val="000D1338"/>
    <w:rsid w:val="000D1977"/>
    <w:rsid w:val="000D1C28"/>
    <w:rsid w:val="000D1E13"/>
    <w:rsid w:val="000D22B0"/>
    <w:rsid w:val="000D2AE5"/>
    <w:rsid w:val="000D2C31"/>
    <w:rsid w:val="000D3EC9"/>
    <w:rsid w:val="000D41D2"/>
    <w:rsid w:val="000D49DD"/>
    <w:rsid w:val="000D4E2B"/>
    <w:rsid w:val="000D621A"/>
    <w:rsid w:val="000D63FC"/>
    <w:rsid w:val="000D6496"/>
    <w:rsid w:val="000D65B8"/>
    <w:rsid w:val="000D6711"/>
    <w:rsid w:val="000D69AD"/>
    <w:rsid w:val="000D72F0"/>
    <w:rsid w:val="000D74D5"/>
    <w:rsid w:val="000D754B"/>
    <w:rsid w:val="000D7934"/>
    <w:rsid w:val="000D79EA"/>
    <w:rsid w:val="000D7A8C"/>
    <w:rsid w:val="000D7B00"/>
    <w:rsid w:val="000D7C5D"/>
    <w:rsid w:val="000E033F"/>
    <w:rsid w:val="000E0379"/>
    <w:rsid w:val="000E07A4"/>
    <w:rsid w:val="000E0EFB"/>
    <w:rsid w:val="000E190D"/>
    <w:rsid w:val="000E2163"/>
    <w:rsid w:val="000E269E"/>
    <w:rsid w:val="000E3D2A"/>
    <w:rsid w:val="000E3E06"/>
    <w:rsid w:val="000E3FBC"/>
    <w:rsid w:val="000E461E"/>
    <w:rsid w:val="000E4853"/>
    <w:rsid w:val="000E4F0D"/>
    <w:rsid w:val="000E5181"/>
    <w:rsid w:val="000E5595"/>
    <w:rsid w:val="000E5B7E"/>
    <w:rsid w:val="000E6552"/>
    <w:rsid w:val="000E67C3"/>
    <w:rsid w:val="000E6D70"/>
    <w:rsid w:val="000E6DA3"/>
    <w:rsid w:val="000E7CF2"/>
    <w:rsid w:val="000E7F5D"/>
    <w:rsid w:val="000F0574"/>
    <w:rsid w:val="000F0F29"/>
    <w:rsid w:val="000F2286"/>
    <w:rsid w:val="000F2AEA"/>
    <w:rsid w:val="000F2B04"/>
    <w:rsid w:val="000F2C8A"/>
    <w:rsid w:val="000F3487"/>
    <w:rsid w:val="000F3A9C"/>
    <w:rsid w:val="000F4FEA"/>
    <w:rsid w:val="000F593B"/>
    <w:rsid w:val="000F597B"/>
    <w:rsid w:val="000F59FD"/>
    <w:rsid w:val="000F5F83"/>
    <w:rsid w:val="000F6649"/>
    <w:rsid w:val="000F6B69"/>
    <w:rsid w:val="000F6F38"/>
    <w:rsid w:val="000F75A8"/>
    <w:rsid w:val="000F79E9"/>
    <w:rsid w:val="00100628"/>
    <w:rsid w:val="00100B3E"/>
    <w:rsid w:val="00100BBA"/>
    <w:rsid w:val="00100F03"/>
    <w:rsid w:val="00100F5A"/>
    <w:rsid w:val="00100F93"/>
    <w:rsid w:val="00101613"/>
    <w:rsid w:val="0010185F"/>
    <w:rsid w:val="00101BE8"/>
    <w:rsid w:val="0010253C"/>
    <w:rsid w:val="0010289E"/>
    <w:rsid w:val="0010385F"/>
    <w:rsid w:val="00103863"/>
    <w:rsid w:val="00103A9C"/>
    <w:rsid w:val="00103FE7"/>
    <w:rsid w:val="00104369"/>
    <w:rsid w:val="00104BE8"/>
    <w:rsid w:val="00104DB1"/>
    <w:rsid w:val="00104E38"/>
    <w:rsid w:val="00105527"/>
    <w:rsid w:val="001076CC"/>
    <w:rsid w:val="00107F63"/>
    <w:rsid w:val="0011044F"/>
    <w:rsid w:val="00110836"/>
    <w:rsid w:val="00110BE9"/>
    <w:rsid w:val="00110E04"/>
    <w:rsid w:val="0011143C"/>
    <w:rsid w:val="001115A8"/>
    <w:rsid w:val="0011238A"/>
    <w:rsid w:val="001129F0"/>
    <w:rsid w:val="001130B7"/>
    <w:rsid w:val="00113C65"/>
    <w:rsid w:val="00113D3B"/>
    <w:rsid w:val="0011440A"/>
    <w:rsid w:val="00114F6E"/>
    <w:rsid w:val="00115019"/>
    <w:rsid w:val="001153B9"/>
    <w:rsid w:val="001155DE"/>
    <w:rsid w:val="00115612"/>
    <w:rsid w:val="001156D7"/>
    <w:rsid w:val="00115DB9"/>
    <w:rsid w:val="0011676D"/>
    <w:rsid w:val="001173A1"/>
    <w:rsid w:val="0011766A"/>
    <w:rsid w:val="00117FFD"/>
    <w:rsid w:val="00120359"/>
    <w:rsid w:val="00121054"/>
    <w:rsid w:val="00121145"/>
    <w:rsid w:val="00121DDF"/>
    <w:rsid w:val="00121E1A"/>
    <w:rsid w:val="00122319"/>
    <w:rsid w:val="00122AA5"/>
    <w:rsid w:val="00122B1C"/>
    <w:rsid w:val="00123EF4"/>
    <w:rsid w:val="00124794"/>
    <w:rsid w:val="00124983"/>
    <w:rsid w:val="00125057"/>
    <w:rsid w:val="00125BD7"/>
    <w:rsid w:val="00125C09"/>
    <w:rsid w:val="001261ED"/>
    <w:rsid w:val="0012639F"/>
    <w:rsid w:val="00126603"/>
    <w:rsid w:val="00126ECB"/>
    <w:rsid w:val="001274C8"/>
    <w:rsid w:val="00127951"/>
    <w:rsid w:val="001279DC"/>
    <w:rsid w:val="00127A36"/>
    <w:rsid w:val="00127AA4"/>
    <w:rsid w:val="00130165"/>
    <w:rsid w:val="00130B64"/>
    <w:rsid w:val="00130E68"/>
    <w:rsid w:val="0013131D"/>
    <w:rsid w:val="001313A3"/>
    <w:rsid w:val="00131A99"/>
    <w:rsid w:val="00131D9C"/>
    <w:rsid w:val="00132A49"/>
    <w:rsid w:val="00132BF6"/>
    <w:rsid w:val="00132CC6"/>
    <w:rsid w:val="00133256"/>
    <w:rsid w:val="00133745"/>
    <w:rsid w:val="0013450D"/>
    <w:rsid w:val="001347C3"/>
    <w:rsid w:val="00134814"/>
    <w:rsid w:val="00134B7C"/>
    <w:rsid w:val="00135676"/>
    <w:rsid w:val="00135691"/>
    <w:rsid w:val="00135CAC"/>
    <w:rsid w:val="00136CD4"/>
    <w:rsid w:val="001374E3"/>
    <w:rsid w:val="0013774A"/>
    <w:rsid w:val="001406AF"/>
    <w:rsid w:val="001406D3"/>
    <w:rsid w:val="00140977"/>
    <w:rsid w:val="00140A70"/>
    <w:rsid w:val="001414FD"/>
    <w:rsid w:val="00141C9F"/>
    <w:rsid w:val="00141D86"/>
    <w:rsid w:val="00142D3E"/>
    <w:rsid w:val="00143253"/>
    <w:rsid w:val="00143817"/>
    <w:rsid w:val="00143DAB"/>
    <w:rsid w:val="00143DC1"/>
    <w:rsid w:val="00144003"/>
    <w:rsid w:val="00144138"/>
    <w:rsid w:val="001446D7"/>
    <w:rsid w:val="0014546F"/>
    <w:rsid w:val="001458E8"/>
    <w:rsid w:val="00145F20"/>
    <w:rsid w:val="0014690F"/>
    <w:rsid w:val="00146AD7"/>
    <w:rsid w:val="00147FCB"/>
    <w:rsid w:val="001500AD"/>
    <w:rsid w:val="00150228"/>
    <w:rsid w:val="0015034D"/>
    <w:rsid w:val="00151444"/>
    <w:rsid w:val="00151CF9"/>
    <w:rsid w:val="001527EB"/>
    <w:rsid w:val="00152884"/>
    <w:rsid w:val="00152972"/>
    <w:rsid w:val="00152B67"/>
    <w:rsid w:val="00152E0F"/>
    <w:rsid w:val="00152E36"/>
    <w:rsid w:val="00153A8E"/>
    <w:rsid w:val="00153DB0"/>
    <w:rsid w:val="001548E6"/>
    <w:rsid w:val="001554BD"/>
    <w:rsid w:val="0015565F"/>
    <w:rsid w:val="00155B88"/>
    <w:rsid w:val="00156151"/>
    <w:rsid w:val="00156283"/>
    <w:rsid w:val="00156AB7"/>
    <w:rsid w:val="00157007"/>
    <w:rsid w:val="001615E7"/>
    <w:rsid w:val="001623C1"/>
    <w:rsid w:val="00162596"/>
    <w:rsid w:val="00162894"/>
    <w:rsid w:val="00162C66"/>
    <w:rsid w:val="00163DAB"/>
    <w:rsid w:val="00163FA6"/>
    <w:rsid w:val="0016475A"/>
    <w:rsid w:val="00165820"/>
    <w:rsid w:val="001659FB"/>
    <w:rsid w:val="00166383"/>
    <w:rsid w:val="00166687"/>
    <w:rsid w:val="001669EA"/>
    <w:rsid w:val="001674C5"/>
    <w:rsid w:val="0016763C"/>
    <w:rsid w:val="00167AAD"/>
    <w:rsid w:val="00167E53"/>
    <w:rsid w:val="001703D8"/>
    <w:rsid w:val="00170712"/>
    <w:rsid w:val="00170C2E"/>
    <w:rsid w:val="001712CD"/>
    <w:rsid w:val="00171311"/>
    <w:rsid w:val="00171CD0"/>
    <w:rsid w:val="00171F12"/>
    <w:rsid w:val="001722B0"/>
    <w:rsid w:val="00172622"/>
    <w:rsid w:val="00172B48"/>
    <w:rsid w:val="00172EE2"/>
    <w:rsid w:val="00172F54"/>
    <w:rsid w:val="001731DE"/>
    <w:rsid w:val="001731F4"/>
    <w:rsid w:val="00173339"/>
    <w:rsid w:val="00173724"/>
    <w:rsid w:val="00173787"/>
    <w:rsid w:val="00173A74"/>
    <w:rsid w:val="001744D4"/>
    <w:rsid w:val="001747D7"/>
    <w:rsid w:val="001751FF"/>
    <w:rsid w:val="00175467"/>
    <w:rsid w:val="00175F5C"/>
    <w:rsid w:val="001762FF"/>
    <w:rsid w:val="001763F2"/>
    <w:rsid w:val="001765E1"/>
    <w:rsid w:val="001765E5"/>
    <w:rsid w:val="00176906"/>
    <w:rsid w:val="001770D0"/>
    <w:rsid w:val="00177394"/>
    <w:rsid w:val="001776A6"/>
    <w:rsid w:val="00177D9E"/>
    <w:rsid w:val="00180060"/>
    <w:rsid w:val="001801C1"/>
    <w:rsid w:val="00180E7B"/>
    <w:rsid w:val="0018146B"/>
    <w:rsid w:val="00181490"/>
    <w:rsid w:val="001815D3"/>
    <w:rsid w:val="00181760"/>
    <w:rsid w:val="00181CF0"/>
    <w:rsid w:val="001820CB"/>
    <w:rsid w:val="001821F5"/>
    <w:rsid w:val="0018234A"/>
    <w:rsid w:val="00182944"/>
    <w:rsid w:val="001829B5"/>
    <w:rsid w:val="00182A7C"/>
    <w:rsid w:val="001842B6"/>
    <w:rsid w:val="00184309"/>
    <w:rsid w:val="00184871"/>
    <w:rsid w:val="00184B2A"/>
    <w:rsid w:val="00184F26"/>
    <w:rsid w:val="00184F8B"/>
    <w:rsid w:val="001853E6"/>
    <w:rsid w:val="001854DD"/>
    <w:rsid w:val="00185C5A"/>
    <w:rsid w:val="00186312"/>
    <w:rsid w:val="00186EBE"/>
    <w:rsid w:val="001876FC"/>
    <w:rsid w:val="00190B31"/>
    <w:rsid w:val="00191152"/>
    <w:rsid w:val="0019121F"/>
    <w:rsid w:val="00191E4C"/>
    <w:rsid w:val="00192043"/>
    <w:rsid w:val="001927A3"/>
    <w:rsid w:val="0019307B"/>
    <w:rsid w:val="00193487"/>
    <w:rsid w:val="00193DE6"/>
    <w:rsid w:val="001941BE"/>
    <w:rsid w:val="0019446A"/>
    <w:rsid w:val="00194829"/>
    <w:rsid w:val="0019493D"/>
    <w:rsid w:val="0019494B"/>
    <w:rsid w:val="00194C81"/>
    <w:rsid w:val="0019604E"/>
    <w:rsid w:val="00196602"/>
    <w:rsid w:val="00196AC2"/>
    <w:rsid w:val="00196E95"/>
    <w:rsid w:val="00196F8B"/>
    <w:rsid w:val="00196FB8"/>
    <w:rsid w:val="0019796C"/>
    <w:rsid w:val="00197D6A"/>
    <w:rsid w:val="001A02F1"/>
    <w:rsid w:val="001A0354"/>
    <w:rsid w:val="001A0491"/>
    <w:rsid w:val="001A083C"/>
    <w:rsid w:val="001A0B6D"/>
    <w:rsid w:val="001A0E54"/>
    <w:rsid w:val="001A1864"/>
    <w:rsid w:val="001A1DBC"/>
    <w:rsid w:val="001A2139"/>
    <w:rsid w:val="001A3458"/>
    <w:rsid w:val="001A3D63"/>
    <w:rsid w:val="001A4384"/>
    <w:rsid w:val="001A473E"/>
    <w:rsid w:val="001A49C1"/>
    <w:rsid w:val="001A4D37"/>
    <w:rsid w:val="001A5048"/>
    <w:rsid w:val="001A5F97"/>
    <w:rsid w:val="001A636C"/>
    <w:rsid w:val="001A6672"/>
    <w:rsid w:val="001A66CA"/>
    <w:rsid w:val="001A6F9E"/>
    <w:rsid w:val="001A78BC"/>
    <w:rsid w:val="001A7F8C"/>
    <w:rsid w:val="001B07F9"/>
    <w:rsid w:val="001B107B"/>
    <w:rsid w:val="001B1827"/>
    <w:rsid w:val="001B1C72"/>
    <w:rsid w:val="001B208A"/>
    <w:rsid w:val="001B20EF"/>
    <w:rsid w:val="001B25A4"/>
    <w:rsid w:val="001B2D17"/>
    <w:rsid w:val="001B2D9D"/>
    <w:rsid w:val="001B3007"/>
    <w:rsid w:val="001B3411"/>
    <w:rsid w:val="001B4305"/>
    <w:rsid w:val="001B481B"/>
    <w:rsid w:val="001B4B2B"/>
    <w:rsid w:val="001B4E18"/>
    <w:rsid w:val="001B5A89"/>
    <w:rsid w:val="001B64BE"/>
    <w:rsid w:val="001B693D"/>
    <w:rsid w:val="001B6D8B"/>
    <w:rsid w:val="001B744E"/>
    <w:rsid w:val="001B77D1"/>
    <w:rsid w:val="001B7BF9"/>
    <w:rsid w:val="001B7DA9"/>
    <w:rsid w:val="001C0437"/>
    <w:rsid w:val="001C0F68"/>
    <w:rsid w:val="001C1351"/>
    <w:rsid w:val="001C1C7B"/>
    <w:rsid w:val="001C1C89"/>
    <w:rsid w:val="001C2010"/>
    <w:rsid w:val="001C26E7"/>
    <w:rsid w:val="001C270D"/>
    <w:rsid w:val="001C2DCD"/>
    <w:rsid w:val="001C2F81"/>
    <w:rsid w:val="001C31BA"/>
    <w:rsid w:val="001C3311"/>
    <w:rsid w:val="001C3316"/>
    <w:rsid w:val="001C4215"/>
    <w:rsid w:val="001C495F"/>
    <w:rsid w:val="001C4B81"/>
    <w:rsid w:val="001C4CA2"/>
    <w:rsid w:val="001C5104"/>
    <w:rsid w:val="001C5EAA"/>
    <w:rsid w:val="001C6362"/>
    <w:rsid w:val="001C6511"/>
    <w:rsid w:val="001C721B"/>
    <w:rsid w:val="001C77E5"/>
    <w:rsid w:val="001D052C"/>
    <w:rsid w:val="001D0DA6"/>
    <w:rsid w:val="001D12CF"/>
    <w:rsid w:val="001D130A"/>
    <w:rsid w:val="001D1EE4"/>
    <w:rsid w:val="001D1EFB"/>
    <w:rsid w:val="001D292D"/>
    <w:rsid w:val="001D2AA1"/>
    <w:rsid w:val="001D352E"/>
    <w:rsid w:val="001D3947"/>
    <w:rsid w:val="001D3F04"/>
    <w:rsid w:val="001D401D"/>
    <w:rsid w:val="001D4374"/>
    <w:rsid w:val="001D55AC"/>
    <w:rsid w:val="001D6A12"/>
    <w:rsid w:val="001D70EE"/>
    <w:rsid w:val="001D7743"/>
    <w:rsid w:val="001D7C4E"/>
    <w:rsid w:val="001D7E26"/>
    <w:rsid w:val="001E003E"/>
    <w:rsid w:val="001E0095"/>
    <w:rsid w:val="001E0B2F"/>
    <w:rsid w:val="001E0CAB"/>
    <w:rsid w:val="001E0FAD"/>
    <w:rsid w:val="001E1021"/>
    <w:rsid w:val="001E137E"/>
    <w:rsid w:val="001E1D4A"/>
    <w:rsid w:val="001E1D8B"/>
    <w:rsid w:val="001E29AB"/>
    <w:rsid w:val="001E3FA6"/>
    <w:rsid w:val="001E449C"/>
    <w:rsid w:val="001E4A96"/>
    <w:rsid w:val="001E5605"/>
    <w:rsid w:val="001E5E6D"/>
    <w:rsid w:val="001E5EB2"/>
    <w:rsid w:val="001E5F9F"/>
    <w:rsid w:val="001E601F"/>
    <w:rsid w:val="001E6EFA"/>
    <w:rsid w:val="001E7682"/>
    <w:rsid w:val="001E7B9E"/>
    <w:rsid w:val="001E7F39"/>
    <w:rsid w:val="001F03C1"/>
    <w:rsid w:val="001F0817"/>
    <w:rsid w:val="001F12AF"/>
    <w:rsid w:val="001F1780"/>
    <w:rsid w:val="001F1862"/>
    <w:rsid w:val="001F3003"/>
    <w:rsid w:val="001F3580"/>
    <w:rsid w:val="001F431E"/>
    <w:rsid w:val="001F4C3C"/>
    <w:rsid w:val="001F5C31"/>
    <w:rsid w:val="001F62AF"/>
    <w:rsid w:val="001F6C38"/>
    <w:rsid w:val="001F6D18"/>
    <w:rsid w:val="001F71A4"/>
    <w:rsid w:val="001F71D8"/>
    <w:rsid w:val="002005F9"/>
    <w:rsid w:val="002012B9"/>
    <w:rsid w:val="00201447"/>
    <w:rsid w:val="002026F5"/>
    <w:rsid w:val="002027E9"/>
    <w:rsid w:val="0020323C"/>
    <w:rsid w:val="002041E7"/>
    <w:rsid w:val="00205254"/>
    <w:rsid w:val="002055B7"/>
    <w:rsid w:val="00205ED7"/>
    <w:rsid w:val="002064C0"/>
    <w:rsid w:val="002066B1"/>
    <w:rsid w:val="00206731"/>
    <w:rsid w:val="00206DA8"/>
    <w:rsid w:val="00207386"/>
    <w:rsid w:val="002073B0"/>
    <w:rsid w:val="00207F53"/>
    <w:rsid w:val="002115AC"/>
    <w:rsid w:val="00211727"/>
    <w:rsid w:val="00211A9B"/>
    <w:rsid w:val="00212FEF"/>
    <w:rsid w:val="00213376"/>
    <w:rsid w:val="00213395"/>
    <w:rsid w:val="00213F55"/>
    <w:rsid w:val="00213FD7"/>
    <w:rsid w:val="0021418F"/>
    <w:rsid w:val="002146CC"/>
    <w:rsid w:val="0021492A"/>
    <w:rsid w:val="00214AA2"/>
    <w:rsid w:val="002150A2"/>
    <w:rsid w:val="00215429"/>
    <w:rsid w:val="00215922"/>
    <w:rsid w:val="00215D4E"/>
    <w:rsid w:val="00215E92"/>
    <w:rsid w:val="002166DF"/>
    <w:rsid w:val="0021746C"/>
    <w:rsid w:val="00217873"/>
    <w:rsid w:val="00217BC7"/>
    <w:rsid w:val="00220313"/>
    <w:rsid w:val="0022103D"/>
    <w:rsid w:val="00221100"/>
    <w:rsid w:val="0022217F"/>
    <w:rsid w:val="002222D6"/>
    <w:rsid w:val="00222435"/>
    <w:rsid w:val="00222588"/>
    <w:rsid w:val="002227B4"/>
    <w:rsid w:val="00222C17"/>
    <w:rsid w:val="00222F54"/>
    <w:rsid w:val="00223DDA"/>
    <w:rsid w:val="002242E8"/>
    <w:rsid w:val="0022478E"/>
    <w:rsid w:val="00224856"/>
    <w:rsid w:val="00224A26"/>
    <w:rsid w:val="0022543D"/>
    <w:rsid w:val="00226522"/>
    <w:rsid w:val="00226A6D"/>
    <w:rsid w:val="00226AA5"/>
    <w:rsid w:val="002276EA"/>
    <w:rsid w:val="00227FA4"/>
    <w:rsid w:val="002303AD"/>
    <w:rsid w:val="002307A9"/>
    <w:rsid w:val="00230C05"/>
    <w:rsid w:val="00230F38"/>
    <w:rsid w:val="00231C31"/>
    <w:rsid w:val="002324DA"/>
    <w:rsid w:val="00232755"/>
    <w:rsid w:val="002329E6"/>
    <w:rsid w:val="00232CD9"/>
    <w:rsid w:val="002334C8"/>
    <w:rsid w:val="0023384E"/>
    <w:rsid w:val="002339C1"/>
    <w:rsid w:val="0023441E"/>
    <w:rsid w:val="002344B2"/>
    <w:rsid w:val="00234D14"/>
    <w:rsid w:val="002354B5"/>
    <w:rsid w:val="00235A78"/>
    <w:rsid w:val="00236491"/>
    <w:rsid w:val="00236DAC"/>
    <w:rsid w:val="00237236"/>
    <w:rsid w:val="0023743C"/>
    <w:rsid w:val="00237BAC"/>
    <w:rsid w:val="002403F5"/>
    <w:rsid w:val="00240A03"/>
    <w:rsid w:val="00241036"/>
    <w:rsid w:val="002418C8"/>
    <w:rsid w:val="00242F62"/>
    <w:rsid w:val="00243039"/>
    <w:rsid w:val="00244002"/>
    <w:rsid w:val="002447CD"/>
    <w:rsid w:val="00245240"/>
    <w:rsid w:val="002455DE"/>
    <w:rsid w:val="002456B1"/>
    <w:rsid w:val="00245B88"/>
    <w:rsid w:val="00245FD1"/>
    <w:rsid w:val="002461F6"/>
    <w:rsid w:val="00246CED"/>
    <w:rsid w:val="002470A1"/>
    <w:rsid w:val="002470FE"/>
    <w:rsid w:val="00247323"/>
    <w:rsid w:val="00247EEA"/>
    <w:rsid w:val="00250310"/>
    <w:rsid w:val="0025060B"/>
    <w:rsid w:val="00250EF4"/>
    <w:rsid w:val="00251139"/>
    <w:rsid w:val="0025117D"/>
    <w:rsid w:val="0025125F"/>
    <w:rsid w:val="00252973"/>
    <w:rsid w:val="00252CFB"/>
    <w:rsid w:val="00252E74"/>
    <w:rsid w:val="00252EEA"/>
    <w:rsid w:val="00253944"/>
    <w:rsid w:val="002539E5"/>
    <w:rsid w:val="00253D5E"/>
    <w:rsid w:val="002545B5"/>
    <w:rsid w:val="00255063"/>
    <w:rsid w:val="00255903"/>
    <w:rsid w:val="002559F4"/>
    <w:rsid w:val="00255B06"/>
    <w:rsid w:val="00256026"/>
    <w:rsid w:val="002560F8"/>
    <w:rsid w:val="00256486"/>
    <w:rsid w:val="00256B02"/>
    <w:rsid w:val="0025704A"/>
    <w:rsid w:val="0025751A"/>
    <w:rsid w:val="00257E98"/>
    <w:rsid w:val="0026026E"/>
    <w:rsid w:val="002604E0"/>
    <w:rsid w:val="002606CC"/>
    <w:rsid w:val="00260E01"/>
    <w:rsid w:val="002610B6"/>
    <w:rsid w:val="002611A7"/>
    <w:rsid w:val="002612DB"/>
    <w:rsid w:val="00261449"/>
    <w:rsid w:val="00262433"/>
    <w:rsid w:val="00262439"/>
    <w:rsid w:val="002625BC"/>
    <w:rsid w:val="00262663"/>
    <w:rsid w:val="00263D49"/>
    <w:rsid w:val="002642F5"/>
    <w:rsid w:val="00264423"/>
    <w:rsid w:val="00264EAF"/>
    <w:rsid w:val="0026583E"/>
    <w:rsid w:val="00265EA9"/>
    <w:rsid w:val="0026666C"/>
    <w:rsid w:val="002666CD"/>
    <w:rsid w:val="00266A78"/>
    <w:rsid w:val="00266C80"/>
    <w:rsid w:val="00267004"/>
    <w:rsid w:val="00267950"/>
    <w:rsid w:val="0026799D"/>
    <w:rsid w:val="00267E9F"/>
    <w:rsid w:val="00267FF5"/>
    <w:rsid w:val="002703C9"/>
    <w:rsid w:val="00271188"/>
    <w:rsid w:val="00271846"/>
    <w:rsid w:val="00271A30"/>
    <w:rsid w:val="00271BFB"/>
    <w:rsid w:val="00271DFC"/>
    <w:rsid w:val="00271EB1"/>
    <w:rsid w:val="002722B3"/>
    <w:rsid w:val="002728EE"/>
    <w:rsid w:val="00273F81"/>
    <w:rsid w:val="0027546A"/>
    <w:rsid w:val="00275E18"/>
    <w:rsid w:val="00275EE5"/>
    <w:rsid w:val="00276A2B"/>
    <w:rsid w:val="00277674"/>
    <w:rsid w:val="00280205"/>
    <w:rsid w:val="00280798"/>
    <w:rsid w:val="00280967"/>
    <w:rsid w:val="00280B0A"/>
    <w:rsid w:val="00280F24"/>
    <w:rsid w:val="0028121A"/>
    <w:rsid w:val="00281F6E"/>
    <w:rsid w:val="002821BD"/>
    <w:rsid w:val="0028237D"/>
    <w:rsid w:val="00282453"/>
    <w:rsid w:val="002824D2"/>
    <w:rsid w:val="00282C82"/>
    <w:rsid w:val="0028312C"/>
    <w:rsid w:val="00283371"/>
    <w:rsid w:val="002833F1"/>
    <w:rsid w:val="002833F5"/>
    <w:rsid w:val="0028369C"/>
    <w:rsid w:val="002838ED"/>
    <w:rsid w:val="00283A33"/>
    <w:rsid w:val="00283EA2"/>
    <w:rsid w:val="0028402E"/>
    <w:rsid w:val="002843A8"/>
    <w:rsid w:val="00284C37"/>
    <w:rsid w:val="00284CFA"/>
    <w:rsid w:val="00284E9C"/>
    <w:rsid w:val="00285151"/>
    <w:rsid w:val="0028579F"/>
    <w:rsid w:val="0028580E"/>
    <w:rsid w:val="00286FA4"/>
    <w:rsid w:val="00287276"/>
    <w:rsid w:val="00287B8C"/>
    <w:rsid w:val="002905C7"/>
    <w:rsid w:val="00290A59"/>
    <w:rsid w:val="00290C6B"/>
    <w:rsid w:val="00291A7A"/>
    <w:rsid w:val="002924F3"/>
    <w:rsid w:val="00292CBF"/>
    <w:rsid w:val="00292DAF"/>
    <w:rsid w:val="002930E1"/>
    <w:rsid w:val="00293331"/>
    <w:rsid w:val="00293729"/>
    <w:rsid w:val="00293866"/>
    <w:rsid w:val="0029515B"/>
    <w:rsid w:val="00295FE1"/>
    <w:rsid w:val="00296515"/>
    <w:rsid w:val="00296AA2"/>
    <w:rsid w:val="002970CA"/>
    <w:rsid w:val="002977BA"/>
    <w:rsid w:val="00297A8A"/>
    <w:rsid w:val="00297AD7"/>
    <w:rsid w:val="00297C70"/>
    <w:rsid w:val="002A0F41"/>
    <w:rsid w:val="002A20FD"/>
    <w:rsid w:val="002A25F5"/>
    <w:rsid w:val="002A2919"/>
    <w:rsid w:val="002A2969"/>
    <w:rsid w:val="002A2EAF"/>
    <w:rsid w:val="002A2FF9"/>
    <w:rsid w:val="002A3241"/>
    <w:rsid w:val="002A34CB"/>
    <w:rsid w:val="002A3A12"/>
    <w:rsid w:val="002A3D45"/>
    <w:rsid w:val="002A4142"/>
    <w:rsid w:val="002A480C"/>
    <w:rsid w:val="002A50F4"/>
    <w:rsid w:val="002A5F37"/>
    <w:rsid w:val="002A62A4"/>
    <w:rsid w:val="002A69FF"/>
    <w:rsid w:val="002A6FF3"/>
    <w:rsid w:val="002A7103"/>
    <w:rsid w:val="002B0072"/>
    <w:rsid w:val="002B0164"/>
    <w:rsid w:val="002B0483"/>
    <w:rsid w:val="002B0796"/>
    <w:rsid w:val="002B07ED"/>
    <w:rsid w:val="002B099E"/>
    <w:rsid w:val="002B0C77"/>
    <w:rsid w:val="002B10EE"/>
    <w:rsid w:val="002B120E"/>
    <w:rsid w:val="002B128F"/>
    <w:rsid w:val="002B154A"/>
    <w:rsid w:val="002B1BB9"/>
    <w:rsid w:val="002B1F5E"/>
    <w:rsid w:val="002B2672"/>
    <w:rsid w:val="002B297F"/>
    <w:rsid w:val="002B2EC5"/>
    <w:rsid w:val="002B3224"/>
    <w:rsid w:val="002B387F"/>
    <w:rsid w:val="002B39FD"/>
    <w:rsid w:val="002B3B6B"/>
    <w:rsid w:val="002B3FA3"/>
    <w:rsid w:val="002B454A"/>
    <w:rsid w:val="002B45D1"/>
    <w:rsid w:val="002B5401"/>
    <w:rsid w:val="002B565C"/>
    <w:rsid w:val="002B56AB"/>
    <w:rsid w:val="002B6208"/>
    <w:rsid w:val="002B66B0"/>
    <w:rsid w:val="002B68C0"/>
    <w:rsid w:val="002B6D16"/>
    <w:rsid w:val="002B71AE"/>
    <w:rsid w:val="002B7C0B"/>
    <w:rsid w:val="002B7C62"/>
    <w:rsid w:val="002C0004"/>
    <w:rsid w:val="002C1785"/>
    <w:rsid w:val="002C1A66"/>
    <w:rsid w:val="002C1C97"/>
    <w:rsid w:val="002C249C"/>
    <w:rsid w:val="002C2DE7"/>
    <w:rsid w:val="002C3128"/>
    <w:rsid w:val="002C3687"/>
    <w:rsid w:val="002C3D75"/>
    <w:rsid w:val="002C447D"/>
    <w:rsid w:val="002C474E"/>
    <w:rsid w:val="002C49A0"/>
    <w:rsid w:val="002C5DAF"/>
    <w:rsid w:val="002C7158"/>
    <w:rsid w:val="002C7478"/>
    <w:rsid w:val="002C7BEA"/>
    <w:rsid w:val="002D003A"/>
    <w:rsid w:val="002D10C3"/>
    <w:rsid w:val="002D1554"/>
    <w:rsid w:val="002D1A8A"/>
    <w:rsid w:val="002D1E5B"/>
    <w:rsid w:val="002D26D4"/>
    <w:rsid w:val="002D3240"/>
    <w:rsid w:val="002D3822"/>
    <w:rsid w:val="002D3F62"/>
    <w:rsid w:val="002D44E8"/>
    <w:rsid w:val="002D4F3D"/>
    <w:rsid w:val="002D4F6B"/>
    <w:rsid w:val="002D5019"/>
    <w:rsid w:val="002D59CE"/>
    <w:rsid w:val="002D6257"/>
    <w:rsid w:val="002D6533"/>
    <w:rsid w:val="002D67A1"/>
    <w:rsid w:val="002D6947"/>
    <w:rsid w:val="002D6C67"/>
    <w:rsid w:val="002D6CC1"/>
    <w:rsid w:val="002D6E31"/>
    <w:rsid w:val="002D7009"/>
    <w:rsid w:val="002D708A"/>
    <w:rsid w:val="002D77B3"/>
    <w:rsid w:val="002D784C"/>
    <w:rsid w:val="002D7A0B"/>
    <w:rsid w:val="002D7B86"/>
    <w:rsid w:val="002E02D2"/>
    <w:rsid w:val="002E0E35"/>
    <w:rsid w:val="002E12CE"/>
    <w:rsid w:val="002E1E6F"/>
    <w:rsid w:val="002E20EA"/>
    <w:rsid w:val="002E21FD"/>
    <w:rsid w:val="002E29C6"/>
    <w:rsid w:val="002E2FB1"/>
    <w:rsid w:val="002E3863"/>
    <w:rsid w:val="002E52FB"/>
    <w:rsid w:val="002E59F5"/>
    <w:rsid w:val="002E5A61"/>
    <w:rsid w:val="002E5CB9"/>
    <w:rsid w:val="002E5D9D"/>
    <w:rsid w:val="002E6E7B"/>
    <w:rsid w:val="002E703F"/>
    <w:rsid w:val="002E7062"/>
    <w:rsid w:val="002E76C8"/>
    <w:rsid w:val="002E7771"/>
    <w:rsid w:val="002F0661"/>
    <w:rsid w:val="002F072B"/>
    <w:rsid w:val="002F083D"/>
    <w:rsid w:val="002F10C9"/>
    <w:rsid w:val="002F16FD"/>
    <w:rsid w:val="002F19AC"/>
    <w:rsid w:val="002F1FC8"/>
    <w:rsid w:val="002F24C0"/>
    <w:rsid w:val="002F3FF7"/>
    <w:rsid w:val="002F4C12"/>
    <w:rsid w:val="002F4C6F"/>
    <w:rsid w:val="002F5B7F"/>
    <w:rsid w:val="002F5B82"/>
    <w:rsid w:val="002F5BC1"/>
    <w:rsid w:val="002F6044"/>
    <w:rsid w:val="002F634F"/>
    <w:rsid w:val="002F6622"/>
    <w:rsid w:val="002F69FF"/>
    <w:rsid w:val="002F6CFF"/>
    <w:rsid w:val="002F6F2F"/>
    <w:rsid w:val="002F7AE1"/>
    <w:rsid w:val="00300505"/>
    <w:rsid w:val="003007D1"/>
    <w:rsid w:val="00300845"/>
    <w:rsid w:val="00300EEF"/>
    <w:rsid w:val="003010CF"/>
    <w:rsid w:val="0030122A"/>
    <w:rsid w:val="0030157B"/>
    <w:rsid w:val="00301E2E"/>
    <w:rsid w:val="0030215B"/>
    <w:rsid w:val="00302BE7"/>
    <w:rsid w:val="003040A4"/>
    <w:rsid w:val="00304284"/>
    <w:rsid w:val="003047BD"/>
    <w:rsid w:val="00304F32"/>
    <w:rsid w:val="00305024"/>
    <w:rsid w:val="003057C4"/>
    <w:rsid w:val="00305FD9"/>
    <w:rsid w:val="0030619E"/>
    <w:rsid w:val="0030667C"/>
    <w:rsid w:val="003069F0"/>
    <w:rsid w:val="00306AC3"/>
    <w:rsid w:val="00306E87"/>
    <w:rsid w:val="0031042B"/>
    <w:rsid w:val="003106EF"/>
    <w:rsid w:val="0031093E"/>
    <w:rsid w:val="00310A95"/>
    <w:rsid w:val="00310D2F"/>
    <w:rsid w:val="003112C3"/>
    <w:rsid w:val="00312571"/>
    <w:rsid w:val="00312BC8"/>
    <w:rsid w:val="00312C22"/>
    <w:rsid w:val="00312E18"/>
    <w:rsid w:val="00312FBA"/>
    <w:rsid w:val="00313113"/>
    <w:rsid w:val="00313167"/>
    <w:rsid w:val="0031347E"/>
    <w:rsid w:val="003136D3"/>
    <w:rsid w:val="00313D11"/>
    <w:rsid w:val="003144AC"/>
    <w:rsid w:val="0031468B"/>
    <w:rsid w:val="0031546F"/>
    <w:rsid w:val="00315DCD"/>
    <w:rsid w:val="003161CE"/>
    <w:rsid w:val="00316460"/>
    <w:rsid w:val="00321913"/>
    <w:rsid w:val="0032192D"/>
    <w:rsid w:val="00321973"/>
    <w:rsid w:val="00321A86"/>
    <w:rsid w:val="00321C8E"/>
    <w:rsid w:val="0032202B"/>
    <w:rsid w:val="00323046"/>
    <w:rsid w:val="003232E9"/>
    <w:rsid w:val="0032398A"/>
    <w:rsid w:val="00323C06"/>
    <w:rsid w:val="00324025"/>
    <w:rsid w:val="003240F9"/>
    <w:rsid w:val="00324751"/>
    <w:rsid w:val="00324ECD"/>
    <w:rsid w:val="0032572B"/>
    <w:rsid w:val="00325D54"/>
    <w:rsid w:val="00325DFC"/>
    <w:rsid w:val="0032622E"/>
    <w:rsid w:val="00326265"/>
    <w:rsid w:val="00326343"/>
    <w:rsid w:val="003265CA"/>
    <w:rsid w:val="00326A5F"/>
    <w:rsid w:val="00326E5A"/>
    <w:rsid w:val="0032750D"/>
    <w:rsid w:val="0032757C"/>
    <w:rsid w:val="00327584"/>
    <w:rsid w:val="003278D4"/>
    <w:rsid w:val="00330392"/>
    <w:rsid w:val="003307C6"/>
    <w:rsid w:val="00330B97"/>
    <w:rsid w:val="0033138A"/>
    <w:rsid w:val="003318A9"/>
    <w:rsid w:val="003321DE"/>
    <w:rsid w:val="003322AA"/>
    <w:rsid w:val="003322D8"/>
    <w:rsid w:val="003331E6"/>
    <w:rsid w:val="003345C1"/>
    <w:rsid w:val="00334F51"/>
    <w:rsid w:val="00334F78"/>
    <w:rsid w:val="003350CB"/>
    <w:rsid w:val="0033558E"/>
    <w:rsid w:val="00336332"/>
    <w:rsid w:val="00336624"/>
    <w:rsid w:val="00337B4C"/>
    <w:rsid w:val="00337D77"/>
    <w:rsid w:val="00340AEE"/>
    <w:rsid w:val="00340D6E"/>
    <w:rsid w:val="00340EC0"/>
    <w:rsid w:val="00341014"/>
    <w:rsid w:val="003413B2"/>
    <w:rsid w:val="003417C0"/>
    <w:rsid w:val="003419DD"/>
    <w:rsid w:val="003421F2"/>
    <w:rsid w:val="00342686"/>
    <w:rsid w:val="003442EA"/>
    <w:rsid w:val="003447F1"/>
    <w:rsid w:val="0034519B"/>
    <w:rsid w:val="003454B6"/>
    <w:rsid w:val="00345826"/>
    <w:rsid w:val="00345938"/>
    <w:rsid w:val="00345BB1"/>
    <w:rsid w:val="0034695D"/>
    <w:rsid w:val="003475A0"/>
    <w:rsid w:val="00347F88"/>
    <w:rsid w:val="00347FC7"/>
    <w:rsid w:val="00350D0B"/>
    <w:rsid w:val="003511D0"/>
    <w:rsid w:val="0035256B"/>
    <w:rsid w:val="00352D07"/>
    <w:rsid w:val="00353F8D"/>
    <w:rsid w:val="00354EC2"/>
    <w:rsid w:val="003556AC"/>
    <w:rsid w:val="0035575B"/>
    <w:rsid w:val="0035643F"/>
    <w:rsid w:val="0035669D"/>
    <w:rsid w:val="003566F3"/>
    <w:rsid w:val="00357454"/>
    <w:rsid w:val="0035767A"/>
    <w:rsid w:val="00360271"/>
    <w:rsid w:val="0036047C"/>
    <w:rsid w:val="00360822"/>
    <w:rsid w:val="00360DA4"/>
    <w:rsid w:val="00361E91"/>
    <w:rsid w:val="00362744"/>
    <w:rsid w:val="00363971"/>
    <w:rsid w:val="00363C2B"/>
    <w:rsid w:val="003646C0"/>
    <w:rsid w:val="00364A36"/>
    <w:rsid w:val="00365266"/>
    <w:rsid w:val="0036551B"/>
    <w:rsid w:val="00366B22"/>
    <w:rsid w:val="003673CD"/>
    <w:rsid w:val="00367E1B"/>
    <w:rsid w:val="00370405"/>
    <w:rsid w:val="0037085A"/>
    <w:rsid w:val="00370B9F"/>
    <w:rsid w:val="003713DB"/>
    <w:rsid w:val="00371B2C"/>
    <w:rsid w:val="00371BAF"/>
    <w:rsid w:val="0037260B"/>
    <w:rsid w:val="00372624"/>
    <w:rsid w:val="00372E06"/>
    <w:rsid w:val="00373D34"/>
    <w:rsid w:val="00373EBC"/>
    <w:rsid w:val="00374EC2"/>
    <w:rsid w:val="00376710"/>
    <w:rsid w:val="00376BF0"/>
    <w:rsid w:val="00377313"/>
    <w:rsid w:val="0037779B"/>
    <w:rsid w:val="00377E4F"/>
    <w:rsid w:val="003800CC"/>
    <w:rsid w:val="003805D2"/>
    <w:rsid w:val="00380E08"/>
    <w:rsid w:val="00380F60"/>
    <w:rsid w:val="00381407"/>
    <w:rsid w:val="00381717"/>
    <w:rsid w:val="003817F9"/>
    <w:rsid w:val="00382E9B"/>
    <w:rsid w:val="00383294"/>
    <w:rsid w:val="00383CAF"/>
    <w:rsid w:val="00384AFE"/>
    <w:rsid w:val="00384C46"/>
    <w:rsid w:val="00384D2F"/>
    <w:rsid w:val="00385978"/>
    <w:rsid w:val="00385D43"/>
    <w:rsid w:val="003860FE"/>
    <w:rsid w:val="0038678A"/>
    <w:rsid w:val="0038692A"/>
    <w:rsid w:val="003871DA"/>
    <w:rsid w:val="003872F0"/>
    <w:rsid w:val="00387370"/>
    <w:rsid w:val="00387839"/>
    <w:rsid w:val="00387D37"/>
    <w:rsid w:val="00391415"/>
    <w:rsid w:val="00391953"/>
    <w:rsid w:val="00391DB8"/>
    <w:rsid w:val="003927ED"/>
    <w:rsid w:val="0039292E"/>
    <w:rsid w:val="00392BDB"/>
    <w:rsid w:val="00393441"/>
    <w:rsid w:val="00393610"/>
    <w:rsid w:val="003941BD"/>
    <w:rsid w:val="003943FE"/>
    <w:rsid w:val="00394AA1"/>
    <w:rsid w:val="00394F36"/>
    <w:rsid w:val="003954D1"/>
    <w:rsid w:val="003955CB"/>
    <w:rsid w:val="003955EC"/>
    <w:rsid w:val="003958F8"/>
    <w:rsid w:val="003961E5"/>
    <w:rsid w:val="0039665B"/>
    <w:rsid w:val="00396E56"/>
    <w:rsid w:val="00396F2A"/>
    <w:rsid w:val="0039774A"/>
    <w:rsid w:val="00397CAA"/>
    <w:rsid w:val="003A016F"/>
    <w:rsid w:val="003A0410"/>
    <w:rsid w:val="003A0DBE"/>
    <w:rsid w:val="003A2263"/>
    <w:rsid w:val="003A2577"/>
    <w:rsid w:val="003A26C1"/>
    <w:rsid w:val="003A2BA4"/>
    <w:rsid w:val="003A4469"/>
    <w:rsid w:val="003A4960"/>
    <w:rsid w:val="003A4CBC"/>
    <w:rsid w:val="003A4E90"/>
    <w:rsid w:val="003A4FF2"/>
    <w:rsid w:val="003A517B"/>
    <w:rsid w:val="003A51A6"/>
    <w:rsid w:val="003A51AE"/>
    <w:rsid w:val="003A5396"/>
    <w:rsid w:val="003A5C78"/>
    <w:rsid w:val="003A5E69"/>
    <w:rsid w:val="003A5F93"/>
    <w:rsid w:val="003A7E1B"/>
    <w:rsid w:val="003B050C"/>
    <w:rsid w:val="003B0D3D"/>
    <w:rsid w:val="003B11CB"/>
    <w:rsid w:val="003B1F56"/>
    <w:rsid w:val="003B28F1"/>
    <w:rsid w:val="003B2B49"/>
    <w:rsid w:val="003B2EE3"/>
    <w:rsid w:val="003B3137"/>
    <w:rsid w:val="003B32EF"/>
    <w:rsid w:val="003B33FF"/>
    <w:rsid w:val="003B3547"/>
    <w:rsid w:val="003B362F"/>
    <w:rsid w:val="003B3C36"/>
    <w:rsid w:val="003B4AF7"/>
    <w:rsid w:val="003B5231"/>
    <w:rsid w:val="003B586C"/>
    <w:rsid w:val="003B5A17"/>
    <w:rsid w:val="003B5D91"/>
    <w:rsid w:val="003B73AB"/>
    <w:rsid w:val="003B78C9"/>
    <w:rsid w:val="003B7A34"/>
    <w:rsid w:val="003C090C"/>
    <w:rsid w:val="003C193D"/>
    <w:rsid w:val="003C1ED8"/>
    <w:rsid w:val="003C2B62"/>
    <w:rsid w:val="003C30FD"/>
    <w:rsid w:val="003C37DA"/>
    <w:rsid w:val="003C38A0"/>
    <w:rsid w:val="003C3E41"/>
    <w:rsid w:val="003C41BD"/>
    <w:rsid w:val="003C4A54"/>
    <w:rsid w:val="003C4B5B"/>
    <w:rsid w:val="003C5335"/>
    <w:rsid w:val="003C57D5"/>
    <w:rsid w:val="003C5C65"/>
    <w:rsid w:val="003C629F"/>
    <w:rsid w:val="003C630A"/>
    <w:rsid w:val="003C6C94"/>
    <w:rsid w:val="003C725A"/>
    <w:rsid w:val="003C72C1"/>
    <w:rsid w:val="003C7818"/>
    <w:rsid w:val="003D01E4"/>
    <w:rsid w:val="003D02CE"/>
    <w:rsid w:val="003D03FD"/>
    <w:rsid w:val="003D0823"/>
    <w:rsid w:val="003D093F"/>
    <w:rsid w:val="003D2171"/>
    <w:rsid w:val="003D23C5"/>
    <w:rsid w:val="003D2715"/>
    <w:rsid w:val="003D2795"/>
    <w:rsid w:val="003D2C67"/>
    <w:rsid w:val="003D2F7B"/>
    <w:rsid w:val="003D37BD"/>
    <w:rsid w:val="003D46D6"/>
    <w:rsid w:val="003D4BB6"/>
    <w:rsid w:val="003D4D3F"/>
    <w:rsid w:val="003D4D54"/>
    <w:rsid w:val="003D4D83"/>
    <w:rsid w:val="003D4F6C"/>
    <w:rsid w:val="003D4FBF"/>
    <w:rsid w:val="003D57CD"/>
    <w:rsid w:val="003D5A55"/>
    <w:rsid w:val="003D5E8E"/>
    <w:rsid w:val="003D65A3"/>
    <w:rsid w:val="003D67C2"/>
    <w:rsid w:val="003D7520"/>
    <w:rsid w:val="003D799D"/>
    <w:rsid w:val="003D7D67"/>
    <w:rsid w:val="003E084B"/>
    <w:rsid w:val="003E110B"/>
    <w:rsid w:val="003E1441"/>
    <w:rsid w:val="003E1D9A"/>
    <w:rsid w:val="003E2B0F"/>
    <w:rsid w:val="003E2B87"/>
    <w:rsid w:val="003E33B6"/>
    <w:rsid w:val="003E34C5"/>
    <w:rsid w:val="003E3796"/>
    <w:rsid w:val="003E4369"/>
    <w:rsid w:val="003E467E"/>
    <w:rsid w:val="003E47DB"/>
    <w:rsid w:val="003E4E5B"/>
    <w:rsid w:val="003E5182"/>
    <w:rsid w:val="003E571D"/>
    <w:rsid w:val="003E6C59"/>
    <w:rsid w:val="003E7256"/>
    <w:rsid w:val="003E72F8"/>
    <w:rsid w:val="003E748F"/>
    <w:rsid w:val="003E7864"/>
    <w:rsid w:val="003E7D20"/>
    <w:rsid w:val="003E7D86"/>
    <w:rsid w:val="003F0092"/>
    <w:rsid w:val="003F02C8"/>
    <w:rsid w:val="003F07C2"/>
    <w:rsid w:val="003F07CA"/>
    <w:rsid w:val="003F0B4F"/>
    <w:rsid w:val="003F0B94"/>
    <w:rsid w:val="003F1046"/>
    <w:rsid w:val="003F1294"/>
    <w:rsid w:val="003F1CF7"/>
    <w:rsid w:val="003F1E30"/>
    <w:rsid w:val="003F25D8"/>
    <w:rsid w:val="003F2ED3"/>
    <w:rsid w:val="003F2FDE"/>
    <w:rsid w:val="003F3C52"/>
    <w:rsid w:val="003F48AC"/>
    <w:rsid w:val="003F54C3"/>
    <w:rsid w:val="003F56AA"/>
    <w:rsid w:val="003F6010"/>
    <w:rsid w:val="003F618F"/>
    <w:rsid w:val="003F6968"/>
    <w:rsid w:val="003F7216"/>
    <w:rsid w:val="003F74FE"/>
    <w:rsid w:val="003F77FE"/>
    <w:rsid w:val="00400806"/>
    <w:rsid w:val="0040116B"/>
    <w:rsid w:val="0040185E"/>
    <w:rsid w:val="00401DE7"/>
    <w:rsid w:val="00402317"/>
    <w:rsid w:val="00403228"/>
    <w:rsid w:val="0040339F"/>
    <w:rsid w:val="004043AF"/>
    <w:rsid w:val="00405F67"/>
    <w:rsid w:val="00406189"/>
    <w:rsid w:val="00406C49"/>
    <w:rsid w:val="00406E0B"/>
    <w:rsid w:val="00406F00"/>
    <w:rsid w:val="00407085"/>
    <w:rsid w:val="00407160"/>
    <w:rsid w:val="004072DB"/>
    <w:rsid w:val="00407454"/>
    <w:rsid w:val="00407C2C"/>
    <w:rsid w:val="00411169"/>
    <w:rsid w:val="0041199B"/>
    <w:rsid w:val="00413478"/>
    <w:rsid w:val="00414196"/>
    <w:rsid w:val="00414426"/>
    <w:rsid w:val="00414B26"/>
    <w:rsid w:val="004151CF"/>
    <w:rsid w:val="00415962"/>
    <w:rsid w:val="0041602E"/>
    <w:rsid w:val="00416279"/>
    <w:rsid w:val="00416860"/>
    <w:rsid w:val="004168E5"/>
    <w:rsid w:val="004169BF"/>
    <w:rsid w:val="00416D05"/>
    <w:rsid w:val="00417DF9"/>
    <w:rsid w:val="00420230"/>
    <w:rsid w:val="00420CC3"/>
    <w:rsid w:val="004211FA"/>
    <w:rsid w:val="004213B5"/>
    <w:rsid w:val="0042140E"/>
    <w:rsid w:val="00421471"/>
    <w:rsid w:val="0042175E"/>
    <w:rsid w:val="00421DF1"/>
    <w:rsid w:val="00421E69"/>
    <w:rsid w:val="004223BC"/>
    <w:rsid w:val="0042253F"/>
    <w:rsid w:val="00422A18"/>
    <w:rsid w:val="00422C47"/>
    <w:rsid w:val="00423034"/>
    <w:rsid w:val="004230B0"/>
    <w:rsid w:val="0042370B"/>
    <w:rsid w:val="00424329"/>
    <w:rsid w:val="00424764"/>
    <w:rsid w:val="0042483B"/>
    <w:rsid w:val="0042511F"/>
    <w:rsid w:val="004251A6"/>
    <w:rsid w:val="00425982"/>
    <w:rsid w:val="00425D8F"/>
    <w:rsid w:val="00426389"/>
    <w:rsid w:val="0042698B"/>
    <w:rsid w:val="004269C3"/>
    <w:rsid w:val="00427416"/>
    <w:rsid w:val="0042767E"/>
    <w:rsid w:val="00427B31"/>
    <w:rsid w:val="00427DE8"/>
    <w:rsid w:val="00427F8A"/>
    <w:rsid w:val="004302A1"/>
    <w:rsid w:val="00430B0A"/>
    <w:rsid w:val="00430DBB"/>
    <w:rsid w:val="00431C88"/>
    <w:rsid w:val="00431E9F"/>
    <w:rsid w:val="00432186"/>
    <w:rsid w:val="004321DF"/>
    <w:rsid w:val="00432418"/>
    <w:rsid w:val="004329A4"/>
    <w:rsid w:val="0043317C"/>
    <w:rsid w:val="0043332B"/>
    <w:rsid w:val="00433AFD"/>
    <w:rsid w:val="00433EF0"/>
    <w:rsid w:val="0043489D"/>
    <w:rsid w:val="004349E5"/>
    <w:rsid w:val="00435035"/>
    <w:rsid w:val="004352E4"/>
    <w:rsid w:val="00435775"/>
    <w:rsid w:val="00435ED7"/>
    <w:rsid w:val="004366B4"/>
    <w:rsid w:val="00436F77"/>
    <w:rsid w:val="00437081"/>
    <w:rsid w:val="00437189"/>
    <w:rsid w:val="00437211"/>
    <w:rsid w:val="0043741E"/>
    <w:rsid w:val="00437D6D"/>
    <w:rsid w:val="00437E4E"/>
    <w:rsid w:val="00437F01"/>
    <w:rsid w:val="004401EA"/>
    <w:rsid w:val="004404FB"/>
    <w:rsid w:val="00440560"/>
    <w:rsid w:val="004405A6"/>
    <w:rsid w:val="00440B74"/>
    <w:rsid w:val="00440BB9"/>
    <w:rsid w:val="00440F3D"/>
    <w:rsid w:val="0044298E"/>
    <w:rsid w:val="00442A05"/>
    <w:rsid w:val="00443132"/>
    <w:rsid w:val="00443275"/>
    <w:rsid w:val="00443CC7"/>
    <w:rsid w:val="00444662"/>
    <w:rsid w:val="0044493A"/>
    <w:rsid w:val="00444F6D"/>
    <w:rsid w:val="00445117"/>
    <w:rsid w:val="0044579E"/>
    <w:rsid w:val="00445D2C"/>
    <w:rsid w:val="00446F26"/>
    <w:rsid w:val="00447477"/>
    <w:rsid w:val="00447DEF"/>
    <w:rsid w:val="00451CDD"/>
    <w:rsid w:val="00451DD5"/>
    <w:rsid w:val="00452141"/>
    <w:rsid w:val="00452CBA"/>
    <w:rsid w:val="00452CEA"/>
    <w:rsid w:val="0045331D"/>
    <w:rsid w:val="004533FC"/>
    <w:rsid w:val="004535DD"/>
    <w:rsid w:val="00454116"/>
    <w:rsid w:val="00454328"/>
    <w:rsid w:val="00454AB4"/>
    <w:rsid w:val="00454CC6"/>
    <w:rsid w:val="00455CDA"/>
    <w:rsid w:val="004570A4"/>
    <w:rsid w:val="004579CB"/>
    <w:rsid w:val="00457E4A"/>
    <w:rsid w:val="00457FE7"/>
    <w:rsid w:val="0046037F"/>
    <w:rsid w:val="00460538"/>
    <w:rsid w:val="00461E73"/>
    <w:rsid w:val="00461EAA"/>
    <w:rsid w:val="00461ED0"/>
    <w:rsid w:val="00462FC7"/>
    <w:rsid w:val="00463809"/>
    <w:rsid w:val="00463854"/>
    <w:rsid w:val="00463A48"/>
    <w:rsid w:val="00463FBA"/>
    <w:rsid w:val="0046487A"/>
    <w:rsid w:val="00464954"/>
    <w:rsid w:val="00464F53"/>
    <w:rsid w:val="0046503B"/>
    <w:rsid w:val="004665B2"/>
    <w:rsid w:val="004667B2"/>
    <w:rsid w:val="00470402"/>
    <w:rsid w:val="00470470"/>
    <w:rsid w:val="00470500"/>
    <w:rsid w:val="00470651"/>
    <w:rsid w:val="00470D92"/>
    <w:rsid w:val="00472C5F"/>
    <w:rsid w:val="00472D69"/>
    <w:rsid w:val="00472F25"/>
    <w:rsid w:val="00473457"/>
    <w:rsid w:val="00473C41"/>
    <w:rsid w:val="0047411D"/>
    <w:rsid w:val="00474130"/>
    <w:rsid w:val="00474246"/>
    <w:rsid w:val="00474426"/>
    <w:rsid w:val="0047529F"/>
    <w:rsid w:val="00475A1C"/>
    <w:rsid w:val="004761DB"/>
    <w:rsid w:val="00476BE1"/>
    <w:rsid w:val="00476C7C"/>
    <w:rsid w:val="00476F04"/>
    <w:rsid w:val="00476FE9"/>
    <w:rsid w:val="004778CB"/>
    <w:rsid w:val="00477E49"/>
    <w:rsid w:val="004802EE"/>
    <w:rsid w:val="00480364"/>
    <w:rsid w:val="00480917"/>
    <w:rsid w:val="00480DCE"/>
    <w:rsid w:val="00481FD6"/>
    <w:rsid w:val="00482543"/>
    <w:rsid w:val="00482B7A"/>
    <w:rsid w:val="00482DF8"/>
    <w:rsid w:val="00482F7B"/>
    <w:rsid w:val="00483017"/>
    <w:rsid w:val="004833B7"/>
    <w:rsid w:val="00483A2A"/>
    <w:rsid w:val="00483C6C"/>
    <w:rsid w:val="00484484"/>
    <w:rsid w:val="00484543"/>
    <w:rsid w:val="004847E8"/>
    <w:rsid w:val="00484A01"/>
    <w:rsid w:val="00484FF1"/>
    <w:rsid w:val="004855F9"/>
    <w:rsid w:val="00485CEF"/>
    <w:rsid w:val="00486BCD"/>
    <w:rsid w:val="00486E1E"/>
    <w:rsid w:val="004875F3"/>
    <w:rsid w:val="004877A2"/>
    <w:rsid w:val="004877AE"/>
    <w:rsid w:val="00487D19"/>
    <w:rsid w:val="00487F58"/>
    <w:rsid w:val="004900F5"/>
    <w:rsid w:val="00490E72"/>
    <w:rsid w:val="00491A17"/>
    <w:rsid w:val="0049278D"/>
    <w:rsid w:val="0049301E"/>
    <w:rsid w:val="00493196"/>
    <w:rsid w:val="004933D7"/>
    <w:rsid w:val="004935DD"/>
    <w:rsid w:val="0049378B"/>
    <w:rsid w:val="0049420B"/>
    <w:rsid w:val="004942AF"/>
    <w:rsid w:val="004943C5"/>
    <w:rsid w:val="00496C86"/>
    <w:rsid w:val="00496F71"/>
    <w:rsid w:val="004970CA"/>
    <w:rsid w:val="00497802"/>
    <w:rsid w:val="004978D9"/>
    <w:rsid w:val="00497C43"/>
    <w:rsid w:val="004A0555"/>
    <w:rsid w:val="004A0828"/>
    <w:rsid w:val="004A0C16"/>
    <w:rsid w:val="004A1679"/>
    <w:rsid w:val="004A2F43"/>
    <w:rsid w:val="004A2F67"/>
    <w:rsid w:val="004A3AEB"/>
    <w:rsid w:val="004A41B3"/>
    <w:rsid w:val="004A460E"/>
    <w:rsid w:val="004A4BA2"/>
    <w:rsid w:val="004A67FC"/>
    <w:rsid w:val="004A6D1F"/>
    <w:rsid w:val="004A79ED"/>
    <w:rsid w:val="004A7CAE"/>
    <w:rsid w:val="004B1BA3"/>
    <w:rsid w:val="004B1DAA"/>
    <w:rsid w:val="004B225D"/>
    <w:rsid w:val="004B23E4"/>
    <w:rsid w:val="004B26A0"/>
    <w:rsid w:val="004B2793"/>
    <w:rsid w:val="004B2D87"/>
    <w:rsid w:val="004B35A5"/>
    <w:rsid w:val="004B35B7"/>
    <w:rsid w:val="004B36D6"/>
    <w:rsid w:val="004B38C6"/>
    <w:rsid w:val="004B3B13"/>
    <w:rsid w:val="004B3D35"/>
    <w:rsid w:val="004B55D6"/>
    <w:rsid w:val="004B5D07"/>
    <w:rsid w:val="004B6945"/>
    <w:rsid w:val="004C0918"/>
    <w:rsid w:val="004C0F8D"/>
    <w:rsid w:val="004C15D6"/>
    <w:rsid w:val="004C18BF"/>
    <w:rsid w:val="004C1C42"/>
    <w:rsid w:val="004C1D1A"/>
    <w:rsid w:val="004C24B3"/>
    <w:rsid w:val="004C317E"/>
    <w:rsid w:val="004C3415"/>
    <w:rsid w:val="004C4BDE"/>
    <w:rsid w:val="004C4C1A"/>
    <w:rsid w:val="004C4CDE"/>
    <w:rsid w:val="004C52DA"/>
    <w:rsid w:val="004C5847"/>
    <w:rsid w:val="004C5C21"/>
    <w:rsid w:val="004C5E59"/>
    <w:rsid w:val="004C6389"/>
    <w:rsid w:val="004C65B3"/>
    <w:rsid w:val="004C76AD"/>
    <w:rsid w:val="004C7EF7"/>
    <w:rsid w:val="004D041A"/>
    <w:rsid w:val="004D0572"/>
    <w:rsid w:val="004D0975"/>
    <w:rsid w:val="004D0B2A"/>
    <w:rsid w:val="004D0CA1"/>
    <w:rsid w:val="004D104E"/>
    <w:rsid w:val="004D18D5"/>
    <w:rsid w:val="004D1E7A"/>
    <w:rsid w:val="004D2498"/>
    <w:rsid w:val="004D27EA"/>
    <w:rsid w:val="004D2810"/>
    <w:rsid w:val="004D2F5F"/>
    <w:rsid w:val="004D32A8"/>
    <w:rsid w:val="004D4015"/>
    <w:rsid w:val="004D4223"/>
    <w:rsid w:val="004D4E75"/>
    <w:rsid w:val="004D5A2A"/>
    <w:rsid w:val="004D63D9"/>
    <w:rsid w:val="004D646C"/>
    <w:rsid w:val="004D6559"/>
    <w:rsid w:val="004D6F35"/>
    <w:rsid w:val="004D7964"/>
    <w:rsid w:val="004E0005"/>
    <w:rsid w:val="004E0657"/>
    <w:rsid w:val="004E089A"/>
    <w:rsid w:val="004E0EB6"/>
    <w:rsid w:val="004E151A"/>
    <w:rsid w:val="004E162B"/>
    <w:rsid w:val="004E17F3"/>
    <w:rsid w:val="004E1976"/>
    <w:rsid w:val="004E1FDC"/>
    <w:rsid w:val="004E268E"/>
    <w:rsid w:val="004E2E6D"/>
    <w:rsid w:val="004E3217"/>
    <w:rsid w:val="004E32D4"/>
    <w:rsid w:val="004E3F52"/>
    <w:rsid w:val="004E4024"/>
    <w:rsid w:val="004E4198"/>
    <w:rsid w:val="004E55F8"/>
    <w:rsid w:val="004E57F6"/>
    <w:rsid w:val="004E5952"/>
    <w:rsid w:val="004E67C5"/>
    <w:rsid w:val="004E6801"/>
    <w:rsid w:val="004E68B2"/>
    <w:rsid w:val="004E6AE0"/>
    <w:rsid w:val="004E6C5B"/>
    <w:rsid w:val="004E6DE1"/>
    <w:rsid w:val="004E7D0E"/>
    <w:rsid w:val="004E7E96"/>
    <w:rsid w:val="004E7F60"/>
    <w:rsid w:val="004E7FCE"/>
    <w:rsid w:val="004F033C"/>
    <w:rsid w:val="004F07B7"/>
    <w:rsid w:val="004F13F8"/>
    <w:rsid w:val="004F23CE"/>
    <w:rsid w:val="004F27A3"/>
    <w:rsid w:val="004F2E57"/>
    <w:rsid w:val="004F3353"/>
    <w:rsid w:val="004F3C6E"/>
    <w:rsid w:val="004F47B2"/>
    <w:rsid w:val="004F4E7B"/>
    <w:rsid w:val="004F532B"/>
    <w:rsid w:val="004F61EA"/>
    <w:rsid w:val="004F6425"/>
    <w:rsid w:val="004F66BA"/>
    <w:rsid w:val="004F6A04"/>
    <w:rsid w:val="004F7C4D"/>
    <w:rsid w:val="005004A0"/>
    <w:rsid w:val="00500601"/>
    <w:rsid w:val="00500B49"/>
    <w:rsid w:val="00500CD5"/>
    <w:rsid w:val="0050189F"/>
    <w:rsid w:val="00501FFA"/>
    <w:rsid w:val="00502A04"/>
    <w:rsid w:val="00503326"/>
    <w:rsid w:val="005038CA"/>
    <w:rsid w:val="00503A86"/>
    <w:rsid w:val="00504146"/>
    <w:rsid w:val="00504818"/>
    <w:rsid w:val="00504F5F"/>
    <w:rsid w:val="00504F95"/>
    <w:rsid w:val="005054B1"/>
    <w:rsid w:val="00505565"/>
    <w:rsid w:val="005056B1"/>
    <w:rsid w:val="005057B1"/>
    <w:rsid w:val="00506427"/>
    <w:rsid w:val="00506565"/>
    <w:rsid w:val="00507714"/>
    <w:rsid w:val="00507777"/>
    <w:rsid w:val="00507997"/>
    <w:rsid w:val="00510AFB"/>
    <w:rsid w:val="0051126F"/>
    <w:rsid w:val="005116FE"/>
    <w:rsid w:val="0051190D"/>
    <w:rsid w:val="005126F8"/>
    <w:rsid w:val="00512B59"/>
    <w:rsid w:val="005135D9"/>
    <w:rsid w:val="00513DCE"/>
    <w:rsid w:val="00514277"/>
    <w:rsid w:val="00514814"/>
    <w:rsid w:val="005150D3"/>
    <w:rsid w:val="00515740"/>
    <w:rsid w:val="00515A79"/>
    <w:rsid w:val="005164E9"/>
    <w:rsid w:val="005167DF"/>
    <w:rsid w:val="00516B2A"/>
    <w:rsid w:val="005172A6"/>
    <w:rsid w:val="0051797D"/>
    <w:rsid w:val="00517B32"/>
    <w:rsid w:val="00521A10"/>
    <w:rsid w:val="00521D96"/>
    <w:rsid w:val="00522556"/>
    <w:rsid w:val="00522901"/>
    <w:rsid w:val="00522AB7"/>
    <w:rsid w:val="00522AFC"/>
    <w:rsid w:val="00522BAF"/>
    <w:rsid w:val="00522D82"/>
    <w:rsid w:val="0052331C"/>
    <w:rsid w:val="00523D8A"/>
    <w:rsid w:val="00525008"/>
    <w:rsid w:val="00526BA6"/>
    <w:rsid w:val="00526F14"/>
    <w:rsid w:val="00526FC6"/>
    <w:rsid w:val="00527056"/>
    <w:rsid w:val="005275DB"/>
    <w:rsid w:val="005300EE"/>
    <w:rsid w:val="00530BFE"/>
    <w:rsid w:val="00530C07"/>
    <w:rsid w:val="00530EC1"/>
    <w:rsid w:val="005313B3"/>
    <w:rsid w:val="005319EE"/>
    <w:rsid w:val="005328F9"/>
    <w:rsid w:val="00532FFD"/>
    <w:rsid w:val="00533852"/>
    <w:rsid w:val="00533A08"/>
    <w:rsid w:val="0053443E"/>
    <w:rsid w:val="00534688"/>
    <w:rsid w:val="00534746"/>
    <w:rsid w:val="005349C3"/>
    <w:rsid w:val="005351F0"/>
    <w:rsid w:val="005356DF"/>
    <w:rsid w:val="00535761"/>
    <w:rsid w:val="00535D6D"/>
    <w:rsid w:val="00535F8C"/>
    <w:rsid w:val="005373C3"/>
    <w:rsid w:val="0053792C"/>
    <w:rsid w:val="005401DD"/>
    <w:rsid w:val="005403F0"/>
    <w:rsid w:val="0054057B"/>
    <w:rsid w:val="00540E12"/>
    <w:rsid w:val="00542E1A"/>
    <w:rsid w:val="00543021"/>
    <w:rsid w:val="0054326B"/>
    <w:rsid w:val="00543952"/>
    <w:rsid w:val="00543A26"/>
    <w:rsid w:val="00543C0F"/>
    <w:rsid w:val="00543EFB"/>
    <w:rsid w:val="005442A5"/>
    <w:rsid w:val="0054449F"/>
    <w:rsid w:val="00544C4B"/>
    <w:rsid w:val="00544C6E"/>
    <w:rsid w:val="00544E3A"/>
    <w:rsid w:val="005456AF"/>
    <w:rsid w:val="0054580F"/>
    <w:rsid w:val="0054635F"/>
    <w:rsid w:val="00546378"/>
    <w:rsid w:val="0054647E"/>
    <w:rsid w:val="00551340"/>
    <w:rsid w:val="00551716"/>
    <w:rsid w:val="00551731"/>
    <w:rsid w:val="00551912"/>
    <w:rsid w:val="005524DD"/>
    <w:rsid w:val="00552623"/>
    <w:rsid w:val="00552A93"/>
    <w:rsid w:val="00552FB5"/>
    <w:rsid w:val="00553268"/>
    <w:rsid w:val="0055351A"/>
    <w:rsid w:val="00553E9B"/>
    <w:rsid w:val="00554C8A"/>
    <w:rsid w:val="00554EBD"/>
    <w:rsid w:val="0055511D"/>
    <w:rsid w:val="00556438"/>
    <w:rsid w:val="00557ABB"/>
    <w:rsid w:val="00557EBA"/>
    <w:rsid w:val="00560840"/>
    <w:rsid w:val="00560A39"/>
    <w:rsid w:val="00561530"/>
    <w:rsid w:val="005617B3"/>
    <w:rsid w:val="005623AF"/>
    <w:rsid w:val="0056270A"/>
    <w:rsid w:val="00562CDD"/>
    <w:rsid w:val="00562F60"/>
    <w:rsid w:val="005639A4"/>
    <w:rsid w:val="00563EC1"/>
    <w:rsid w:val="00564069"/>
    <w:rsid w:val="0056495F"/>
    <w:rsid w:val="00564C5D"/>
    <w:rsid w:val="00564C92"/>
    <w:rsid w:val="00564D35"/>
    <w:rsid w:val="005657CA"/>
    <w:rsid w:val="00565E0F"/>
    <w:rsid w:val="00565F2A"/>
    <w:rsid w:val="005669C0"/>
    <w:rsid w:val="005674C2"/>
    <w:rsid w:val="005678F6"/>
    <w:rsid w:val="00567B59"/>
    <w:rsid w:val="00570346"/>
    <w:rsid w:val="00570B3C"/>
    <w:rsid w:val="00571B79"/>
    <w:rsid w:val="005723DD"/>
    <w:rsid w:val="00572853"/>
    <w:rsid w:val="00572926"/>
    <w:rsid w:val="00572A41"/>
    <w:rsid w:val="00572ED6"/>
    <w:rsid w:val="005734FB"/>
    <w:rsid w:val="005739C4"/>
    <w:rsid w:val="00573BC2"/>
    <w:rsid w:val="00573C18"/>
    <w:rsid w:val="00574578"/>
    <w:rsid w:val="0057466C"/>
    <w:rsid w:val="00575A48"/>
    <w:rsid w:val="00575C40"/>
    <w:rsid w:val="00575C50"/>
    <w:rsid w:val="005805F3"/>
    <w:rsid w:val="00580AC3"/>
    <w:rsid w:val="005816F0"/>
    <w:rsid w:val="00581C00"/>
    <w:rsid w:val="00582109"/>
    <w:rsid w:val="005825F1"/>
    <w:rsid w:val="00582D89"/>
    <w:rsid w:val="00583380"/>
    <w:rsid w:val="00583A3F"/>
    <w:rsid w:val="00584196"/>
    <w:rsid w:val="0058429D"/>
    <w:rsid w:val="005842DC"/>
    <w:rsid w:val="00584612"/>
    <w:rsid w:val="0058499B"/>
    <w:rsid w:val="00584DBF"/>
    <w:rsid w:val="00584EB9"/>
    <w:rsid w:val="00585506"/>
    <w:rsid w:val="00585720"/>
    <w:rsid w:val="00585768"/>
    <w:rsid w:val="00585C4C"/>
    <w:rsid w:val="00585DB3"/>
    <w:rsid w:val="005865A1"/>
    <w:rsid w:val="00586B59"/>
    <w:rsid w:val="00586D7E"/>
    <w:rsid w:val="00586DB4"/>
    <w:rsid w:val="00587155"/>
    <w:rsid w:val="005872B3"/>
    <w:rsid w:val="00587544"/>
    <w:rsid w:val="00587A1C"/>
    <w:rsid w:val="00587C30"/>
    <w:rsid w:val="00590120"/>
    <w:rsid w:val="00590614"/>
    <w:rsid w:val="00590B8D"/>
    <w:rsid w:val="00590D7F"/>
    <w:rsid w:val="0059124B"/>
    <w:rsid w:val="005912E5"/>
    <w:rsid w:val="0059136A"/>
    <w:rsid w:val="005914C0"/>
    <w:rsid w:val="00591760"/>
    <w:rsid w:val="005917B2"/>
    <w:rsid w:val="0059190C"/>
    <w:rsid w:val="005923EF"/>
    <w:rsid w:val="00592F6C"/>
    <w:rsid w:val="005940BD"/>
    <w:rsid w:val="00594106"/>
    <w:rsid w:val="0059536A"/>
    <w:rsid w:val="0059542D"/>
    <w:rsid w:val="00595855"/>
    <w:rsid w:val="005960F8"/>
    <w:rsid w:val="0059692A"/>
    <w:rsid w:val="005969D5"/>
    <w:rsid w:val="005970CA"/>
    <w:rsid w:val="00597506"/>
    <w:rsid w:val="005979E1"/>
    <w:rsid w:val="00597FD0"/>
    <w:rsid w:val="005A01EA"/>
    <w:rsid w:val="005A0A12"/>
    <w:rsid w:val="005A0F2B"/>
    <w:rsid w:val="005A1EF8"/>
    <w:rsid w:val="005A1F09"/>
    <w:rsid w:val="005A217C"/>
    <w:rsid w:val="005A237D"/>
    <w:rsid w:val="005A4B0D"/>
    <w:rsid w:val="005A4BED"/>
    <w:rsid w:val="005A4EB7"/>
    <w:rsid w:val="005A507E"/>
    <w:rsid w:val="005A5506"/>
    <w:rsid w:val="005A5EA4"/>
    <w:rsid w:val="005A6DFF"/>
    <w:rsid w:val="005A6E09"/>
    <w:rsid w:val="005A6EDB"/>
    <w:rsid w:val="005A6F9A"/>
    <w:rsid w:val="005A7C2A"/>
    <w:rsid w:val="005B047F"/>
    <w:rsid w:val="005B0553"/>
    <w:rsid w:val="005B13A1"/>
    <w:rsid w:val="005B2110"/>
    <w:rsid w:val="005B30DB"/>
    <w:rsid w:val="005B3AF8"/>
    <w:rsid w:val="005B3F0B"/>
    <w:rsid w:val="005B4056"/>
    <w:rsid w:val="005B51E8"/>
    <w:rsid w:val="005B55FC"/>
    <w:rsid w:val="005B5737"/>
    <w:rsid w:val="005B5785"/>
    <w:rsid w:val="005B63AA"/>
    <w:rsid w:val="005B71CB"/>
    <w:rsid w:val="005B72CB"/>
    <w:rsid w:val="005B7BCE"/>
    <w:rsid w:val="005C02AC"/>
    <w:rsid w:val="005C03C0"/>
    <w:rsid w:val="005C0709"/>
    <w:rsid w:val="005C211F"/>
    <w:rsid w:val="005C2347"/>
    <w:rsid w:val="005C3016"/>
    <w:rsid w:val="005C3E50"/>
    <w:rsid w:val="005C45C9"/>
    <w:rsid w:val="005C4BDA"/>
    <w:rsid w:val="005C5183"/>
    <w:rsid w:val="005C5BEA"/>
    <w:rsid w:val="005C5CD1"/>
    <w:rsid w:val="005C6900"/>
    <w:rsid w:val="005C699F"/>
    <w:rsid w:val="005C6D06"/>
    <w:rsid w:val="005D0662"/>
    <w:rsid w:val="005D0E0C"/>
    <w:rsid w:val="005D14EC"/>
    <w:rsid w:val="005D23E3"/>
    <w:rsid w:val="005D2557"/>
    <w:rsid w:val="005D2FB9"/>
    <w:rsid w:val="005D3100"/>
    <w:rsid w:val="005D3320"/>
    <w:rsid w:val="005D3B46"/>
    <w:rsid w:val="005D40F4"/>
    <w:rsid w:val="005D41B8"/>
    <w:rsid w:val="005D4399"/>
    <w:rsid w:val="005D5CA8"/>
    <w:rsid w:val="005D5DA2"/>
    <w:rsid w:val="005D6C1B"/>
    <w:rsid w:val="005D7A17"/>
    <w:rsid w:val="005D7B6F"/>
    <w:rsid w:val="005E08ED"/>
    <w:rsid w:val="005E0D43"/>
    <w:rsid w:val="005E12DA"/>
    <w:rsid w:val="005E1AF6"/>
    <w:rsid w:val="005E1CBE"/>
    <w:rsid w:val="005E240A"/>
    <w:rsid w:val="005E240C"/>
    <w:rsid w:val="005E274A"/>
    <w:rsid w:val="005E2EC0"/>
    <w:rsid w:val="005E3376"/>
    <w:rsid w:val="005E3A84"/>
    <w:rsid w:val="005E3A96"/>
    <w:rsid w:val="005E3B58"/>
    <w:rsid w:val="005E3C3A"/>
    <w:rsid w:val="005E3FEC"/>
    <w:rsid w:val="005E4056"/>
    <w:rsid w:val="005E461F"/>
    <w:rsid w:val="005E4990"/>
    <w:rsid w:val="005E508C"/>
    <w:rsid w:val="005E5116"/>
    <w:rsid w:val="005E55AB"/>
    <w:rsid w:val="005E56D1"/>
    <w:rsid w:val="005E583E"/>
    <w:rsid w:val="005E6291"/>
    <w:rsid w:val="005E692F"/>
    <w:rsid w:val="005E6C81"/>
    <w:rsid w:val="005E71DE"/>
    <w:rsid w:val="005E7AB0"/>
    <w:rsid w:val="005E7D7D"/>
    <w:rsid w:val="005F02C2"/>
    <w:rsid w:val="005F07C7"/>
    <w:rsid w:val="005F0D22"/>
    <w:rsid w:val="005F1629"/>
    <w:rsid w:val="005F17A4"/>
    <w:rsid w:val="005F2605"/>
    <w:rsid w:val="005F28C3"/>
    <w:rsid w:val="005F335C"/>
    <w:rsid w:val="005F336C"/>
    <w:rsid w:val="005F3448"/>
    <w:rsid w:val="005F3D20"/>
    <w:rsid w:val="005F3D52"/>
    <w:rsid w:val="005F3D77"/>
    <w:rsid w:val="005F4F55"/>
    <w:rsid w:val="005F53E8"/>
    <w:rsid w:val="005F543D"/>
    <w:rsid w:val="005F5A67"/>
    <w:rsid w:val="005F61E2"/>
    <w:rsid w:val="005F6355"/>
    <w:rsid w:val="005F6679"/>
    <w:rsid w:val="005F6887"/>
    <w:rsid w:val="005F6D99"/>
    <w:rsid w:val="005F7A2A"/>
    <w:rsid w:val="005F7F86"/>
    <w:rsid w:val="00600872"/>
    <w:rsid w:val="0060224A"/>
    <w:rsid w:val="006022AF"/>
    <w:rsid w:val="006022C8"/>
    <w:rsid w:val="00602A7D"/>
    <w:rsid w:val="00602F3F"/>
    <w:rsid w:val="0060356E"/>
    <w:rsid w:val="006035CF"/>
    <w:rsid w:val="00604826"/>
    <w:rsid w:val="00604B8E"/>
    <w:rsid w:val="00604DEC"/>
    <w:rsid w:val="00605FD6"/>
    <w:rsid w:val="00606267"/>
    <w:rsid w:val="006067F0"/>
    <w:rsid w:val="006068D7"/>
    <w:rsid w:val="00606B07"/>
    <w:rsid w:val="00606EA8"/>
    <w:rsid w:val="0060762E"/>
    <w:rsid w:val="00607E91"/>
    <w:rsid w:val="006111C3"/>
    <w:rsid w:val="00611622"/>
    <w:rsid w:val="00611FD3"/>
    <w:rsid w:val="00612339"/>
    <w:rsid w:val="0061262A"/>
    <w:rsid w:val="00612A8E"/>
    <w:rsid w:val="00613051"/>
    <w:rsid w:val="00614274"/>
    <w:rsid w:val="00614679"/>
    <w:rsid w:val="00614741"/>
    <w:rsid w:val="0061529E"/>
    <w:rsid w:val="006157C6"/>
    <w:rsid w:val="00615994"/>
    <w:rsid w:val="00615CBB"/>
    <w:rsid w:val="006164F5"/>
    <w:rsid w:val="0061686F"/>
    <w:rsid w:val="00617445"/>
    <w:rsid w:val="006176CB"/>
    <w:rsid w:val="006206C9"/>
    <w:rsid w:val="00620789"/>
    <w:rsid w:val="006207A8"/>
    <w:rsid w:val="00620CE2"/>
    <w:rsid w:val="00620D79"/>
    <w:rsid w:val="00621F60"/>
    <w:rsid w:val="00622ABA"/>
    <w:rsid w:val="0062360D"/>
    <w:rsid w:val="00623D0E"/>
    <w:rsid w:val="0062423E"/>
    <w:rsid w:val="006244D1"/>
    <w:rsid w:val="006245D6"/>
    <w:rsid w:val="00624B14"/>
    <w:rsid w:val="00625587"/>
    <w:rsid w:val="00625DF6"/>
    <w:rsid w:val="006260B5"/>
    <w:rsid w:val="0062681B"/>
    <w:rsid w:val="0062699D"/>
    <w:rsid w:val="00626C35"/>
    <w:rsid w:val="006270B5"/>
    <w:rsid w:val="006273E3"/>
    <w:rsid w:val="0062776D"/>
    <w:rsid w:val="00627A5E"/>
    <w:rsid w:val="00627EF2"/>
    <w:rsid w:val="00630088"/>
    <w:rsid w:val="00630634"/>
    <w:rsid w:val="006308A9"/>
    <w:rsid w:val="00631878"/>
    <w:rsid w:val="00631C76"/>
    <w:rsid w:val="006322B4"/>
    <w:rsid w:val="00632CB5"/>
    <w:rsid w:val="00632EF9"/>
    <w:rsid w:val="00632FE8"/>
    <w:rsid w:val="00632FF2"/>
    <w:rsid w:val="00633734"/>
    <w:rsid w:val="0063379A"/>
    <w:rsid w:val="006337D4"/>
    <w:rsid w:val="00633FF7"/>
    <w:rsid w:val="00634017"/>
    <w:rsid w:val="006340B3"/>
    <w:rsid w:val="00634134"/>
    <w:rsid w:val="00634DB2"/>
    <w:rsid w:val="0063523C"/>
    <w:rsid w:val="00635AE3"/>
    <w:rsid w:val="006364D5"/>
    <w:rsid w:val="00636821"/>
    <w:rsid w:val="0063750B"/>
    <w:rsid w:val="00637587"/>
    <w:rsid w:val="00637E85"/>
    <w:rsid w:val="0064058A"/>
    <w:rsid w:val="006409E7"/>
    <w:rsid w:val="006412EE"/>
    <w:rsid w:val="006416BF"/>
    <w:rsid w:val="00641949"/>
    <w:rsid w:val="00641A89"/>
    <w:rsid w:val="00641BFA"/>
    <w:rsid w:val="00641D63"/>
    <w:rsid w:val="00641F1A"/>
    <w:rsid w:val="00641F3A"/>
    <w:rsid w:val="006427AB"/>
    <w:rsid w:val="00642C81"/>
    <w:rsid w:val="006430A5"/>
    <w:rsid w:val="00643F60"/>
    <w:rsid w:val="006442BF"/>
    <w:rsid w:val="006442F6"/>
    <w:rsid w:val="006448C8"/>
    <w:rsid w:val="00644F9D"/>
    <w:rsid w:val="00645551"/>
    <w:rsid w:val="00645971"/>
    <w:rsid w:val="00645995"/>
    <w:rsid w:val="00646301"/>
    <w:rsid w:val="00646B83"/>
    <w:rsid w:val="00647ADD"/>
    <w:rsid w:val="00650A1D"/>
    <w:rsid w:val="00650B5F"/>
    <w:rsid w:val="006521E0"/>
    <w:rsid w:val="00652818"/>
    <w:rsid w:val="00652FE0"/>
    <w:rsid w:val="00653636"/>
    <w:rsid w:val="006536E9"/>
    <w:rsid w:val="00654091"/>
    <w:rsid w:val="006545EE"/>
    <w:rsid w:val="006549C5"/>
    <w:rsid w:val="00655160"/>
    <w:rsid w:val="006551D3"/>
    <w:rsid w:val="00656163"/>
    <w:rsid w:val="00656189"/>
    <w:rsid w:val="00656CCD"/>
    <w:rsid w:val="00656E3D"/>
    <w:rsid w:val="00657931"/>
    <w:rsid w:val="0065798E"/>
    <w:rsid w:val="006606A5"/>
    <w:rsid w:val="006607AF"/>
    <w:rsid w:val="00660882"/>
    <w:rsid w:val="00660B0D"/>
    <w:rsid w:val="0066151B"/>
    <w:rsid w:val="00661998"/>
    <w:rsid w:val="00661B47"/>
    <w:rsid w:val="00661BBF"/>
    <w:rsid w:val="00661C03"/>
    <w:rsid w:val="00662C90"/>
    <w:rsid w:val="00662EC4"/>
    <w:rsid w:val="006635B0"/>
    <w:rsid w:val="006637E9"/>
    <w:rsid w:val="0066391F"/>
    <w:rsid w:val="00663A19"/>
    <w:rsid w:val="00663EAA"/>
    <w:rsid w:val="006652C9"/>
    <w:rsid w:val="006652D3"/>
    <w:rsid w:val="00665F92"/>
    <w:rsid w:val="00666A56"/>
    <w:rsid w:val="00666F21"/>
    <w:rsid w:val="006672D2"/>
    <w:rsid w:val="00667EC1"/>
    <w:rsid w:val="00670720"/>
    <w:rsid w:val="006708B9"/>
    <w:rsid w:val="00670ABF"/>
    <w:rsid w:val="00670C64"/>
    <w:rsid w:val="006724F2"/>
    <w:rsid w:val="00672536"/>
    <w:rsid w:val="00672917"/>
    <w:rsid w:val="00672ACB"/>
    <w:rsid w:val="00672C33"/>
    <w:rsid w:val="006739E8"/>
    <w:rsid w:val="00674023"/>
    <w:rsid w:val="006748A1"/>
    <w:rsid w:val="00674D2B"/>
    <w:rsid w:val="00674DCB"/>
    <w:rsid w:val="00675068"/>
    <w:rsid w:val="006754B2"/>
    <w:rsid w:val="00675A3F"/>
    <w:rsid w:val="00675DF6"/>
    <w:rsid w:val="0067665B"/>
    <w:rsid w:val="00676863"/>
    <w:rsid w:val="0067767F"/>
    <w:rsid w:val="00677D0C"/>
    <w:rsid w:val="00680042"/>
    <w:rsid w:val="0068137C"/>
    <w:rsid w:val="00681A13"/>
    <w:rsid w:val="00681BE3"/>
    <w:rsid w:val="00681C09"/>
    <w:rsid w:val="00681F31"/>
    <w:rsid w:val="00682504"/>
    <w:rsid w:val="006826D6"/>
    <w:rsid w:val="00682756"/>
    <w:rsid w:val="00682C18"/>
    <w:rsid w:val="0068356E"/>
    <w:rsid w:val="006839CD"/>
    <w:rsid w:val="00683C03"/>
    <w:rsid w:val="00683D0E"/>
    <w:rsid w:val="00685C78"/>
    <w:rsid w:val="00685D41"/>
    <w:rsid w:val="00685D7D"/>
    <w:rsid w:val="00686021"/>
    <w:rsid w:val="006861E1"/>
    <w:rsid w:val="006862E8"/>
    <w:rsid w:val="0068678E"/>
    <w:rsid w:val="00686B15"/>
    <w:rsid w:val="00686D97"/>
    <w:rsid w:val="00686EEB"/>
    <w:rsid w:val="00687A93"/>
    <w:rsid w:val="00690056"/>
    <w:rsid w:val="0069110A"/>
    <w:rsid w:val="00691765"/>
    <w:rsid w:val="00691E63"/>
    <w:rsid w:val="00692258"/>
    <w:rsid w:val="00692370"/>
    <w:rsid w:val="00692818"/>
    <w:rsid w:val="006935DD"/>
    <w:rsid w:val="00693F2F"/>
    <w:rsid w:val="006940B8"/>
    <w:rsid w:val="006943A8"/>
    <w:rsid w:val="0069472C"/>
    <w:rsid w:val="00694938"/>
    <w:rsid w:val="00694C43"/>
    <w:rsid w:val="00694C9D"/>
    <w:rsid w:val="00694F66"/>
    <w:rsid w:val="006967B3"/>
    <w:rsid w:val="00696B85"/>
    <w:rsid w:val="00696E26"/>
    <w:rsid w:val="006977CC"/>
    <w:rsid w:val="00697B08"/>
    <w:rsid w:val="00697C75"/>
    <w:rsid w:val="00697EBD"/>
    <w:rsid w:val="00697FA5"/>
    <w:rsid w:val="006A0641"/>
    <w:rsid w:val="006A09FC"/>
    <w:rsid w:val="006A0F9E"/>
    <w:rsid w:val="006A1182"/>
    <w:rsid w:val="006A1648"/>
    <w:rsid w:val="006A1D0A"/>
    <w:rsid w:val="006A1DAD"/>
    <w:rsid w:val="006A1EF5"/>
    <w:rsid w:val="006A2E86"/>
    <w:rsid w:val="006A2F7D"/>
    <w:rsid w:val="006A300F"/>
    <w:rsid w:val="006A3A33"/>
    <w:rsid w:val="006A3CE2"/>
    <w:rsid w:val="006A40ED"/>
    <w:rsid w:val="006A503A"/>
    <w:rsid w:val="006A5C21"/>
    <w:rsid w:val="006A61D2"/>
    <w:rsid w:val="006A69D5"/>
    <w:rsid w:val="006A79AA"/>
    <w:rsid w:val="006A7A9D"/>
    <w:rsid w:val="006A7F44"/>
    <w:rsid w:val="006B010F"/>
    <w:rsid w:val="006B03A3"/>
    <w:rsid w:val="006B04D1"/>
    <w:rsid w:val="006B0779"/>
    <w:rsid w:val="006B0923"/>
    <w:rsid w:val="006B109E"/>
    <w:rsid w:val="006B1805"/>
    <w:rsid w:val="006B2A4F"/>
    <w:rsid w:val="006B2BF8"/>
    <w:rsid w:val="006B3195"/>
    <w:rsid w:val="006B33A1"/>
    <w:rsid w:val="006B3AFE"/>
    <w:rsid w:val="006B49EF"/>
    <w:rsid w:val="006B5855"/>
    <w:rsid w:val="006B5CEF"/>
    <w:rsid w:val="006B5EED"/>
    <w:rsid w:val="006B63ED"/>
    <w:rsid w:val="006B643A"/>
    <w:rsid w:val="006B64C9"/>
    <w:rsid w:val="006B6537"/>
    <w:rsid w:val="006B67B6"/>
    <w:rsid w:val="006B68D4"/>
    <w:rsid w:val="006B697D"/>
    <w:rsid w:val="006B6A54"/>
    <w:rsid w:val="006B6DCD"/>
    <w:rsid w:val="006B729B"/>
    <w:rsid w:val="006B77AC"/>
    <w:rsid w:val="006C0C50"/>
    <w:rsid w:val="006C0C99"/>
    <w:rsid w:val="006C1204"/>
    <w:rsid w:val="006C14AE"/>
    <w:rsid w:val="006C1F20"/>
    <w:rsid w:val="006C2104"/>
    <w:rsid w:val="006C22AB"/>
    <w:rsid w:val="006C28C7"/>
    <w:rsid w:val="006C35EB"/>
    <w:rsid w:val="006C39BC"/>
    <w:rsid w:val="006C3B00"/>
    <w:rsid w:val="006C401E"/>
    <w:rsid w:val="006C485A"/>
    <w:rsid w:val="006C4880"/>
    <w:rsid w:val="006C4B4B"/>
    <w:rsid w:val="006C5102"/>
    <w:rsid w:val="006C5383"/>
    <w:rsid w:val="006C579F"/>
    <w:rsid w:val="006C6045"/>
    <w:rsid w:val="006C6819"/>
    <w:rsid w:val="006C6942"/>
    <w:rsid w:val="006C6AA2"/>
    <w:rsid w:val="006C6C22"/>
    <w:rsid w:val="006C7513"/>
    <w:rsid w:val="006C7789"/>
    <w:rsid w:val="006C7FF6"/>
    <w:rsid w:val="006D1037"/>
    <w:rsid w:val="006D1546"/>
    <w:rsid w:val="006D1827"/>
    <w:rsid w:val="006D1D1F"/>
    <w:rsid w:val="006D214C"/>
    <w:rsid w:val="006D2436"/>
    <w:rsid w:val="006D2D68"/>
    <w:rsid w:val="006D40C3"/>
    <w:rsid w:val="006D4389"/>
    <w:rsid w:val="006D4431"/>
    <w:rsid w:val="006D4451"/>
    <w:rsid w:val="006D6D34"/>
    <w:rsid w:val="006D7359"/>
    <w:rsid w:val="006E0184"/>
    <w:rsid w:val="006E0514"/>
    <w:rsid w:val="006E06AC"/>
    <w:rsid w:val="006E076D"/>
    <w:rsid w:val="006E0846"/>
    <w:rsid w:val="006E13C4"/>
    <w:rsid w:val="006E219C"/>
    <w:rsid w:val="006E27AC"/>
    <w:rsid w:val="006E3039"/>
    <w:rsid w:val="006E3305"/>
    <w:rsid w:val="006E3FCF"/>
    <w:rsid w:val="006E3FE3"/>
    <w:rsid w:val="006E4325"/>
    <w:rsid w:val="006E526D"/>
    <w:rsid w:val="006E5A23"/>
    <w:rsid w:val="006E5BA2"/>
    <w:rsid w:val="006E5D67"/>
    <w:rsid w:val="006E6374"/>
    <w:rsid w:val="006E6A9D"/>
    <w:rsid w:val="006E6E32"/>
    <w:rsid w:val="006E7162"/>
    <w:rsid w:val="006E789A"/>
    <w:rsid w:val="006E7D62"/>
    <w:rsid w:val="006E7E3A"/>
    <w:rsid w:val="006E7FA2"/>
    <w:rsid w:val="006F0442"/>
    <w:rsid w:val="006F11B8"/>
    <w:rsid w:val="006F1522"/>
    <w:rsid w:val="006F1891"/>
    <w:rsid w:val="006F1F64"/>
    <w:rsid w:val="006F208D"/>
    <w:rsid w:val="006F23FB"/>
    <w:rsid w:val="006F2C8C"/>
    <w:rsid w:val="006F3686"/>
    <w:rsid w:val="006F3B6E"/>
    <w:rsid w:val="006F4577"/>
    <w:rsid w:val="006F47C4"/>
    <w:rsid w:val="006F544A"/>
    <w:rsid w:val="006F5C93"/>
    <w:rsid w:val="006F62DB"/>
    <w:rsid w:val="006F62E5"/>
    <w:rsid w:val="006F7718"/>
    <w:rsid w:val="006F7801"/>
    <w:rsid w:val="006F7F4F"/>
    <w:rsid w:val="0070111F"/>
    <w:rsid w:val="0070165F"/>
    <w:rsid w:val="00701D80"/>
    <w:rsid w:val="007024EC"/>
    <w:rsid w:val="0070281A"/>
    <w:rsid w:val="007029A7"/>
    <w:rsid w:val="00702A28"/>
    <w:rsid w:val="00702BBF"/>
    <w:rsid w:val="007030C6"/>
    <w:rsid w:val="007032F5"/>
    <w:rsid w:val="007033F2"/>
    <w:rsid w:val="0070354A"/>
    <w:rsid w:val="00703C00"/>
    <w:rsid w:val="0070408D"/>
    <w:rsid w:val="00705041"/>
    <w:rsid w:val="00705084"/>
    <w:rsid w:val="00705457"/>
    <w:rsid w:val="00705CC7"/>
    <w:rsid w:val="00705DB2"/>
    <w:rsid w:val="0070697E"/>
    <w:rsid w:val="00706AAD"/>
    <w:rsid w:val="00707342"/>
    <w:rsid w:val="00707B88"/>
    <w:rsid w:val="00710714"/>
    <w:rsid w:val="007107E9"/>
    <w:rsid w:val="00710897"/>
    <w:rsid w:val="00710F00"/>
    <w:rsid w:val="007110CF"/>
    <w:rsid w:val="0071166B"/>
    <w:rsid w:val="00711EFE"/>
    <w:rsid w:val="007120D6"/>
    <w:rsid w:val="00712102"/>
    <w:rsid w:val="007121E4"/>
    <w:rsid w:val="0071242F"/>
    <w:rsid w:val="00712DF9"/>
    <w:rsid w:val="0071316F"/>
    <w:rsid w:val="007131E2"/>
    <w:rsid w:val="007135BA"/>
    <w:rsid w:val="007136E2"/>
    <w:rsid w:val="00713A41"/>
    <w:rsid w:val="00714A17"/>
    <w:rsid w:val="00714A5B"/>
    <w:rsid w:val="00714C70"/>
    <w:rsid w:val="00714D9C"/>
    <w:rsid w:val="00714E79"/>
    <w:rsid w:val="0071549A"/>
    <w:rsid w:val="0071555C"/>
    <w:rsid w:val="00715616"/>
    <w:rsid w:val="00715861"/>
    <w:rsid w:val="00717119"/>
    <w:rsid w:val="0071776A"/>
    <w:rsid w:val="0071789A"/>
    <w:rsid w:val="00717D7C"/>
    <w:rsid w:val="007205E4"/>
    <w:rsid w:val="00720BB3"/>
    <w:rsid w:val="00720FBF"/>
    <w:rsid w:val="00721C96"/>
    <w:rsid w:val="00722D3E"/>
    <w:rsid w:val="007234D4"/>
    <w:rsid w:val="00723868"/>
    <w:rsid w:val="00723C55"/>
    <w:rsid w:val="00723C6B"/>
    <w:rsid w:val="00724220"/>
    <w:rsid w:val="00724E17"/>
    <w:rsid w:val="00725802"/>
    <w:rsid w:val="00725DC0"/>
    <w:rsid w:val="00725EFD"/>
    <w:rsid w:val="00726298"/>
    <w:rsid w:val="0072642D"/>
    <w:rsid w:val="00726761"/>
    <w:rsid w:val="00726B2F"/>
    <w:rsid w:val="00726DE6"/>
    <w:rsid w:val="007270B8"/>
    <w:rsid w:val="0072717D"/>
    <w:rsid w:val="00727207"/>
    <w:rsid w:val="00727E24"/>
    <w:rsid w:val="00730434"/>
    <w:rsid w:val="007315E8"/>
    <w:rsid w:val="00731625"/>
    <w:rsid w:val="00731987"/>
    <w:rsid w:val="00731CED"/>
    <w:rsid w:val="007322D8"/>
    <w:rsid w:val="007328DC"/>
    <w:rsid w:val="0073364E"/>
    <w:rsid w:val="007337FA"/>
    <w:rsid w:val="00733A1E"/>
    <w:rsid w:val="0073437C"/>
    <w:rsid w:val="00734517"/>
    <w:rsid w:val="007347CD"/>
    <w:rsid w:val="00734C69"/>
    <w:rsid w:val="00734C79"/>
    <w:rsid w:val="00735072"/>
    <w:rsid w:val="00735637"/>
    <w:rsid w:val="00735F2B"/>
    <w:rsid w:val="007365FF"/>
    <w:rsid w:val="00736915"/>
    <w:rsid w:val="00736F41"/>
    <w:rsid w:val="0073746E"/>
    <w:rsid w:val="00737EC6"/>
    <w:rsid w:val="00740023"/>
    <w:rsid w:val="00740386"/>
    <w:rsid w:val="00740488"/>
    <w:rsid w:val="00740689"/>
    <w:rsid w:val="00740CD4"/>
    <w:rsid w:val="007414C8"/>
    <w:rsid w:val="007417F4"/>
    <w:rsid w:val="00741866"/>
    <w:rsid w:val="00741CCF"/>
    <w:rsid w:val="00742B6A"/>
    <w:rsid w:val="00742F35"/>
    <w:rsid w:val="0074388E"/>
    <w:rsid w:val="00743A18"/>
    <w:rsid w:val="00744145"/>
    <w:rsid w:val="007444E3"/>
    <w:rsid w:val="00744A7A"/>
    <w:rsid w:val="00745001"/>
    <w:rsid w:val="0074537E"/>
    <w:rsid w:val="00745C11"/>
    <w:rsid w:val="0074650A"/>
    <w:rsid w:val="00746862"/>
    <w:rsid w:val="00746D71"/>
    <w:rsid w:val="00746E7B"/>
    <w:rsid w:val="00746F9F"/>
    <w:rsid w:val="00747230"/>
    <w:rsid w:val="00747417"/>
    <w:rsid w:val="00751233"/>
    <w:rsid w:val="0075140F"/>
    <w:rsid w:val="00751B61"/>
    <w:rsid w:val="00751C55"/>
    <w:rsid w:val="0075276F"/>
    <w:rsid w:val="00752DA9"/>
    <w:rsid w:val="00753DF0"/>
    <w:rsid w:val="00754373"/>
    <w:rsid w:val="007552FB"/>
    <w:rsid w:val="007560A4"/>
    <w:rsid w:val="00756155"/>
    <w:rsid w:val="00756A30"/>
    <w:rsid w:val="00756A53"/>
    <w:rsid w:val="00756D77"/>
    <w:rsid w:val="00756FC5"/>
    <w:rsid w:val="007571B0"/>
    <w:rsid w:val="007571FD"/>
    <w:rsid w:val="00757630"/>
    <w:rsid w:val="007576AA"/>
    <w:rsid w:val="00757E96"/>
    <w:rsid w:val="0076017E"/>
    <w:rsid w:val="00760202"/>
    <w:rsid w:val="0076030E"/>
    <w:rsid w:val="0076059C"/>
    <w:rsid w:val="00761B30"/>
    <w:rsid w:val="00761B73"/>
    <w:rsid w:val="00761D68"/>
    <w:rsid w:val="00762669"/>
    <w:rsid w:val="00762943"/>
    <w:rsid w:val="00762EF1"/>
    <w:rsid w:val="007630E9"/>
    <w:rsid w:val="00763AF7"/>
    <w:rsid w:val="00763B41"/>
    <w:rsid w:val="00763EDD"/>
    <w:rsid w:val="007641BF"/>
    <w:rsid w:val="00764407"/>
    <w:rsid w:val="00764E43"/>
    <w:rsid w:val="007650E4"/>
    <w:rsid w:val="007656D1"/>
    <w:rsid w:val="0076592F"/>
    <w:rsid w:val="00765B4A"/>
    <w:rsid w:val="00765FA6"/>
    <w:rsid w:val="0076692D"/>
    <w:rsid w:val="00767D75"/>
    <w:rsid w:val="0077013E"/>
    <w:rsid w:val="00770512"/>
    <w:rsid w:val="00770B17"/>
    <w:rsid w:val="00770EDA"/>
    <w:rsid w:val="00771D3B"/>
    <w:rsid w:val="00771E67"/>
    <w:rsid w:val="00772677"/>
    <w:rsid w:val="00772818"/>
    <w:rsid w:val="00772AE5"/>
    <w:rsid w:val="00772B18"/>
    <w:rsid w:val="00772B8C"/>
    <w:rsid w:val="00772BED"/>
    <w:rsid w:val="00772E9D"/>
    <w:rsid w:val="00772FB5"/>
    <w:rsid w:val="00773282"/>
    <w:rsid w:val="007733E7"/>
    <w:rsid w:val="00773A35"/>
    <w:rsid w:val="00774AC1"/>
    <w:rsid w:val="00775032"/>
    <w:rsid w:val="00775042"/>
    <w:rsid w:val="007750A0"/>
    <w:rsid w:val="007758E4"/>
    <w:rsid w:val="00776588"/>
    <w:rsid w:val="00776A02"/>
    <w:rsid w:val="00776C9D"/>
    <w:rsid w:val="007773A0"/>
    <w:rsid w:val="007774FA"/>
    <w:rsid w:val="00777577"/>
    <w:rsid w:val="0077771E"/>
    <w:rsid w:val="00777950"/>
    <w:rsid w:val="007779D7"/>
    <w:rsid w:val="00780295"/>
    <w:rsid w:val="007803DC"/>
    <w:rsid w:val="00780688"/>
    <w:rsid w:val="007810E6"/>
    <w:rsid w:val="007815BE"/>
    <w:rsid w:val="007819A7"/>
    <w:rsid w:val="00781BA0"/>
    <w:rsid w:val="007821A4"/>
    <w:rsid w:val="00782226"/>
    <w:rsid w:val="007823ED"/>
    <w:rsid w:val="00782A0A"/>
    <w:rsid w:val="0078367A"/>
    <w:rsid w:val="007839AB"/>
    <w:rsid w:val="007841BE"/>
    <w:rsid w:val="00785767"/>
    <w:rsid w:val="00786149"/>
    <w:rsid w:val="007904C1"/>
    <w:rsid w:val="00790A9C"/>
    <w:rsid w:val="007913BC"/>
    <w:rsid w:val="00791B14"/>
    <w:rsid w:val="00792942"/>
    <w:rsid w:val="007929BF"/>
    <w:rsid w:val="00793DB8"/>
    <w:rsid w:val="00793DE2"/>
    <w:rsid w:val="00793E84"/>
    <w:rsid w:val="007941F4"/>
    <w:rsid w:val="00794C06"/>
    <w:rsid w:val="00794D13"/>
    <w:rsid w:val="0079525F"/>
    <w:rsid w:val="00795FDD"/>
    <w:rsid w:val="0079625F"/>
    <w:rsid w:val="00796293"/>
    <w:rsid w:val="00796349"/>
    <w:rsid w:val="007965CA"/>
    <w:rsid w:val="00796DC0"/>
    <w:rsid w:val="00796E6E"/>
    <w:rsid w:val="00796F29"/>
    <w:rsid w:val="0079789C"/>
    <w:rsid w:val="0079793F"/>
    <w:rsid w:val="007A060B"/>
    <w:rsid w:val="007A065B"/>
    <w:rsid w:val="007A0B38"/>
    <w:rsid w:val="007A17E9"/>
    <w:rsid w:val="007A1CC7"/>
    <w:rsid w:val="007A25D9"/>
    <w:rsid w:val="007A2676"/>
    <w:rsid w:val="007A2F55"/>
    <w:rsid w:val="007A38F6"/>
    <w:rsid w:val="007A3B79"/>
    <w:rsid w:val="007A3C4B"/>
    <w:rsid w:val="007A40BB"/>
    <w:rsid w:val="007A441A"/>
    <w:rsid w:val="007A4EDB"/>
    <w:rsid w:val="007A5397"/>
    <w:rsid w:val="007A62C9"/>
    <w:rsid w:val="007A6884"/>
    <w:rsid w:val="007A6D60"/>
    <w:rsid w:val="007A6DA2"/>
    <w:rsid w:val="007B013C"/>
    <w:rsid w:val="007B0B37"/>
    <w:rsid w:val="007B186E"/>
    <w:rsid w:val="007B18C3"/>
    <w:rsid w:val="007B2459"/>
    <w:rsid w:val="007B264E"/>
    <w:rsid w:val="007B2808"/>
    <w:rsid w:val="007B2B90"/>
    <w:rsid w:val="007B2F24"/>
    <w:rsid w:val="007B2FA5"/>
    <w:rsid w:val="007B39C5"/>
    <w:rsid w:val="007B47BC"/>
    <w:rsid w:val="007B48D6"/>
    <w:rsid w:val="007B4EAC"/>
    <w:rsid w:val="007B509A"/>
    <w:rsid w:val="007B53C2"/>
    <w:rsid w:val="007B53F7"/>
    <w:rsid w:val="007B5700"/>
    <w:rsid w:val="007B5925"/>
    <w:rsid w:val="007B6231"/>
    <w:rsid w:val="007B6280"/>
    <w:rsid w:val="007B73F0"/>
    <w:rsid w:val="007C06A8"/>
    <w:rsid w:val="007C0A9A"/>
    <w:rsid w:val="007C150F"/>
    <w:rsid w:val="007C1924"/>
    <w:rsid w:val="007C39A7"/>
    <w:rsid w:val="007C4038"/>
    <w:rsid w:val="007C5440"/>
    <w:rsid w:val="007C62D1"/>
    <w:rsid w:val="007C667E"/>
    <w:rsid w:val="007C6A96"/>
    <w:rsid w:val="007C6C3D"/>
    <w:rsid w:val="007C6D93"/>
    <w:rsid w:val="007C76CC"/>
    <w:rsid w:val="007D079B"/>
    <w:rsid w:val="007D0BF6"/>
    <w:rsid w:val="007D0F1B"/>
    <w:rsid w:val="007D0FD0"/>
    <w:rsid w:val="007D10AF"/>
    <w:rsid w:val="007D166F"/>
    <w:rsid w:val="007D194A"/>
    <w:rsid w:val="007D2458"/>
    <w:rsid w:val="007D24D1"/>
    <w:rsid w:val="007D2547"/>
    <w:rsid w:val="007D294E"/>
    <w:rsid w:val="007D2F76"/>
    <w:rsid w:val="007D338B"/>
    <w:rsid w:val="007D384B"/>
    <w:rsid w:val="007D39F5"/>
    <w:rsid w:val="007D3E9F"/>
    <w:rsid w:val="007D45E7"/>
    <w:rsid w:val="007D4694"/>
    <w:rsid w:val="007D4954"/>
    <w:rsid w:val="007D58C1"/>
    <w:rsid w:val="007D6180"/>
    <w:rsid w:val="007D6333"/>
    <w:rsid w:val="007D6480"/>
    <w:rsid w:val="007D669D"/>
    <w:rsid w:val="007D73FB"/>
    <w:rsid w:val="007E018E"/>
    <w:rsid w:val="007E1069"/>
    <w:rsid w:val="007E147D"/>
    <w:rsid w:val="007E1783"/>
    <w:rsid w:val="007E24BF"/>
    <w:rsid w:val="007E26A9"/>
    <w:rsid w:val="007E27C7"/>
    <w:rsid w:val="007E2B7F"/>
    <w:rsid w:val="007E3000"/>
    <w:rsid w:val="007E3379"/>
    <w:rsid w:val="007E4514"/>
    <w:rsid w:val="007E46B3"/>
    <w:rsid w:val="007E4902"/>
    <w:rsid w:val="007E49EC"/>
    <w:rsid w:val="007E4CE5"/>
    <w:rsid w:val="007E4DF3"/>
    <w:rsid w:val="007E4F2C"/>
    <w:rsid w:val="007E5E63"/>
    <w:rsid w:val="007E60E4"/>
    <w:rsid w:val="007E614F"/>
    <w:rsid w:val="007E739E"/>
    <w:rsid w:val="007E75A9"/>
    <w:rsid w:val="007E7E00"/>
    <w:rsid w:val="007F09E6"/>
    <w:rsid w:val="007F0F0B"/>
    <w:rsid w:val="007F191E"/>
    <w:rsid w:val="007F2A09"/>
    <w:rsid w:val="007F309D"/>
    <w:rsid w:val="007F3801"/>
    <w:rsid w:val="007F4580"/>
    <w:rsid w:val="007F45FE"/>
    <w:rsid w:val="007F4BB1"/>
    <w:rsid w:val="007F4D85"/>
    <w:rsid w:val="007F5671"/>
    <w:rsid w:val="007F578E"/>
    <w:rsid w:val="007F58BC"/>
    <w:rsid w:val="007F58CD"/>
    <w:rsid w:val="007F6293"/>
    <w:rsid w:val="007F655A"/>
    <w:rsid w:val="007F668C"/>
    <w:rsid w:val="007F6AF6"/>
    <w:rsid w:val="007F70C6"/>
    <w:rsid w:val="007F7516"/>
    <w:rsid w:val="007F7B16"/>
    <w:rsid w:val="007F7E5F"/>
    <w:rsid w:val="007F7F0C"/>
    <w:rsid w:val="008002AC"/>
    <w:rsid w:val="008008C2"/>
    <w:rsid w:val="008009A3"/>
    <w:rsid w:val="008009E0"/>
    <w:rsid w:val="00800AB7"/>
    <w:rsid w:val="00800EF1"/>
    <w:rsid w:val="00801BD7"/>
    <w:rsid w:val="008022CF"/>
    <w:rsid w:val="00802354"/>
    <w:rsid w:val="00802701"/>
    <w:rsid w:val="00802B80"/>
    <w:rsid w:val="00802C8E"/>
    <w:rsid w:val="00802E75"/>
    <w:rsid w:val="008036A1"/>
    <w:rsid w:val="008038FE"/>
    <w:rsid w:val="00803989"/>
    <w:rsid w:val="00804628"/>
    <w:rsid w:val="008047D5"/>
    <w:rsid w:val="00804A0C"/>
    <w:rsid w:val="0080526C"/>
    <w:rsid w:val="0080529A"/>
    <w:rsid w:val="008055CA"/>
    <w:rsid w:val="008064C0"/>
    <w:rsid w:val="00806941"/>
    <w:rsid w:val="00807483"/>
    <w:rsid w:val="008079D2"/>
    <w:rsid w:val="008108B5"/>
    <w:rsid w:val="0081129F"/>
    <w:rsid w:val="008112BE"/>
    <w:rsid w:val="00811323"/>
    <w:rsid w:val="00812B19"/>
    <w:rsid w:val="00812B6A"/>
    <w:rsid w:val="00813BA4"/>
    <w:rsid w:val="00814676"/>
    <w:rsid w:val="00814689"/>
    <w:rsid w:val="00814F73"/>
    <w:rsid w:val="008156E8"/>
    <w:rsid w:val="00815AAF"/>
    <w:rsid w:val="00816A71"/>
    <w:rsid w:val="00816A7A"/>
    <w:rsid w:val="00817309"/>
    <w:rsid w:val="008174E3"/>
    <w:rsid w:val="00817EC6"/>
    <w:rsid w:val="00817F3C"/>
    <w:rsid w:val="00817FC5"/>
    <w:rsid w:val="00820CD2"/>
    <w:rsid w:val="0082129F"/>
    <w:rsid w:val="0082172F"/>
    <w:rsid w:val="008217EC"/>
    <w:rsid w:val="008218E2"/>
    <w:rsid w:val="00821CC5"/>
    <w:rsid w:val="00821E93"/>
    <w:rsid w:val="008222B3"/>
    <w:rsid w:val="008227E5"/>
    <w:rsid w:val="0082284B"/>
    <w:rsid w:val="00822906"/>
    <w:rsid w:val="00822B3F"/>
    <w:rsid w:val="00822D61"/>
    <w:rsid w:val="008237EB"/>
    <w:rsid w:val="00824C3E"/>
    <w:rsid w:val="00824CBF"/>
    <w:rsid w:val="00825C30"/>
    <w:rsid w:val="00825C4D"/>
    <w:rsid w:val="0082601C"/>
    <w:rsid w:val="00826BA5"/>
    <w:rsid w:val="0082757D"/>
    <w:rsid w:val="008275A0"/>
    <w:rsid w:val="008301AD"/>
    <w:rsid w:val="0083096C"/>
    <w:rsid w:val="00830D66"/>
    <w:rsid w:val="008312C2"/>
    <w:rsid w:val="00831553"/>
    <w:rsid w:val="008318C5"/>
    <w:rsid w:val="00831A7C"/>
    <w:rsid w:val="00831AC0"/>
    <w:rsid w:val="0083225A"/>
    <w:rsid w:val="00832773"/>
    <w:rsid w:val="008327F3"/>
    <w:rsid w:val="008329B9"/>
    <w:rsid w:val="00832FF8"/>
    <w:rsid w:val="0083354F"/>
    <w:rsid w:val="00833B1A"/>
    <w:rsid w:val="0083450D"/>
    <w:rsid w:val="00835011"/>
    <w:rsid w:val="008353E1"/>
    <w:rsid w:val="00835831"/>
    <w:rsid w:val="00835D0A"/>
    <w:rsid w:val="00836988"/>
    <w:rsid w:val="008369B7"/>
    <w:rsid w:val="008400DE"/>
    <w:rsid w:val="0084016E"/>
    <w:rsid w:val="008405BB"/>
    <w:rsid w:val="00840F62"/>
    <w:rsid w:val="00840F81"/>
    <w:rsid w:val="00841088"/>
    <w:rsid w:val="008419B0"/>
    <w:rsid w:val="00841D43"/>
    <w:rsid w:val="008421CC"/>
    <w:rsid w:val="00842675"/>
    <w:rsid w:val="00842898"/>
    <w:rsid w:val="00843185"/>
    <w:rsid w:val="00843B41"/>
    <w:rsid w:val="00843DE3"/>
    <w:rsid w:val="00843F46"/>
    <w:rsid w:val="00845BEE"/>
    <w:rsid w:val="008462FD"/>
    <w:rsid w:val="008465E0"/>
    <w:rsid w:val="00846B8C"/>
    <w:rsid w:val="00846D89"/>
    <w:rsid w:val="0084796C"/>
    <w:rsid w:val="0085036D"/>
    <w:rsid w:val="008509AD"/>
    <w:rsid w:val="00850C0A"/>
    <w:rsid w:val="00851172"/>
    <w:rsid w:val="008520E5"/>
    <w:rsid w:val="00852172"/>
    <w:rsid w:val="008522AE"/>
    <w:rsid w:val="008527BE"/>
    <w:rsid w:val="0085282A"/>
    <w:rsid w:val="00852BC8"/>
    <w:rsid w:val="00852EAB"/>
    <w:rsid w:val="00852F54"/>
    <w:rsid w:val="00853986"/>
    <w:rsid w:val="00854139"/>
    <w:rsid w:val="008541CB"/>
    <w:rsid w:val="00854C58"/>
    <w:rsid w:val="00854DB1"/>
    <w:rsid w:val="00855C39"/>
    <w:rsid w:val="00855DB1"/>
    <w:rsid w:val="00855EF3"/>
    <w:rsid w:val="00856220"/>
    <w:rsid w:val="008564D2"/>
    <w:rsid w:val="008564E5"/>
    <w:rsid w:val="008566A4"/>
    <w:rsid w:val="0085706F"/>
    <w:rsid w:val="008577E1"/>
    <w:rsid w:val="00860343"/>
    <w:rsid w:val="00860419"/>
    <w:rsid w:val="0086064E"/>
    <w:rsid w:val="008607E1"/>
    <w:rsid w:val="0086135B"/>
    <w:rsid w:val="00861538"/>
    <w:rsid w:val="008617CE"/>
    <w:rsid w:val="00861DD4"/>
    <w:rsid w:val="00861F12"/>
    <w:rsid w:val="0086213D"/>
    <w:rsid w:val="00862220"/>
    <w:rsid w:val="00862790"/>
    <w:rsid w:val="00862A79"/>
    <w:rsid w:val="00862D75"/>
    <w:rsid w:val="00862DF8"/>
    <w:rsid w:val="0086346B"/>
    <w:rsid w:val="0086349B"/>
    <w:rsid w:val="008635C4"/>
    <w:rsid w:val="0086371B"/>
    <w:rsid w:val="00863D82"/>
    <w:rsid w:val="008642BF"/>
    <w:rsid w:val="008645CC"/>
    <w:rsid w:val="00864826"/>
    <w:rsid w:val="00864926"/>
    <w:rsid w:val="00864FB2"/>
    <w:rsid w:val="00865161"/>
    <w:rsid w:val="008659C2"/>
    <w:rsid w:val="00865ACA"/>
    <w:rsid w:val="008669F4"/>
    <w:rsid w:val="0086713C"/>
    <w:rsid w:val="008672A8"/>
    <w:rsid w:val="0086786E"/>
    <w:rsid w:val="008702B5"/>
    <w:rsid w:val="00870405"/>
    <w:rsid w:val="00870772"/>
    <w:rsid w:val="00870B42"/>
    <w:rsid w:val="008710FF"/>
    <w:rsid w:val="00871648"/>
    <w:rsid w:val="00871694"/>
    <w:rsid w:val="008719A0"/>
    <w:rsid w:val="008719A1"/>
    <w:rsid w:val="0087208E"/>
    <w:rsid w:val="00872138"/>
    <w:rsid w:val="008722D4"/>
    <w:rsid w:val="00872477"/>
    <w:rsid w:val="008729A0"/>
    <w:rsid w:val="008729FB"/>
    <w:rsid w:val="00873382"/>
    <w:rsid w:val="00873EBA"/>
    <w:rsid w:val="008741E3"/>
    <w:rsid w:val="00874841"/>
    <w:rsid w:val="00875BFE"/>
    <w:rsid w:val="00875E7B"/>
    <w:rsid w:val="00876275"/>
    <w:rsid w:val="00876E02"/>
    <w:rsid w:val="00876E8E"/>
    <w:rsid w:val="00877EBF"/>
    <w:rsid w:val="008800CC"/>
    <w:rsid w:val="008808D6"/>
    <w:rsid w:val="00881D45"/>
    <w:rsid w:val="00881EB3"/>
    <w:rsid w:val="008822A8"/>
    <w:rsid w:val="00882AB2"/>
    <w:rsid w:val="00882BB3"/>
    <w:rsid w:val="0088350B"/>
    <w:rsid w:val="00884675"/>
    <w:rsid w:val="00884D62"/>
    <w:rsid w:val="0088572A"/>
    <w:rsid w:val="00885E29"/>
    <w:rsid w:val="00885F64"/>
    <w:rsid w:val="00886439"/>
    <w:rsid w:val="0088662E"/>
    <w:rsid w:val="00886A6D"/>
    <w:rsid w:val="00886AC4"/>
    <w:rsid w:val="00886AE5"/>
    <w:rsid w:val="00886EC8"/>
    <w:rsid w:val="008875B8"/>
    <w:rsid w:val="00887B40"/>
    <w:rsid w:val="00887C2C"/>
    <w:rsid w:val="00887DE0"/>
    <w:rsid w:val="008903D3"/>
    <w:rsid w:val="008907A9"/>
    <w:rsid w:val="008907C1"/>
    <w:rsid w:val="00890BBB"/>
    <w:rsid w:val="00892128"/>
    <w:rsid w:val="0089247A"/>
    <w:rsid w:val="0089259E"/>
    <w:rsid w:val="00892FBC"/>
    <w:rsid w:val="008932E9"/>
    <w:rsid w:val="00894095"/>
    <w:rsid w:val="0089465B"/>
    <w:rsid w:val="00895A3A"/>
    <w:rsid w:val="00896354"/>
    <w:rsid w:val="008963DC"/>
    <w:rsid w:val="00897735"/>
    <w:rsid w:val="00897C72"/>
    <w:rsid w:val="008A07A1"/>
    <w:rsid w:val="008A084E"/>
    <w:rsid w:val="008A0ECB"/>
    <w:rsid w:val="008A0FAF"/>
    <w:rsid w:val="008A11B7"/>
    <w:rsid w:val="008A1C5C"/>
    <w:rsid w:val="008A1D63"/>
    <w:rsid w:val="008A1EFC"/>
    <w:rsid w:val="008A1F8F"/>
    <w:rsid w:val="008A24DC"/>
    <w:rsid w:val="008A268F"/>
    <w:rsid w:val="008A3377"/>
    <w:rsid w:val="008A41F4"/>
    <w:rsid w:val="008A486B"/>
    <w:rsid w:val="008A4E68"/>
    <w:rsid w:val="008A4EB0"/>
    <w:rsid w:val="008A5AE5"/>
    <w:rsid w:val="008A5BEC"/>
    <w:rsid w:val="008A6194"/>
    <w:rsid w:val="008A6D7B"/>
    <w:rsid w:val="008A7110"/>
    <w:rsid w:val="008A7708"/>
    <w:rsid w:val="008A7834"/>
    <w:rsid w:val="008A7A8D"/>
    <w:rsid w:val="008B1630"/>
    <w:rsid w:val="008B1A30"/>
    <w:rsid w:val="008B1EA4"/>
    <w:rsid w:val="008B2EC5"/>
    <w:rsid w:val="008B3347"/>
    <w:rsid w:val="008B340E"/>
    <w:rsid w:val="008B3521"/>
    <w:rsid w:val="008B3BC9"/>
    <w:rsid w:val="008B3C49"/>
    <w:rsid w:val="008B3C65"/>
    <w:rsid w:val="008B40F3"/>
    <w:rsid w:val="008B53F7"/>
    <w:rsid w:val="008B5468"/>
    <w:rsid w:val="008B5F76"/>
    <w:rsid w:val="008B5F90"/>
    <w:rsid w:val="008B600F"/>
    <w:rsid w:val="008B60E7"/>
    <w:rsid w:val="008B61AD"/>
    <w:rsid w:val="008B63B7"/>
    <w:rsid w:val="008B6A0E"/>
    <w:rsid w:val="008B6A3C"/>
    <w:rsid w:val="008B6B56"/>
    <w:rsid w:val="008B75BB"/>
    <w:rsid w:val="008B7760"/>
    <w:rsid w:val="008B7F80"/>
    <w:rsid w:val="008C03D9"/>
    <w:rsid w:val="008C0A92"/>
    <w:rsid w:val="008C0F5A"/>
    <w:rsid w:val="008C1505"/>
    <w:rsid w:val="008C1773"/>
    <w:rsid w:val="008C2176"/>
    <w:rsid w:val="008C21ED"/>
    <w:rsid w:val="008C253E"/>
    <w:rsid w:val="008C26BB"/>
    <w:rsid w:val="008C3046"/>
    <w:rsid w:val="008C34DB"/>
    <w:rsid w:val="008C3659"/>
    <w:rsid w:val="008C49C4"/>
    <w:rsid w:val="008C561B"/>
    <w:rsid w:val="008C58BF"/>
    <w:rsid w:val="008C640E"/>
    <w:rsid w:val="008C6AA8"/>
    <w:rsid w:val="008C6C26"/>
    <w:rsid w:val="008C6C36"/>
    <w:rsid w:val="008C6F3E"/>
    <w:rsid w:val="008C7A62"/>
    <w:rsid w:val="008D005E"/>
    <w:rsid w:val="008D0365"/>
    <w:rsid w:val="008D07F0"/>
    <w:rsid w:val="008D08CF"/>
    <w:rsid w:val="008D08E8"/>
    <w:rsid w:val="008D0F8F"/>
    <w:rsid w:val="008D19C6"/>
    <w:rsid w:val="008D21EB"/>
    <w:rsid w:val="008D249B"/>
    <w:rsid w:val="008D2B1F"/>
    <w:rsid w:val="008D2F21"/>
    <w:rsid w:val="008D2F48"/>
    <w:rsid w:val="008D38DA"/>
    <w:rsid w:val="008D3BED"/>
    <w:rsid w:val="008D3C4E"/>
    <w:rsid w:val="008D4091"/>
    <w:rsid w:val="008D46EB"/>
    <w:rsid w:val="008D5455"/>
    <w:rsid w:val="008D59A8"/>
    <w:rsid w:val="008D60A8"/>
    <w:rsid w:val="008D62A4"/>
    <w:rsid w:val="008D652E"/>
    <w:rsid w:val="008D691A"/>
    <w:rsid w:val="008D6925"/>
    <w:rsid w:val="008D69F9"/>
    <w:rsid w:val="008D6FF6"/>
    <w:rsid w:val="008D740C"/>
    <w:rsid w:val="008E04FD"/>
    <w:rsid w:val="008E13A4"/>
    <w:rsid w:val="008E1C37"/>
    <w:rsid w:val="008E1D94"/>
    <w:rsid w:val="008E2079"/>
    <w:rsid w:val="008E274E"/>
    <w:rsid w:val="008E2A5A"/>
    <w:rsid w:val="008E3668"/>
    <w:rsid w:val="008E3976"/>
    <w:rsid w:val="008E3D5D"/>
    <w:rsid w:val="008E4894"/>
    <w:rsid w:val="008E54AF"/>
    <w:rsid w:val="008E63F6"/>
    <w:rsid w:val="008E6B75"/>
    <w:rsid w:val="008E6EF4"/>
    <w:rsid w:val="008E6FC5"/>
    <w:rsid w:val="008E6FCC"/>
    <w:rsid w:val="008E76CD"/>
    <w:rsid w:val="008F01B0"/>
    <w:rsid w:val="008F04AF"/>
    <w:rsid w:val="008F058D"/>
    <w:rsid w:val="008F0767"/>
    <w:rsid w:val="008F0812"/>
    <w:rsid w:val="008F085A"/>
    <w:rsid w:val="008F0B6C"/>
    <w:rsid w:val="008F11DA"/>
    <w:rsid w:val="008F13BB"/>
    <w:rsid w:val="008F14D2"/>
    <w:rsid w:val="008F1BAD"/>
    <w:rsid w:val="008F2176"/>
    <w:rsid w:val="008F22F1"/>
    <w:rsid w:val="008F2748"/>
    <w:rsid w:val="008F2D6E"/>
    <w:rsid w:val="008F30B1"/>
    <w:rsid w:val="008F3126"/>
    <w:rsid w:val="008F3469"/>
    <w:rsid w:val="008F3C0B"/>
    <w:rsid w:val="008F3E21"/>
    <w:rsid w:val="008F4271"/>
    <w:rsid w:val="008F43F0"/>
    <w:rsid w:val="008F4409"/>
    <w:rsid w:val="008F4635"/>
    <w:rsid w:val="008F492A"/>
    <w:rsid w:val="008F57F8"/>
    <w:rsid w:val="008F5DCE"/>
    <w:rsid w:val="008F6BA6"/>
    <w:rsid w:val="008F734B"/>
    <w:rsid w:val="008F7523"/>
    <w:rsid w:val="008F777F"/>
    <w:rsid w:val="008F7BD8"/>
    <w:rsid w:val="008F7DB1"/>
    <w:rsid w:val="008F7DDD"/>
    <w:rsid w:val="008F7F50"/>
    <w:rsid w:val="00901CDF"/>
    <w:rsid w:val="00902164"/>
    <w:rsid w:val="00902518"/>
    <w:rsid w:val="00902563"/>
    <w:rsid w:val="00902606"/>
    <w:rsid w:val="009030B4"/>
    <w:rsid w:val="00904580"/>
    <w:rsid w:val="00904FB0"/>
    <w:rsid w:val="00905270"/>
    <w:rsid w:val="00905746"/>
    <w:rsid w:val="00905A1D"/>
    <w:rsid w:val="00906087"/>
    <w:rsid w:val="00906538"/>
    <w:rsid w:val="009065FE"/>
    <w:rsid w:val="00906954"/>
    <w:rsid w:val="00906FF5"/>
    <w:rsid w:val="009073D9"/>
    <w:rsid w:val="00910126"/>
    <w:rsid w:val="0091022F"/>
    <w:rsid w:val="00910250"/>
    <w:rsid w:val="00910392"/>
    <w:rsid w:val="009109BE"/>
    <w:rsid w:val="00911490"/>
    <w:rsid w:val="009123DB"/>
    <w:rsid w:val="009125E9"/>
    <w:rsid w:val="00912A2B"/>
    <w:rsid w:val="00912BA0"/>
    <w:rsid w:val="009134CF"/>
    <w:rsid w:val="00913B7D"/>
    <w:rsid w:val="00913F70"/>
    <w:rsid w:val="0091405A"/>
    <w:rsid w:val="00914292"/>
    <w:rsid w:val="00914A75"/>
    <w:rsid w:val="00914D7D"/>
    <w:rsid w:val="0091502E"/>
    <w:rsid w:val="00915043"/>
    <w:rsid w:val="009155D6"/>
    <w:rsid w:val="00915631"/>
    <w:rsid w:val="00916242"/>
    <w:rsid w:val="00916AB1"/>
    <w:rsid w:val="0091769C"/>
    <w:rsid w:val="00920A54"/>
    <w:rsid w:val="00920CCB"/>
    <w:rsid w:val="00921636"/>
    <w:rsid w:val="009219EE"/>
    <w:rsid w:val="00921CFF"/>
    <w:rsid w:val="00921FBD"/>
    <w:rsid w:val="00922941"/>
    <w:rsid w:val="00922FD9"/>
    <w:rsid w:val="00923132"/>
    <w:rsid w:val="009236F7"/>
    <w:rsid w:val="00923D73"/>
    <w:rsid w:val="009244FD"/>
    <w:rsid w:val="009245D1"/>
    <w:rsid w:val="0092528C"/>
    <w:rsid w:val="009258F5"/>
    <w:rsid w:val="00925A59"/>
    <w:rsid w:val="00925A91"/>
    <w:rsid w:val="009265D2"/>
    <w:rsid w:val="00927A82"/>
    <w:rsid w:val="00927B4F"/>
    <w:rsid w:val="00927E8E"/>
    <w:rsid w:val="009305BB"/>
    <w:rsid w:val="00930A33"/>
    <w:rsid w:val="00930C12"/>
    <w:rsid w:val="00931245"/>
    <w:rsid w:val="00931812"/>
    <w:rsid w:val="00931BA8"/>
    <w:rsid w:val="00931C7C"/>
    <w:rsid w:val="00931F58"/>
    <w:rsid w:val="00931FE4"/>
    <w:rsid w:val="00932229"/>
    <w:rsid w:val="00932551"/>
    <w:rsid w:val="00932BAE"/>
    <w:rsid w:val="00932CF6"/>
    <w:rsid w:val="00934252"/>
    <w:rsid w:val="0093436C"/>
    <w:rsid w:val="0093498B"/>
    <w:rsid w:val="0093520E"/>
    <w:rsid w:val="0093557B"/>
    <w:rsid w:val="009355D6"/>
    <w:rsid w:val="00935670"/>
    <w:rsid w:val="00935B05"/>
    <w:rsid w:val="0093682C"/>
    <w:rsid w:val="00937937"/>
    <w:rsid w:val="0093797A"/>
    <w:rsid w:val="00937D0E"/>
    <w:rsid w:val="00940AD6"/>
    <w:rsid w:val="00940B67"/>
    <w:rsid w:val="00940B8C"/>
    <w:rsid w:val="00940FC2"/>
    <w:rsid w:val="00941439"/>
    <w:rsid w:val="00942770"/>
    <w:rsid w:val="00942C52"/>
    <w:rsid w:val="00942FFC"/>
    <w:rsid w:val="00943C15"/>
    <w:rsid w:val="009443A1"/>
    <w:rsid w:val="00944AF2"/>
    <w:rsid w:val="00945136"/>
    <w:rsid w:val="00945317"/>
    <w:rsid w:val="009456C3"/>
    <w:rsid w:val="00946D8F"/>
    <w:rsid w:val="00947016"/>
    <w:rsid w:val="009474C4"/>
    <w:rsid w:val="00947585"/>
    <w:rsid w:val="0095008C"/>
    <w:rsid w:val="009506A3"/>
    <w:rsid w:val="0095078F"/>
    <w:rsid w:val="00952779"/>
    <w:rsid w:val="00952848"/>
    <w:rsid w:val="00953778"/>
    <w:rsid w:val="00954544"/>
    <w:rsid w:val="00955625"/>
    <w:rsid w:val="00956177"/>
    <w:rsid w:val="00956671"/>
    <w:rsid w:val="00956AF2"/>
    <w:rsid w:val="00956C5D"/>
    <w:rsid w:val="00957301"/>
    <w:rsid w:val="009575A9"/>
    <w:rsid w:val="00957ADB"/>
    <w:rsid w:val="00957FD7"/>
    <w:rsid w:val="00960173"/>
    <w:rsid w:val="009610AB"/>
    <w:rsid w:val="00961559"/>
    <w:rsid w:val="009619DE"/>
    <w:rsid w:val="00961B54"/>
    <w:rsid w:val="00961BC2"/>
    <w:rsid w:val="00961BE5"/>
    <w:rsid w:val="00962910"/>
    <w:rsid w:val="00962B28"/>
    <w:rsid w:val="00962D11"/>
    <w:rsid w:val="00963027"/>
    <w:rsid w:val="009638DD"/>
    <w:rsid w:val="00963BBA"/>
    <w:rsid w:val="00963C01"/>
    <w:rsid w:val="00963DE0"/>
    <w:rsid w:val="009640FC"/>
    <w:rsid w:val="00965108"/>
    <w:rsid w:val="00965435"/>
    <w:rsid w:val="00966598"/>
    <w:rsid w:val="00966A24"/>
    <w:rsid w:val="00966FDE"/>
    <w:rsid w:val="00967C02"/>
    <w:rsid w:val="0097010A"/>
    <w:rsid w:val="00970504"/>
    <w:rsid w:val="0097084E"/>
    <w:rsid w:val="00970D66"/>
    <w:rsid w:val="0097155A"/>
    <w:rsid w:val="00971CD5"/>
    <w:rsid w:val="00971D43"/>
    <w:rsid w:val="009721FA"/>
    <w:rsid w:val="00972E80"/>
    <w:rsid w:val="00972F47"/>
    <w:rsid w:val="009732FC"/>
    <w:rsid w:val="00973351"/>
    <w:rsid w:val="00973963"/>
    <w:rsid w:val="0097398C"/>
    <w:rsid w:val="00974D27"/>
    <w:rsid w:val="0097588F"/>
    <w:rsid w:val="0097592A"/>
    <w:rsid w:val="00975AAB"/>
    <w:rsid w:val="00976243"/>
    <w:rsid w:val="00976E0B"/>
    <w:rsid w:val="0097762A"/>
    <w:rsid w:val="00977C7A"/>
    <w:rsid w:val="00980288"/>
    <w:rsid w:val="009813A2"/>
    <w:rsid w:val="00981A37"/>
    <w:rsid w:val="00981CAA"/>
    <w:rsid w:val="009823C2"/>
    <w:rsid w:val="009828A5"/>
    <w:rsid w:val="00982C65"/>
    <w:rsid w:val="0098393E"/>
    <w:rsid w:val="009840A9"/>
    <w:rsid w:val="0098434D"/>
    <w:rsid w:val="00984A00"/>
    <w:rsid w:val="00984BBE"/>
    <w:rsid w:val="00984E12"/>
    <w:rsid w:val="0098546B"/>
    <w:rsid w:val="0098575F"/>
    <w:rsid w:val="00985BC4"/>
    <w:rsid w:val="00985E43"/>
    <w:rsid w:val="00986730"/>
    <w:rsid w:val="00986920"/>
    <w:rsid w:val="009871C3"/>
    <w:rsid w:val="00987763"/>
    <w:rsid w:val="00987770"/>
    <w:rsid w:val="00987886"/>
    <w:rsid w:val="009905D4"/>
    <w:rsid w:val="00990671"/>
    <w:rsid w:val="00990CB2"/>
    <w:rsid w:val="00990EB6"/>
    <w:rsid w:val="00991218"/>
    <w:rsid w:val="009916A3"/>
    <w:rsid w:val="00991DDE"/>
    <w:rsid w:val="0099233C"/>
    <w:rsid w:val="00992DE1"/>
    <w:rsid w:val="00993CEA"/>
    <w:rsid w:val="009942FC"/>
    <w:rsid w:val="00994409"/>
    <w:rsid w:val="0099442D"/>
    <w:rsid w:val="0099445D"/>
    <w:rsid w:val="00994C12"/>
    <w:rsid w:val="00994C2C"/>
    <w:rsid w:val="00994C34"/>
    <w:rsid w:val="00994C9B"/>
    <w:rsid w:val="00994FAA"/>
    <w:rsid w:val="009951BB"/>
    <w:rsid w:val="009951CB"/>
    <w:rsid w:val="009959BF"/>
    <w:rsid w:val="00995AA1"/>
    <w:rsid w:val="00996316"/>
    <w:rsid w:val="009963DC"/>
    <w:rsid w:val="009964CF"/>
    <w:rsid w:val="009966A7"/>
    <w:rsid w:val="00996861"/>
    <w:rsid w:val="00997099"/>
    <w:rsid w:val="009A051B"/>
    <w:rsid w:val="009A0551"/>
    <w:rsid w:val="009A07D3"/>
    <w:rsid w:val="009A0A29"/>
    <w:rsid w:val="009A118B"/>
    <w:rsid w:val="009A11AB"/>
    <w:rsid w:val="009A11CB"/>
    <w:rsid w:val="009A1559"/>
    <w:rsid w:val="009A15F9"/>
    <w:rsid w:val="009A18B6"/>
    <w:rsid w:val="009A18F4"/>
    <w:rsid w:val="009A191B"/>
    <w:rsid w:val="009A1DCB"/>
    <w:rsid w:val="009A2CF3"/>
    <w:rsid w:val="009A2EDB"/>
    <w:rsid w:val="009A3B47"/>
    <w:rsid w:val="009A3E62"/>
    <w:rsid w:val="009A4251"/>
    <w:rsid w:val="009A44E5"/>
    <w:rsid w:val="009A52F9"/>
    <w:rsid w:val="009A54A5"/>
    <w:rsid w:val="009A57D4"/>
    <w:rsid w:val="009A5DFC"/>
    <w:rsid w:val="009A63AC"/>
    <w:rsid w:val="009A6A29"/>
    <w:rsid w:val="009A6AE8"/>
    <w:rsid w:val="009A72E8"/>
    <w:rsid w:val="009B0037"/>
    <w:rsid w:val="009B04CD"/>
    <w:rsid w:val="009B093B"/>
    <w:rsid w:val="009B0FB6"/>
    <w:rsid w:val="009B19A8"/>
    <w:rsid w:val="009B1E14"/>
    <w:rsid w:val="009B2131"/>
    <w:rsid w:val="009B25CB"/>
    <w:rsid w:val="009B3437"/>
    <w:rsid w:val="009B34CD"/>
    <w:rsid w:val="009B3A17"/>
    <w:rsid w:val="009B3D2B"/>
    <w:rsid w:val="009B4AE3"/>
    <w:rsid w:val="009B5093"/>
    <w:rsid w:val="009B5715"/>
    <w:rsid w:val="009B5959"/>
    <w:rsid w:val="009B5B4F"/>
    <w:rsid w:val="009B5C48"/>
    <w:rsid w:val="009B5DEC"/>
    <w:rsid w:val="009B5F4C"/>
    <w:rsid w:val="009B6DDA"/>
    <w:rsid w:val="009B7DA9"/>
    <w:rsid w:val="009B7F16"/>
    <w:rsid w:val="009C14F2"/>
    <w:rsid w:val="009C17F3"/>
    <w:rsid w:val="009C1CDE"/>
    <w:rsid w:val="009C261B"/>
    <w:rsid w:val="009C2694"/>
    <w:rsid w:val="009C290B"/>
    <w:rsid w:val="009C2A96"/>
    <w:rsid w:val="009C2BE3"/>
    <w:rsid w:val="009C3134"/>
    <w:rsid w:val="009C32A4"/>
    <w:rsid w:val="009C3339"/>
    <w:rsid w:val="009C3668"/>
    <w:rsid w:val="009C3F97"/>
    <w:rsid w:val="009C433B"/>
    <w:rsid w:val="009C46A2"/>
    <w:rsid w:val="009C46F7"/>
    <w:rsid w:val="009C4E25"/>
    <w:rsid w:val="009C625E"/>
    <w:rsid w:val="009C709E"/>
    <w:rsid w:val="009C7150"/>
    <w:rsid w:val="009C7362"/>
    <w:rsid w:val="009C7386"/>
    <w:rsid w:val="009D07A8"/>
    <w:rsid w:val="009D0AAA"/>
    <w:rsid w:val="009D0DF6"/>
    <w:rsid w:val="009D1123"/>
    <w:rsid w:val="009D1AA2"/>
    <w:rsid w:val="009D2284"/>
    <w:rsid w:val="009D2522"/>
    <w:rsid w:val="009D25D2"/>
    <w:rsid w:val="009D2BF2"/>
    <w:rsid w:val="009D303F"/>
    <w:rsid w:val="009D3145"/>
    <w:rsid w:val="009D38FB"/>
    <w:rsid w:val="009D3CE1"/>
    <w:rsid w:val="009D4067"/>
    <w:rsid w:val="009D43D5"/>
    <w:rsid w:val="009D4CE4"/>
    <w:rsid w:val="009D535C"/>
    <w:rsid w:val="009D5787"/>
    <w:rsid w:val="009D5806"/>
    <w:rsid w:val="009D5AA3"/>
    <w:rsid w:val="009D5B2E"/>
    <w:rsid w:val="009D6EC6"/>
    <w:rsid w:val="009D74E1"/>
    <w:rsid w:val="009D78E3"/>
    <w:rsid w:val="009D7C70"/>
    <w:rsid w:val="009D7D52"/>
    <w:rsid w:val="009E00C8"/>
    <w:rsid w:val="009E0463"/>
    <w:rsid w:val="009E064F"/>
    <w:rsid w:val="009E06F8"/>
    <w:rsid w:val="009E0D5E"/>
    <w:rsid w:val="009E0EC6"/>
    <w:rsid w:val="009E1061"/>
    <w:rsid w:val="009E1630"/>
    <w:rsid w:val="009E1AF0"/>
    <w:rsid w:val="009E1B57"/>
    <w:rsid w:val="009E1CB2"/>
    <w:rsid w:val="009E24B2"/>
    <w:rsid w:val="009E270E"/>
    <w:rsid w:val="009E2B2A"/>
    <w:rsid w:val="009E2E61"/>
    <w:rsid w:val="009E3569"/>
    <w:rsid w:val="009E36B2"/>
    <w:rsid w:val="009E397D"/>
    <w:rsid w:val="009E3EB4"/>
    <w:rsid w:val="009E3F78"/>
    <w:rsid w:val="009E3FA1"/>
    <w:rsid w:val="009E3FC5"/>
    <w:rsid w:val="009E41E2"/>
    <w:rsid w:val="009E432A"/>
    <w:rsid w:val="009E4433"/>
    <w:rsid w:val="009E47E4"/>
    <w:rsid w:val="009E4DBA"/>
    <w:rsid w:val="009E4E6B"/>
    <w:rsid w:val="009E5AE4"/>
    <w:rsid w:val="009E5D38"/>
    <w:rsid w:val="009E63CA"/>
    <w:rsid w:val="009E677D"/>
    <w:rsid w:val="009E71D7"/>
    <w:rsid w:val="009E7575"/>
    <w:rsid w:val="009F0162"/>
    <w:rsid w:val="009F0693"/>
    <w:rsid w:val="009F0858"/>
    <w:rsid w:val="009F0D8B"/>
    <w:rsid w:val="009F1393"/>
    <w:rsid w:val="009F1B2E"/>
    <w:rsid w:val="009F1C66"/>
    <w:rsid w:val="009F251F"/>
    <w:rsid w:val="009F4548"/>
    <w:rsid w:val="009F50B5"/>
    <w:rsid w:val="009F5654"/>
    <w:rsid w:val="009F58DC"/>
    <w:rsid w:val="009F678E"/>
    <w:rsid w:val="009F67A9"/>
    <w:rsid w:val="009F682A"/>
    <w:rsid w:val="009F6C18"/>
    <w:rsid w:val="009F6C2F"/>
    <w:rsid w:val="009F79DB"/>
    <w:rsid w:val="009F7E44"/>
    <w:rsid w:val="009F7EF1"/>
    <w:rsid w:val="00A01160"/>
    <w:rsid w:val="00A01591"/>
    <w:rsid w:val="00A01EDE"/>
    <w:rsid w:val="00A03626"/>
    <w:rsid w:val="00A03753"/>
    <w:rsid w:val="00A038C5"/>
    <w:rsid w:val="00A04CE5"/>
    <w:rsid w:val="00A04E77"/>
    <w:rsid w:val="00A04F8E"/>
    <w:rsid w:val="00A051D1"/>
    <w:rsid w:val="00A0594D"/>
    <w:rsid w:val="00A063F8"/>
    <w:rsid w:val="00A06DF1"/>
    <w:rsid w:val="00A075BA"/>
    <w:rsid w:val="00A07631"/>
    <w:rsid w:val="00A07D47"/>
    <w:rsid w:val="00A10002"/>
    <w:rsid w:val="00A100EA"/>
    <w:rsid w:val="00A101C2"/>
    <w:rsid w:val="00A102F2"/>
    <w:rsid w:val="00A1031E"/>
    <w:rsid w:val="00A1074C"/>
    <w:rsid w:val="00A11354"/>
    <w:rsid w:val="00A11D55"/>
    <w:rsid w:val="00A1263E"/>
    <w:rsid w:val="00A12B6C"/>
    <w:rsid w:val="00A12F34"/>
    <w:rsid w:val="00A1344F"/>
    <w:rsid w:val="00A137B5"/>
    <w:rsid w:val="00A1403A"/>
    <w:rsid w:val="00A142F7"/>
    <w:rsid w:val="00A14A5B"/>
    <w:rsid w:val="00A15608"/>
    <w:rsid w:val="00A1572C"/>
    <w:rsid w:val="00A15799"/>
    <w:rsid w:val="00A15F48"/>
    <w:rsid w:val="00A16291"/>
    <w:rsid w:val="00A16297"/>
    <w:rsid w:val="00A172E3"/>
    <w:rsid w:val="00A17699"/>
    <w:rsid w:val="00A178F6"/>
    <w:rsid w:val="00A17C17"/>
    <w:rsid w:val="00A17C41"/>
    <w:rsid w:val="00A20059"/>
    <w:rsid w:val="00A20566"/>
    <w:rsid w:val="00A206EF"/>
    <w:rsid w:val="00A20882"/>
    <w:rsid w:val="00A20E08"/>
    <w:rsid w:val="00A20E3D"/>
    <w:rsid w:val="00A21154"/>
    <w:rsid w:val="00A2181E"/>
    <w:rsid w:val="00A21AD2"/>
    <w:rsid w:val="00A21B90"/>
    <w:rsid w:val="00A21EA5"/>
    <w:rsid w:val="00A2269D"/>
    <w:rsid w:val="00A22D12"/>
    <w:rsid w:val="00A23A41"/>
    <w:rsid w:val="00A24EBE"/>
    <w:rsid w:val="00A25045"/>
    <w:rsid w:val="00A25519"/>
    <w:rsid w:val="00A256F8"/>
    <w:rsid w:val="00A2599C"/>
    <w:rsid w:val="00A26C84"/>
    <w:rsid w:val="00A27460"/>
    <w:rsid w:val="00A275FE"/>
    <w:rsid w:val="00A277B5"/>
    <w:rsid w:val="00A27EC8"/>
    <w:rsid w:val="00A27F01"/>
    <w:rsid w:val="00A30438"/>
    <w:rsid w:val="00A31016"/>
    <w:rsid w:val="00A318D2"/>
    <w:rsid w:val="00A3230A"/>
    <w:rsid w:val="00A32701"/>
    <w:rsid w:val="00A32761"/>
    <w:rsid w:val="00A32E27"/>
    <w:rsid w:val="00A32FD2"/>
    <w:rsid w:val="00A33607"/>
    <w:rsid w:val="00A33706"/>
    <w:rsid w:val="00A33C88"/>
    <w:rsid w:val="00A344BB"/>
    <w:rsid w:val="00A347FF"/>
    <w:rsid w:val="00A34EED"/>
    <w:rsid w:val="00A35820"/>
    <w:rsid w:val="00A3590C"/>
    <w:rsid w:val="00A35C0C"/>
    <w:rsid w:val="00A3633C"/>
    <w:rsid w:val="00A36C0B"/>
    <w:rsid w:val="00A36C99"/>
    <w:rsid w:val="00A36D9D"/>
    <w:rsid w:val="00A37047"/>
    <w:rsid w:val="00A375CA"/>
    <w:rsid w:val="00A37966"/>
    <w:rsid w:val="00A37981"/>
    <w:rsid w:val="00A3798D"/>
    <w:rsid w:val="00A37C02"/>
    <w:rsid w:val="00A37DDD"/>
    <w:rsid w:val="00A37E94"/>
    <w:rsid w:val="00A40638"/>
    <w:rsid w:val="00A41E25"/>
    <w:rsid w:val="00A41F2F"/>
    <w:rsid w:val="00A42059"/>
    <w:rsid w:val="00A42A69"/>
    <w:rsid w:val="00A42E08"/>
    <w:rsid w:val="00A42FD8"/>
    <w:rsid w:val="00A43186"/>
    <w:rsid w:val="00A4340A"/>
    <w:rsid w:val="00A43D25"/>
    <w:rsid w:val="00A43ED9"/>
    <w:rsid w:val="00A445FE"/>
    <w:rsid w:val="00A455D7"/>
    <w:rsid w:val="00A46D48"/>
    <w:rsid w:val="00A5015B"/>
    <w:rsid w:val="00A503D3"/>
    <w:rsid w:val="00A506D7"/>
    <w:rsid w:val="00A516BA"/>
    <w:rsid w:val="00A51779"/>
    <w:rsid w:val="00A517A7"/>
    <w:rsid w:val="00A518E7"/>
    <w:rsid w:val="00A51CB1"/>
    <w:rsid w:val="00A522DA"/>
    <w:rsid w:val="00A52D71"/>
    <w:rsid w:val="00A532BC"/>
    <w:rsid w:val="00A53AC7"/>
    <w:rsid w:val="00A543F6"/>
    <w:rsid w:val="00A548F0"/>
    <w:rsid w:val="00A54D21"/>
    <w:rsid w:val="00A54F04"/>
    <w:rsid w:val="00A551E9"/>
    <w:rsid w:val="00A55984"/>
    <w:rsid w:val="00A55C25"/>
    <w:rsid w:val="00A56B0A"/>
    <w:rsid w:val="00A5712E"/>
    <w:rsid w:val="00A571A0"/>
    <w:rsid w:val="00A5795C"/>
    <w:rsid w:val="00A6056D"/>
    <w:rsid w:val="00A606BC"/>
    <w:rsid w:val="00A60701"/>
    <w:rsid w:val="00A60C46"/>
    <w:rsid w:val="00A61049"/>
    <w:rsid w:val="00A61620"/>
    <w:rsid w:val="00A61A03"/>
    <w:rsid w:val="00A61A69"/>
    <w:rsid w:val="00A623C9"/>
    <w:rsid w:val="00A638C9"/>
    <w:rsid w:val="00A639FA"/>
    <w:rsid w:val="00A641EB"/>
    <w:rsid w:val="00A64963"/>
    <w:rsid w:val="00A64A45"/>
    <w:rsid w:val="00A65441"/>
    <w:rsid w:val="00A655E8"/>
    <w:rsid w:val="00A65613"/>
    <w:rsid w:val="00A65F61"/>
    <w:rsid w:val="00A65F8F"/>
    <w:rsid w:val="00A67F77"/>
    <w:rsid w:val="00A70A5F"/>
    <w:rsid w:val="00A711F9"/>
    <w:rsid w:val="00A71211"/>
    <w:rsid w:val="00A72E49"/>
    <w:rsid w:val="00A735A7"/>
    <w:rsid w:val="00A7392A"/>
    <w:rsid w:val="00A73B5D"/>
    <w:rsid w:val="00A73CD7"/>
    <w:rsid w:val="00A759EB"/>
    <w:rsid w:val="00A7601A"/>
    <w:rsid w:val="00A76A2A"/>
    <w:rsid w:val="00A76B93"/>
    <w:rsid w:val="00A77104"/>
    <w:rsid w:val="00A774A8"/>
    <w:rsid w:val="00A774B5"/>
    <w:rsid w:val="00A77658"/>
    <w:rsid w:val="00A776A1"/>
    <w:rsid w:val="00A77F43"/>
    <w:rsid w:val="00A80811"/>
    <w:rsid w:val="00A8110A"/>
    <w:rsid w:val="00A81309"/>
    <w:rsid w:val="00A81655"/>
    <w:rsid w:val="00A818C4"/>
    <w:rsid w:val="00A81A67"/>
    <w:rsid w:val="00A82039"/>
    <w:rsid w:val="00A822BB"/>
    <w:rsid w:val="00A823B1"/>
    <w:rsid w:val="00A82E6E"/>
    <w:rsid w:val="00A83453"/>
    <w:rsid w:val="00A83C1F"/>
    <w:rsid w:val="00A83F36"/>
    <w:rsid w:val="00A84156"/>
    <w:rsid w:val="00A84BCA"/>
    <w:rsid w:val="00A85092"/>
    <w:rsid w:val="00A8561A"/>
    <w:rsid w:val="00A8561D"/>
    <w:rsid w:val="00A858D6"/>
    <w:rsid w:val="00A85E62"/>
    <w:rsid w:val="00A865DA"/>
    <w:rsid w:val="00A86684"/>
    <w:rsid w:val="00A878CB"/>
    <w:rsid w:val="00A878F2"/>
    <w:rsid w:val="00A9000A"/>
    <w:rsid w:val="00A9037C"/>
    <w:rsid w:val="00A90501"/>
    <w:rsid w:val="00A9190F"/>
    <w:rsid w:val="00A91BF0"/>
    <w:rsid w:val="00A92904"/>
    <w:rsid w:val="00A92D23"/>
    <w:rsid w:val="00A92FB9"/>
    <w:rsid w:val="00A9303E"/>
    <w:rsid w:val="00A934CA"/>
    <w:rsid w:val="00A93793"/>
    <w:rsid w:val="00A93800"/>
    <w:rsid w:val="00A94065"/>
    <w:rsid w:val="00A941EA"/>
    <w:rsid w:val="00A9518B"/>
    <w:rsid w:val="00A951DB"/>
    <w:rsid w:val="00A95C99"/>
    <w:rsid w:val="00A960D2"/>
    <w:rsid w:val="00A964A3"/>
    <w:rsid w:val="00A9659F"/>
    <w:rsid w:val="00A96CDC"/>
    <w:rsid w:val="00A97035"/>
    <w:rsid w:val="00A97640"/>
    <w:rsid w:val="00A9782C"/>
    <w:rsid w:val="00A97B07"/>
    <w:rsid w:val="00A97CE8"/>
    <w:rsid w:val="00AA033A"/>
    <w:rsid w:val="00AA0424"/>
    <w:rsid w:val="00AA10E0"/>
    <w:rsid w:val="00AA16AB"/>
    <w:rsid w:val="00AA1CDD"/>
    <w:rsid w:val="00AA1D55"/>
    <w:rsid w:val="00AA2099"/>
    <w:rsid w:val="00AA2B3A"/>
    <w:rsid w:val="00AA3212"/>
    <w:rsid w:val="00AA3AB3"/>
    <w:rsid w:val="00AA3FDD"/>
    <w:rsid w:val="00AA413F"/>
    <w:rsid w:val="00AA441B"/>
    <w:rsid w:val="00AA50B5"/>
    <w:rsid w:val="00AA54D6"/>
    <w:rsid w:val="00AA5D36"/>
    <w:rsid w:val="00AA5EA6"/>
    <w:rsid w:val="00AA6CF5"/>
    <w:rsid w:val="00AA7E49"/>
    <w:rsid w:val="00AB02DF"/>
    <w:rsid w:val="00AB1766"/>
    <w:rsid w:val="00AB1A97"/>
    <w:rsid w:val="00AB1C5C"/>
    <w:rsid w:val="00AB22F6"/>
    <w:rsid w:val="00AB27E6"/>
    <w:rsid w:val="00AB308C"/>
    <w:rsid w:val="00AB353D"/>
    <w:rsid w:val="00AB409E"/>
    <w:rsid w:val="00AB46B9"/>
    <w:rsid w:val="00AB47EC"/>
    <w:rsid w:val="00AB51DF"/>
    <w:rsid w:val="00AB5312"/>
    <w:rsid w:val="00AB54C4"/>
    <w:rsid w:val="00AB5D1E"/>
    <w:rsid w:val="00AB61BA"/>
    <w:rsid w:val="00AB61FD"/>
    <w:rsid w:val="00AB6501"/>
    <w:rsid w:val="00AB6676"/>
    <w:rsid w:val="00AB6AA0"/>
    <w:rsid w:val="00AB6D20"/>
    <w:rsid w:val="00AB70CC"/>
    <w:rsid w:val="00AB72A8"/>
    <w:rsid w:val="00AB7504"/>
    <w:rsid w:val="00AB7B9B"/>
    <w:rsid w:val="00AB7BE6"/>
    <w:rsid w:val="00AC0C98"/>
    <w:rsid w:val="00AC1025"/>
    <w:rsid w:val="00AC1C2A"/>
    <w:rsid w:val="00AC1FA4"/>
    <w:rsid w:val="00AC28C1"/>
    <w:rsid w:val="00AC2944"/>
    <w:rsid w:val="00AC296E"/>
    <w:rsid w:val="00AC2B47"/>
    <w:rsid w:val="00AC33B7"/>
    <w:rsid w:val="00AC36EC"/>
    <w:rsid w:val="00AC3E3D"/>
    <w:rsid w:val="00AC40C2"/>
    <w:rsid w:val="00AC4452"/>
    <w:rsid w:val="00AC4E81"/>
    <w:rsid w:val="00AC51E5"/>
    <w:rsid w:val="00AC5DA9"/>
    <w:rsid w:val="00AC68F5"/>
    <w:rsid w:val="00AC7331"/>
    <w:rsid w:val="00AC771B"/>
    <w:rsid w:val="00AC7ADC"/>
    <w:rsid w:val="00AD006D"/>
    <w:rsid w:val="00AD18B2"/>
    <w:rsid w:val="00AD2EF6"/>
    <w:rsid w:val="00AD344B"/>
    <w:rsid w:val="00AD43BC"/>
    <w:rsid w:val="00AD4697"/>
    <w:rsid w:val="00AD49A1"/>
    <w:rsid w:val="00AD4BCA"/>
    <w:rsid w:val="00AD4E41"/>
    <w:rsid w:val="00AD56E6"/>
    <w:rsid w:val="00AD5E64"/>
    <w:rsid w:val="00AD604C"/>
    <w:rsid w:val="00AD60FF"/>
    <w:rsid w:val="00AD62F7"/>
    <w:rsid w:val="00AD639B"/>
    <w:rsid w:val="00AD682B"/>
    <w:rsid w:val="00AD6B0A"/>
    <w:rsid w:val="00AD7021"/>
    <w:rsid w:val="00AD715D"/>
    <w:rsid w:val="00AD75E9"/>
    <w:rsid w:val="00AD7720"/>
    <w:rsid w:val="00AD7F69"/>
    <w:rsid w:val="00AE03C6"/>
    <w:rsid w:val="00AE1176"/>
    <w:rsid w:val="00AE14E0"/>
    <w:rsid w:val="00AE1B7A"/>
    <w:rsid w:val="00AE2086"/>
    <w:rsid w:val="00AE2E5B"/>
    <w:rsid w:val="00AE3A95"/>
    <w:rsid w:val="00AE3B52"/>
    <w:rsid w:val="00AE3C21"/>
    <w:rsid w:val="00AE40A4"/>
    <w:rsid w:val="00AE4577"/>
    <w:rsid w:val="00AE5E47"/>
    <w:rsid w:val="00AE691E"/>
    <w:rsid w:val="00AE74E6"/>
    <w:rsid w:val="00AE75BD"/>
    <w:rsid w:val="00AE7623"/>
    <w:rsid w:val="00AF0A6C"/>
    <w:rsid w:val="00AF0A72"/>
    <w:rsid w:val="00AF0D80"/>
    <w:rsid w:val="00AF132C"/>
    <w:rsid w:val="00AF17EF"/>
    <w:rsid w:val="00AF18F8"/>
    <w:rsid w:val="00AF1B2B"/>
    <w:rsid w:val="00AF1FF1"/>
    <w:rsid w:val="00AF2275"/>
    <w:rsid w:val="00AF2C2A"/>
    <w:rsid w:val="00AF300D"/>
    <w:rsid w:val="00AF31D7"/>
    <w:rsid w:val="00AF3A66"/>
    <w:rsid w:val="00AF41D0"/>
    <w:rsid w:val="00AF43FF"/>
    <w:rsid w:val="00AF4BFA"/>
    <w:rsid w:val="00AF5826"/>
    <w:rsid w:val="00AF5C13"/>
    <w:rsid w:val="00AF5E4B"/>
    <w:rsid w:val="00AF63FD"/>
    <w:rsid w:val="00AF7556"/>
    <w:rsid w:val="00AF7F10"/>
    <w:rsid w:val="00B0006E"/>
    <w:rsid w:val="00B00B8C"/>
    <w:rsid w:val="00B00D15"/>
    <w:rsid w:val="00B00E86"/>
    <w:rsid w:val="00B01153"/>
    <w:rsid w:val="00B011AA"/>
    <w:rsid w:val="00B016CE"/>
    <w:rsid w:val="00B01DAC"/>
    <w:rsid w:val="00B02138"/>
    <w:rsid w:val="00B02323"/>
    <w:rsid w:val="00B02A16"/>
    <w:rsid w:val="00B02FE1"/>
    <w:rsid w:val="00B0376E"/>
    <w:rsid w:val="00B03BF9"/>
    <w:rsid w:val="00B04706"/>
    <w:rsid w:val="00B04DCB"/>
    <w:rsid w:val="00B05150"/>
    <w:rsid w:val="00B055C7"/>
    <w:rsid w:val="00B05896"/>
    <w:rsid w:val="00B05F37"/>
    <w:rsid w:val="00B06310"/>
    <w:rsid w:val="00B06533"/>
    <w:rsid w:val="00B06598"/>
    <w:rsid w:val="00B069B1"/>
    <w:rsid w:val="00B071A4"/>
    <w:rsid w:val="00B07FDA"/>
    <w:rsid w:val="00B100D8"/>
    <w:rsid w:val="00B10297"/>
    <w:rsid w:val="00B1060A"/>
    <w:rsid w:val="00B107E0"/>
    <w:rsid w:val="00B10D2C"/>
    <w:rsid w:val="00B11098"/>
    <w:rsid w:val="00B11218"/>
    <w:rsid w:val="00B11427"/>
    <w:rsid w:val="00B11C60"/>
    <w:rsid w:val="00B122F9"/>
    <w:rsid w:val="00B131AB"/>
    <w:rsid w:val="00B13E18"/>
    <w:rsid w:val="00B13FC3"/>
    <w:rsid w:val="00B14006"/>
    <w:rsid w:val="00B142C6"/>
    <w:rsid w:val="00B14599"/>
    <w:rsid w:val="00B15B6F"/>
    <w:rsid w:val="00B15BD4"/>
    <w:rsid w:val="00B15D50"/>
    <w:rsid w:val="00B15D72"/>
    <w:rsid w:val="00B160A4"/>
    <w:rsid w:val="00B167B2"/>
    <w:rsid w:val="00B16ED5"/>
    <w:rsid w:val="00B17674"/>
    <w:rsid w:val="00B1781B"/>
    <w:rsid w:val="00B17B94"/>
    <w:rsid w:val="00B17C12"/>
    <w:rsid w:val="00B17C84"/>
    <w:rsid w:val="00B207A2"/>
    <w:rsid w:val="00B20A39"/>
    <w:rsid w:val="00B21AE9"/>
    <w:rsid w:val="00B21B24"/>
    <w:rsid w:val="00B21CD7"/>
    <w:rsid w:val="00B227BF"/>
    <w:rsid w:val="00B227C5"/>
    <w:rsid w:val="00B227EF"/>
    <w:rsid w:val="00B22F0A"/>
    <w:rsid w:val="00B22F6D"/>
    <w:rsid w:val="00B23C11"/>
    <w:rsid w:val="00B24544"/>
    <w:rsid w:val="00B24DAB"/>
    <w:rsid w:val="00B2519B"/>
    <w:rsid w:val="00B257F6"/>
    <w:rsid w:val="00B269F3"/>
    <w:rsid w:val="00B26BA4"/>
    <w:rsid w:val="00B26F51"/>
    <w:rsid w:val="00B272B4"/>
    <w:rsid w:val="00B2763C"/>
    <w:rsid w:val="00B27680"/>
    <w:rsid w:val="00B2782C"/>
    <w:rsid w:val="00B27BE5"/>
    <w:rsid w:val="00B30C0F"/>
    <w:rsid w:val="00B311D9"/>
    <w:rsid w:val="00B31B65"/>
    <w:rsid w:val="00B32216"/>
    <w:rsid w:val="00B328B7"/>
    <w:rsid w:val="00B32C28"/>
    <w:rsid w:val="00B32FD7"/>
    <w:rsid w:val="00B345A1"/>
    <w:rsid w:val="00B358A9"/>
    <w:rsid w:val="00B362E6"/>
    <w:rsid w:val="00B36AD3"/>
    <w:rsid w:val="00B37026"/>
    <w:rsid w:val="00B37AAF"/>
    <w:rsid w:val="00B37D0B"/>
    <w:rsid w:val="00B37DF4"/>
    <w:rsid w:val="00B37FD7"/>
    <w:rsid w:val="00B400F9"/>
    <w:rsid w:val="00B4050B"/>
    <w:rsid w:val="00B4052D"/>
    <w:rsid w:val="00B40870"/>
    <w:rsid w:val="00B40DCB"/>
    <w:rsid w:val="00B41026"/>
    <w:rsid w:val="00B4153C"/>
    <w:rsid w:val="00B41BA5"/>
    <w:rsid w:val="00B42034"/>
    <w:rsid w:val="00B4421D"/>
    <w:rsid w:val="00B44A56"/>
    <w:rsid w:val="00B45214"/>
    <w:rsid w:val="00B46385"/>
    <w:rsid w:val="00B4675D"/>
    <w:rsid w:val="00B4693A"/>
    <w:rsid w:val="00B47823"/>
    <w:rsid w:val="00B47DEE"/>
    <w:rsid w:val="00B47EE4"/>
    <w:rsid w:val="00B506E7"/>
    <w:rsid w:val="00B5090F"/>
    <w:rsid w:val="00B50CB5"/>
    <w:rsid w:val="00B50F3E"/>
    <w:rsid w:val="00B519FE"/>
    <w:rsid w:val="00B51ACC"/>
    <w:rsid w:val="00B51F44"/>
    <w:rsid w:val="00B52018"/>
    <w:rsid w:val="00B520B4"/>
    <w:rsid w:val="00B52524"/>
    <w:rsid w:val="00B52FFE"/>
    <w:rsid w:val="00B53474"/>
    <w:rsid w:val="00B53E45"/>
    <w:rsid w:val="00B5416E"/>
    <w:rsid w:val="00B5490C"/>
    <w:rsid w:val="00B54A4B"/>
    <w:rsid w:val="00B54B3B"/>
    <w:rsid w:val="00B54F68"/>
    <w:rsid w:val="00B553A9"/>
    <w:rsid w:val="00B5567E"/>
    <w:rsid w:val="00B564EB"/>
    <w:rsid w:val="00B5677E"/>
    <w:rsid w:val="00B56C90"/>
    <w:rsid w:val="00B56FC3"/>
    <w:rsid w:val="00B571D5"/>
    <w:rsid w:val="00B572A9"/>
    <w:rsid w:val="00B6043A"/>
    <w:rsid w:val="00B60D67"/>
    <w:rsid w:val="00B610F8"/>
    <w:rsid w:val="00B618FD"/>
    <w:rsid w:val="00B620A2"/>
    <w:rsid w:val="00B623F6"/>
    <w:rsid w:val="00B6265D"/>
    <w:rsid w:val="00B62682"/>
    <w:rsid w:val="00B62910"/>
    <w:rsid w:val="00B62AA7"/>
    <w:rsid w:val="00B62DCA"/>
    <w:rsid w:val="00B6306E"/>
    <w:rsid w:val="00B63143"/>
    <w:rsid w:val="00B634B1"/>
    <w:rsid w:val="00B6369D"/>
    <w:rsid w:val="00B63AD4"/>
    <w:rsid w:val="00B63BB9"/>
    <w:rsid w:val="00B63BE4"/>
    <w:rsid w:val="00B63F34"/>
    <w:rsid w:val="00B64BD6"/>
    <w:rsid w:val="00B65F74"/>
    <w:rsid w:val="00B667F7"/>
    <w:rsid w:val="00B66B5E"/>
    <w:rsid w:val="00B66EAA"/>
    <w:rsid w:val="00B66F96"/>
    <w:rsid w:val="00B674B7"/>
    <w:rsid w:val="00B67F24"/>
    <w:rsid w:val="00B67FBD"/>
    <w:rsid w:val="00B707A4"/>
    <w:rsid w:val="00B7165F"/>
    <w:rsid w:val="00B71DAA"/>
    <w:rsid w:val="00B71E97"/>
    <w:rsid w:val="00B7212C"/>
    <w:rsid w:val="00B72858"/>
    <w:rsid w:val="00B72C4B"/>
    <w:rsid w:val="00B72F88"/>
    <w:rsid w:val="00B73076"/>
    <w:rsid w:val="00B73ACB"/>
    <w:rsid w:val="00B741C3"/>
    <w:rsid w:val="00B7444D"/>
    <w:rsid w:val="00B74C36"/>
    <w:rsid w:val="00B74C8E"/>
    <w:rsid w:val="00B758B2"/>
    <w:rsid w:val="00B75B6F"/>
    <w:rsid w:val="00B765CC"/>
    <w:rsid w:val="00B769F5"/>
    <w:rsid w:val="00B77293"/>
    <w:rsid w:val="00B77A80"/>
    <w:rsid w:val="00B77ACB"/>
    <w:rsid w:val="00B8025E"/>
    <w:rsid w:val="00B804B8"/>
    <w:rsid w:val="00B80AC6"/>
    <w:rsid w:val="00B8175A"/>
    <w:rsid w:val="00B83217"/>
    <w:rsid w:val="00B8382F"/>
    <w:rsid w:val="00B83A10"/>
    <w:rsid w:val="00B83E09"/>
    <w:rsid w:val="00B840AF"/>
    <w:rsid w:val="00B84606"/>
    <w:rsid w:val="00B84863"/>
    <w:rsid w:val="00B85555"/>
    <w:rsid w:val="00B85A7B"/>
    <w:rsid w:val="00B85E25"/>
    <w:rsid w:val="00B86A3A"/>
    <w:rsid w:val="00B86C44"/>
    <w:rsid w:val="00B876AE"/>
    <w:rsid w:val="00B87F35"/>
    <w:rsid w:val="00B9045D"/>
    <w:rsid w:val="00B90706"/>
    <w:rsid w:val="00B90A02"/>
    <w:rsid w:val="00B90BD0"/>
    <w:rsid w:val="00B9145F"/>
    <w:rsid w:val="00B9246E"/>
    <w:rsid w:val="00B92F26"/>
    <w:rsid w:val="00B934DE"/>
    <w:rsid w:val="00B93B07"/>
    <w:rsid w:val="00B94027"/>
    <w:rsid w:val="00B941B2"/>
    <w:rsid w:val="00B94539"/>
    <w:rsid w:val="00B94CC8"/>
    <w:rsid w:val="00B94E99"/>
    <w:rsid w:val="00B953E4"/>
    <w:rsid w:val="00B95FA5"/>
    <w:rsid w:val="00B960F2"/>
    <w:rsid w:val="00B970A7"/>
    <w:rsid w:val="00B977FA"/>
    <w:rsid w:val="00B97BD8"/>
    <w:rsid w:val="00B97CE0"/>
    <w:rsid w:val="00BA08CA"/>
    <w:rsid w:val="00BA0BEE"/>
    <w:rsid w:val="00BA1C1E"/>
    <w:rsid w:val="00BA2679"/>
    <w:rsid w:val="00BA2B1C"/>
    <w:rsid w:val="00BA2D2D"/>
    <w:rsid w:val="00BA35C0"/>
    <w:rsid w:val="00BA35D1"/>
    <w:rsid w:val="00BA422C"/>
    <w:rsid w:val="00BA5021"/>
    <w:rsid w:val="00BA5071"/>
    <w:rsid w:val="00BA54A1"/>
    <w:rsid w:val="00BA5670"/>
    <w:rsid w:val="00BA5FC8"/>
    <w:rsid w:val="00BA66A1"/>
    <w:rsid w:val="00BA6E7D"/>
    <w:rsid w:val="00BB092B"/>
    <w:rsid w:val="00BB0944"/>
    <w:rsid w:val="00BB0A34"/>
    <w:rsid w:val="00BB0AF2"/>
    <w:rsid w:val="00BB1059"/>
    <w:rsid w:val="00BB15D7"/>
    <w:rsid w:val="00BB172E"/>
    <w:rsid w:val="00BB195C"/>
    <w:rsid w:val="00BB1BD4"/>
    <w:rsid w:val="00BB1C89"/>
    <w:rsid w:val="00BB2480"/>
    <w:rsid w:val="00BB2FC9"/>
    <w:rsid w:val="00BB30D2"/>
    <w:rsid w:val="00BB31B2"/>
    <w:rsid w:val="00BB4B8D"/>
    <w:rsid w:val="00BB5586"/>
    <w:rsid w:val="00BB5DE1"/>
    <w:rsid w:val="00BB6031"/>
    <w:rsid w:val="00BB6406"/>
    <w:rsid w:val="00BB65E2"/>
    <w:rsid w:val="00BB721C"/>
    <w:rsid w:val="00BB7A82"/>
    <w:rsid w:val="00BB7C73"/>
    <w:rsid w:val="00BC057B"/>
    <w:rsid w:val="00BC2543"/>
    <w:rsid w:val="00BC2FCA"/>
    <w:rsid w:val="00BC3922"/>
    <w:rsid w:val="00BC3DB1"/>
    <w:rsid w:val="00BC4163"/>
    <w:rsid w:val="00BC440A"/>
    <w:rsid w:val="00BC4D5E"/>
    <w:rsid w:val="00BC4EF4"/>
    <w:rsid w:val="00BC56D0"/>
    <w:rsid w:val="00BC5773"/>
    <w:rsid w:val="00BC59E0"/>
    <w:rsid w:val="00BC5A36"/>
    <w:rsid w:val="00BC5C41"/>
    <w:rsid w:val="00BC6001"/>
    <w:rsid w:val="00BC6438"/>
    <w:rsid w:val="00BC6F22"/>
    <w:rsid w:val="00BC7516"/>
    <w:rsid w:val="00BC7893"/>
    <w:rsid w:val="00BC7CC8"/>
    <w:rsid w:val="00BC7E8C"/>
    <w:rsid w:val="00BD03E1"/>
    <w:rsid w:val="00BD0587"/>
    <w:rsid w:val="00BD06ED"/>
    <w:rsid w:val="00BD09CC"/>
    <w:rsid w:val="00BD0B8C"/>
    <w:rsid w:val="00BD0D31"/>
    <w:rsid w:val="00BD2558"/>
    <w:rsid w:val="00BD29BB"/>
    <w:rsid w:val="00BD2CDE"/>
    <w:rsid w:val="00BD4178"/>
    <w:rsid w:val="00BD4456"/>
    <w:rsid w:val="00BD45D5"/>
    <w:rsid w:val="00BD466A"/>
    <w:rsid w:val="00BD4ED7"/>
    <w:rsid w:val="00BD5DCC"/>
    <w:rsid w:val="00BD6075"/>
    <w:rsid w:val="00BD7885"/>
    <w:rsid w:val="00BD794E"/>
    <w:rsid w:val="00BE0212"/>
    <w:rsid w:val="00BE04B0"/>
    <w:rsid w:val="00BE1080"/>
    <w:rsid w:val="00BE133E"/>
    <w:rsid w:val="00BE1AD4"/>
    <w:rsid w:val="00BE268C"/>
    <w:rsid w:val="00BE2D84"/>
    <w:rsid w:val="00BE3026"/>
    <w:rsid w:val="00BE324B"/>
    <w:rsid w:val="00BE34B5"/>
    <w:rsid w:val="00BE3E28"/>
    <w:rsid w:val="00BE462A"/>
    <w:rsid w:val="00BE4E40"/>
    <w:rsid w:val="00BE5013"/>
    <w:rsid w:val="00BE559A"/>
    <w:rsid w:val="00BE6DB9"/>
    <w:rsid w:val="00BE7248"/>
    <w:rsid w:val="00BE73EE"/>
    <w:rsid w:val="00BE775B"/>
    <w:rsid w:val="00BE7EA6"/>
    <w:rsid w:val="00BF0264"/>
    <w:rsid w:val="00BF056F"/>
    <w:rsid w:val="00BF0A58"/>
    <w:rsid w:val="00BF0D64"/>
    <w:rsid w:val="00BF16C6"/>
    <w:rsid w:val="00BF1DE3"/>
    <w:rsid w:val="00BF22BE"/>
    <w:rsid w:val="00BF28C8"/>
    <w:rsid w:val="00BF2FA8"/>
    <w:rsid w:val="00BF2FE8"/>
    <w:rsid w:val="00BF31AD"/>
    <w:rsid w:val="00BF31F2"/>
    <w:rsid w:val="00BF38A8"/>
    <w:rsid w:val="00BF3CAA"/>
    <w:rsid w:val="00BF47C3"/>
    <w:rsid w:val="00BF48DA"/>
    <w:rsid w:val="00BF4A3C"/>
    <w:rsid w:val="00BF4D13"/>
    <w:rsid w:val="00BF4D6A"/>
    <w:rsid w:val="00BF5F5E"/>
    <w:rsid w:val="00BF6033"/>
    <w:rsid w:val="00BF6E46"/>
    <w:rsid w:val="00BF6F22"/>
    <w:rsid w:val="00BF6FA1"/>
    <w:rsid w:val="00BF76EB"/>
    <w:rsid w:val="00BF7975"/>
    <w:rsid w:val="00BF7FCB"/>
    <w:rsid w:val="00C008F2"/>
    <w:rsid w:val="00C00DE4"/>
    <w:rsid w:val="00C010D6"/>
    <w:rsid w:val="00C016C9"/>
    <w:rsid w:val="00C01946"/>
    <w:rsid w:val="00C021B0"/>
    <w:rsid w:val="00C022D0"/>
    <w:rsid w:val="00C02D65"/>
    <w:rsid w:val="00C04129"/>
    <w:rsid w:val="00C04E51"/>
    <w:rsid w:val="00C0516A"/>
    <w:rsid w:val="00C05246"/>
    <w:rsid w:val="00C052F6"/>
    <w:rsid w:val="00C05336"/>
    <w:rsid w:val="00C05516"/>
    <w:rsid w:val="00C056C3"/>
    <w:rsid w:val="00C0685B"/>
    <w:rsid w:val="00C06DA9"/>
    <w:rsid w:val="00C06E77"/>
    <w:rsid w:val="00C0741C"/>
    <w:rsid w:val="00C07937"/>
    <w:rsid w:val="00C07A17"/>
    <w:rsid w:val="00C07C6D"/>
    <w:rsid w:val="00C10037"/>
    <w:rsid w:val="00C10448"/>
    <w:rsid w:val="00C11168"/>
    <w:rsid w:val="00C11F24"/>
    <w:rsid w:val="00C1212C"/>
    <w:rsid w:val="00C135D0"/>
    <w:rsid w:val="00C137C6"/>
    <w:rsid w:val="00C13891"/>
    <w:rsid w:val="00C13A83"/>
    <w:rsid w:val="00C13F59"/>
    <w:rsid w:val="00C1418A"/>
    <w:rsid w:val="00C142B9"/>
    <w:rsid w:val="00C14C50"/>
    <w:rsid w:val="00C14CF3"/>
    <w:rsid w:val="00C15067"/>
    <w:rsid w:val="00C179F8"/>
    <w:rsid w:val="00C17A0A"/>
    <w:rsid w:val="00C17A3F"/>
    <w:rsid w:val="00C2004A"/>
    <w:rsid w:val="00C20676"/>
    <w:rsid w:val="00C21090"/>
    <w:rsid w:val="00C213F9"/>
    <w:rsid w:val="00C2167F"/>
    <w:rsid w:val="00C21AFC"/>
    <w:rsid w:val="00C22786"/>
    <w:rsid w:val="00C22BA8"/>
    <w:rsid w:val="00C233BA"/>
    <w:rsid w:val="00C23E38"/>
    <w:rsid w:val="00C2401B"/>
    <w:rsid w:val="00C244D1"/>
    <w:rsid w:val="00C24A3A"/>
    <w:rsid w:val="00C25251"/>
    <w:rsid w:val="00C258EB"/>
    <w:rsid w:val="00C25AB1"/>
    <w:rsid w:val="00C25EA2"/>
    <w:rsid w:val="00C25F2D"/>
    <w:rsid w:val="00C26EB5"/>
    <w:rsid w:val="00C27047"/>
    <w:rsid w:val="00C27D34"/>
    <w:rsid w:val="00C27F51"/>
    <w:rsid w:val="00C303E4"/>
    <w:rsid w:val="00C30EB7"/>
    <w:rsid w:val="00C3204B"/>
    <w:rsid w:val="00C3331F"/>
    <w:rsid w:val="00C333E5"/>
    <w:rsid w:val="00C336C8"/>
    <w:rsid w:val="00C336C9"/>
    <w:rsid w:val="00C34205"/>
    <w:rsid w:val="00C34319"/>
    <w:rsid w:val="00C34A83"/>
    <w:rsid w:val="00C35315"/>
    <w:rsid w:val="00C355F9"/>
    <w:rsid w:val="00C366D7"/>
    <w:rsid w:val="00C37046"/>
    <w:rsid w:val="00C408B9"/>
    <w:rsid w:val="00C417BF"/>
    <w:rsid w:val="00C42BAB"/>
    <w:rsid w:val="00C43216"/>
    <w:rsid w:val="00C43DF5"/>
    <w:rsid w:val="00C44B6E"/>
    <w:rsid w:val="00C44C89"/>
    <w:rsid w:val="00C45236"/>
    <w:rsid w:val="00C454E1"/>
    <w:rsid w:val="00C4630C"/>
    <w:rsid w:val="00C465A9"/>
    <w:rsid w:val="00C466AE"/>
    <w:rsid w:val="00C469A0"/>
    <w:rsid w:val="00C50005"/>
    <w:rsid w:val="00C5000F"/>
    <w:rsid w:val="00C50077"/>
    <w:rsid w:val="00C5020E"/>
    <w:rsid w:val="00C50A85"/>
    <w:rsid w:val="00C5166A"/>
    <w:rsid w:val="00C51A50"/>
    <w:rsid w:val="00C51FC5"/>
    <w:rsid w:val="00C525C7"/>
    <w:rsid w:val="00C527E6"/>
    <w:rsid w:val="00C53350"/>
    <w:rsid w:val="00C538CD"/>
    <w:rsid w:val="00C539B0"/>
    <w:rsid w:val="00C540C9"/>
    <w:rsid w:val="00C54530"/>
    <w:rsid w:val="00C54A3D"/>
    <w:rsid w:val="00C553BE"/>
    <w:rsid w:val="00C553D8"/>
    <w:rsid w:val="00C55866"/>
    <w:rsid w:val="00C55885"/>
    <w:rsid w:val="00C55C45"/>
    <w:rsid w:val="00C55C86"/>
    <w:rsid w:val="00C55E25"/>
    <w:rsid w:val="00C5602F"/>
    <w:rsid w:val="00C56070"/>
    <w:rsid w:val="00C56529"/>
    <w:rsid w:val="00C56A88"/>
    <w:rsid w:val="00C57359"/>
    <w:rsid w:val="00C57EC5"/>
    <w:rsid w:val="00C6040D"/>
    <w:rsid w:val="00C60611"/>
    <w:rsid w:val="00C60942"/>
    <w:rsid w:val="00C61094"/>
    <w:rsid w:val="00C61488"/>
    <w:rsid w:val="00C614B4"/>
    <w:rsid w:val="00C61708"/>
    <w:rsid w:val="00C6185E"/>
    <w:rsid w:val="00C62A3F"/>
    <w:rsid w:val="00C636BE"/>
    <w:rsid w:val="00C63D99"/>
    <w:rsid w:val="00C64053"/>
    <w:rsid w:val="00C641CA"/>
    <w:rsid w:val="00C648B7"/>
    <w:rsid w:val="00C64914"/>
    <w:rsid w:val="00C64927"/>
    <w:rsid w:val="00C64B41"/>
    <w:rsid w:val="00C64DAB"/>
    <w:rsid w:val="00C65D2E"/>
    <w:rsid w:val="00C65E9A"/>
    <w:rsid w:val="00C6664E"/>
    <w:rsid w:val="00C70336"/>
    <w:rsid w:val="00C70B99"/>
    <w:rsid w:val="00C72881"/>
    <w:rsid w:val="00C72B83"/>
    <w:rsid w:val="00C73B9F"/>
    <w:rsid w:val="00C73D83"/>
    <w:rsid w:val="00C742FC"/>
    <w:rsid w:val="00C7457B"/>
    <w:rsid w:val="00C749BB"/>
    <w:rsid w:val="00C74B54"/>
    <w:rsid w:val="00C75207"/>
    <w:rsid w:val="00C754F5"/>
    <w:rsid w:val="00C75506"/>
    <w:rsid w:val="00C756E3"/>
    <w:rsid w:val="00C75984"/>
    <w:rsid w:val="00C759C7"/>
    <w:rsid w:val="00C75CF2"/>
    <w:rsid w:val="00C75FE3"/>
    <w:rsid w:val="00C76000"/>
    <w:rsid w:val="00C7644C"/>
    <w:rsid w:val="00C764F4"/>
    <w:rsid w:val="00C76A82"/>
    <w:rsid w:val="00C76B72"/>
    <w:rsid w:val="00C76C58"/>
    <w:rsid w:val="00C776A6"/>
    <w:rsid w:val="00C80728"/>
    <w:rsid w:val="00C80EDE"/>
    <w:rsid w:val="00C8101D"/>
    <w:rsid w:val="00C81291"/>
    <w:rsid w:val="00C8164B"/>
    <w:rsid w:val="00C82555"/>
    <w:rsid w:val="00C83023"/>
    <w:rsid w:val="00C836B8"/>
    <w:rsid w:val="00C8445E"/>
    <w:rsid w:val="00C84C7F"/>
    <w:rsid w:val="00C854DA"/>
    <w:rsid w:val="00C8556C"/>
    <w:rsid w:val="00C86337"/>
    <w:rsid w:val="00C86F75"/>
    <w:rsid w:val="00C876BD"/>
    <w:rsid w:val="00C87923"/>
    <w:rsid w:val="00C87EF5"/>
    <w:rsid w:val="00C90A09"/>
    <w:rsid w:val="00C90D12"/>
    <w:rsid w:val="00C90E03"/>
    <w:rsid w:val="00C90EB2"/>
    <w:rsid w:val="00C911FE"/>
    <w:rsid w:val="00C91C3A"/>
    <w:rsid w:val="00C91CE3"/>
    <w:rsid w:val="00C9205C"/>
    <w:rsid w:val="00C929A6"/>
    <w:rsid w:val="00C92A1C"/>
    <w:rsid w:val="00C935BE"/>
    <w:rsid w:val="00C9378D"/>
    <w:rsid w:val="00C93920"/>
    <w:rsid w:val="00C93D42"/>
    <w:rsid w:val="00C941A7"/>
    <w:rsid w:val="00C94202"/>
    <w:rsid w:val="00C94308"/>
    <w:rsid w:val="00C9478C"/>
    <w:rsid w:val="00C94DF6"/>
    <w:rsid w:val="00C95394"/>
    <w:rsid w:val="00C954F4"/>
    <w:rsid w:val="00C95615"/>
    <w:rsid w:val="00C9590F"/>
    <w:rsid w:val="00C95A99"/>
    <w:rsid w:val="00C95B01"/>
    <w:rsid w:val="00C95CE2"/>
    <w:rsid w:val="00C962CE"/>
    <w:rsid w:val="00C9646A"/>
    <w:rsid w:val="00C9699F"/>
    <w:rsid w:val="00CA000A"/>
    <w:rsid w:val="00CA0AAB"/>
    <w:rsid w:val="00CA0CE7"/>
    <w:rsid w:val="00CA1712"/>
    <w:rsid w:val="00CA1AF9"/>
    <w:rsid w:val="00CA38B8"/>
    <w:rsid w:val="00CA3C8F"/>
    <w:rsid w:val="00CA3D76"/>
    <w:rsid w:val="00CA48FC"/>
    <w:rsid w:val="00CA546B"/>
    <w:rsid w:val="00CA5665"/>
    <w:rsid w:val="00CA581A"/>
    <w:rsid w:val="00CA5A22"/>
    <w:rsid w:val="00CA6080"/>
    <w:rsid w:val="00CA6487"/>
    <w:rsid w:val="00CA6AE8"/>
    <w:rsid w:val="00CA7131"/>
    <w:rsid w:val="00CA7133"/>
    <w:rsid w:val="00CA772A"/>
    <w:rsid w:val="00CB0D81"/>
    <w:rsid w:val="00CB1086"/>
    <w:rsid w:val="00CB2BBF"/>
    <w:rsid w:val="00CB2C34"/>
    <w:rsid w:val="00CB30EA"/>
    <w:rsid w:val="00CB3331"/>
    <w:rsid w:val="00CB419E"/>
    <w:rsid w:val="00CB43B3"/>
    <w:rsid w:val="00CB4472"/>
    <w:rsid w:val="00CB48AD"/>
    <w:rsid w:val="00CB53F6"/>
    <w:rsid w:val="00CB5B72"/>
    <w:rsid w:val="00CB60BF"/>
    <w:rsid w:val="00CB6364"/>
    <w:rsid w:val="00CB6A41"/>
    <w:rsid w:val="00CB6C38"/>
    <w:rsid w:val="00CB7173"/>
    <w:rsid w:val="00CB73DC"/>
    <w:rsid w:val="00CB75E9"/>
    <w:rsid w:val="00CB7726"/>
    <w:rsid w:val="00CB7A28"/>
    <w:rsid w:val="00CB7F82"/>
    <w:rsid w:val="00CC0131"/>
    <w:rsid w:val="00CC11C5"/>
    <w:rsid w:val="00CC18F2"/>
    <w:rsid w:val="00CC1A5E"/>
    <w:rsid w:val="00CC1DA3"/>
    <w:rsid w:val="00CC1F6C"/>
    <w:rsid w:val="00CC284D"/>
    <w:rsid w:val="00CC2CCE"/>
    <w:rsid w:val="00CC2D83"/>
    <w:rsid w:val="00CC358E"/>
    <w:rsid w:val="00CC3E48"/>
    <w:rsid w:val="00CC3F83"/>
    <w:rsid w:val="00CC4273"/>
    <w:rsid w:val="00CC4698"/>
    <w:rsid w:val="00CC48D2"/>
    <w:rsid w:val="00CC4A63"/>
    <w:rsid w:val="00CC4FD1"/>
    <w:rsid w:val="00CC5DE6"/>
    <w:rsid w:val="00CC616C"/>
    <w:rsid w:val="00CC67FD"/>
    <w:rsid w:val="00CC728F"/>
    <w:rsid w:val="00CC7921"/>
    <w:rsid w:val="00CC7A98"/>
    <w:rsid w:val="00CD05A0"/>
    <w:rsid w:val="00CD16F8"/>
    <w:rsid w:val="00CD1B61"/>
    <w:rsid w:val="00CD23FA"/>
    <w:rsid w:val="00CD2862"/>
    <w:rsid w:val="00CD33EA"/>
    <w:rsid w:val="00CD34E4"/>
    <w:rsid w:val="00CD3930"/>
    <w:rsid w:val="00CD3D68"/>
    <w:rsid w:val="00CD3FDA"/>
    <w:rsid w:val="00CD4181"/>
    <w:rsid w:val="00CD4CC4"/>
    <w:rsid w:val="00CD4FD6"/>
    <w:rsid w:val="00CD5458"/>
    <w:rsid w:val="00CD5666"/>
    <w:rsid w:val="00CD5C96"/>
    <w:rsid w:val="00CD687C"/>
    <w:rsid w:val="00CD6D37"/>
    <w:rsid w:val="00CE0A05"/>
    <w:rsid w:val="00CE0A78"/>
    <w:rsid w:val="00CE13F4"/>
    <w:rsid w:val="00CE18BC"/>
    <w:rsid w:val="00CE1D03"/>
    <w:rsid w:val="00CE1F71"/>
    <w:rsid w:val="00CE208D"/>
    <w:rsid w:val="00CE2819"/>
    <w:rsid w:val="00CE292F"/>
    <w:rsid w:val="00CE33B6"/>
    <w:rsid w:val="00CE38BC"/>
    <w:rsid w:val="00CE463B"/>
    <w:rsid w:val="00CE4C98"/>
    <w:rsid w:val="00CE4E43"/>
    <w:rsid w:val="00CE582F"/>
    <w:rsid w:val="00CE5AB3"/>
    <w:rsid w:val="00CE5EAF"/>
    <w:rsid w:val="00CE5FD2"/>
    <w:rsid w:val="00CE63D4"/>
    <w:rsid w:val="00CE6CC5"/>
    <w:rsid w:val="00CE74A1"/>
    <w:rsid w:val="00CE7DED"/>
    <w:rsid w:val="00CF014E"/>
    <w:rsid w:val="00CF04D4"/>
    <w:rsid w:val="00CF051A"/>
    <w:rsid w:val="00CF07D2"/>
    <w:rsid w:val="00CF0917"/>
    <w:rsid w:val="00CF0A88"/>
    <w:rsid w:val="00CF148E"/>
    <w:rsid w:val="00CF175D"/>
    <w:rsid w:val="00CF1D6F"/>
    <w:rsid w:val="00CF1FAE"/>
    <w:rsid w:val="00CF29A8"/>
    <w:rsid w:val="00CF2B66"/>
    <w:rsid w:val="00CF33A5"/>
    <w:rsid w:val="00CF3851"/>
    <w:rsid w:val="00CF3A8B"/>
    <w:rsid w:val="00CF3E48"/>
    <w:rsid w:val="00CF3F2C"/>
    <w:rsid w:val="00CF415B"/>
    <w:rsid w:val="00CF4A8A"/>
    <w:rsid w:val="00CF4C9B"/>
    <w:rsid w:val="00CF5697"/>
    <w:rsid w:val="00CF6A32"/>
    <w:rsid w:val="00CF6AF5"/>
    <w:rsid w:val="00CF6DA6"/>
    <w:rsid w:val="00CF7153"/>
    <w:rsid w:val="00CF71F4"/>
    <w:rsid w:val="00CF7BD7"/>
    <w:rsid w:val="00D001DB"/>
    <w:rsid w:val="00D00501"/>
    <w:rsid w:val="00D006FE"/>
    <w:rsid w:val="00D00884"/>
    <w:rsid w:val="00D008E4"/>
    <w:rsid w:val="00D00F23"/>
    <w:rsid w:val="00D01A88"/>
    <w:rsid w:val="00D02006"/>
    <w:rsid w:val="00D02078"/>
    <w:rsid w:val="00D02084"/>
    <w:rsid w:val="00D0214F"/>
    <w:rsid w:val="00D02928"/>
    <w:rsid w:val="00D037AE"/>
    <w:rsid w:val="00D03B2B"/>
    <w:rsid w:val="00D0451A"/>
    <w:rsid w:val="00D04710"/>
    <w:rsid w:val="00D04B8B"/>
    <w:rsid w:val="00D052AB"/>
    <w:rsid w:val="00D0608E"/>
    <w:rsid w:val="00D060B6"/>
    <w:rsid w:val="00D064FD"/>
    <w:rsid w:val="00D06761"/>
    <w:rsid w:val="00D069E9"/>
    <w:rsid w:val="00D06DE8"/>
    <w:rsid w:val="00D076F5"/>
    <w:rsid w:val="00D07704"/>
    <w:rsid w:val="00D07C8B"/>
    <w:rsid w:val="00D103B1"/>
    <w:rsid w:val="00D107C1"/>
    <w:rsid w:val="00D1089C"/>
    <w:rsid w:val="00D10A22"/>
    <w:rsid w:val="00D10D45"/>
    <w:rsid w:val="00D112D7"/>
    <w:rsid w:val="00D11A87"/>
    <w:rsid w:val="00D11B97"/>
    <w:rsid w:val="00D11C51"/>
    <w:rsid w:val="00D127C2"/>
    <w:rsid w:val="00D12877"/>
    <w:rsid w:val="00D12FFA"/>
    <w:rsid w:val="00D138B5"/>
    <w:rsid w:val="00D13EFD"/>
    <w:rsid w:val="00D1531F"/>
    <w:rsid w:val="00D15FAB"/>
    <w:rsid w:val="00D167B6"/>
    <w:rsid w:val="00D17949"/>
    <w:rsid w:val="00D17B14"/>
    <w:rsid w:val="00D17BAF"/>
    <w:rsid w:val="00D2129E"/>
    <w:rsid w:val="00D212BC"/>
    <w:rsid w:val="00D2169A"/>
    <w:rsid w:val="00D22917"/>
    <w:rsid w:val="00D23017"/>
    <w:rsid w:val="00D2389D"/>
    <w:rsid w:val="00D23C66"/>
    <w:rsid w:val="00D24101"/>
    <w:rsid w:val="00D2417D"/>
    <w:rsid w:val="00D245EC"/>
    <w:rsid w:val="00D24793"/>
    <w:rsid w:val="00D2479E"/>
    <w:rsid w:val="00D25675"/>
    <w:rsid w:val="00D256E2"/>
    <w:rsid w:val="00D2572B"/>
    <w:rsid w:val="00D25D11"/>
    <w:rsid w:val="00D2665F"/>
    <w:rsid w:val="00D27539"/>
    <w:rsid w:val="00D27E10"/>
    <w:rsid w:val="00D30079"/>
    <w:rsid w:val="00D30381"/>
    <w:rsid w:val="00D303FB"/>
    <w:rsid w:val="00D3070B"/>
    <w:rsid w:val="00D30A8C"/>
    <w:rsid w:val="00D3151E"/>
    <w:rsid w:val="00D316C2"/>
    <w:rsid w:val="00D3198B"/>
    <w:rsid w:val="00D33C29"/>
    <w:rsid w:val="00D34182"/>
    <w:rsid w:val="00D348C0"/>
    <w:rsid w:val="00D35083"/>
    <w:rsid w:val="00D355C5"/>
    <w:rsid w:val="00D35B4F"/>
    <w:rsid w:val="00D360E1"/>
    <w:rsid w:val="00D364BC"/>
    <w:rsid w:val="00D36913"/>
    <w:rsid w:val="00D36BB3"/>
    <w:rsid w:val="00D37648"/>
    <w:rsid w:val="00D37A1B"/>
    <w:rsid w:val="00D37E14"/>
    <w:rsid w:val="00D402B2"/>
    <w:rsid w:val="00D404E4"/>
    <w:rsid w:val="00D407FB"/>
    <w:rsid w:val="00D40911"/>
    <w:rsid w:val="00D4101E"/>
    <w:rsid w:val="00D41742"/>
    <w:rsid w:val="00D41A85"/>
    <w:rsid w:val="00D41D4D"/>
    <w:rsid w:val="00D422BC"/>
    <w:rsid w:val="00D42760"/>
    <w:rsid w:val="00D42CE5"/>
    <w:rsid w:val="00D4315E"/>
    <w:rsid w:val="00D4371C"/>
    <w:rsid w:val="00D43ABC"/>
    <w:rsid w:val="00D43D0C"/>
    <w:rsid w:val="00D43E99"/>
    <w:rsid w:val="00D44162"/>
    <w:rsid w:val="00D44384"/>
    <w:rsid w:val="00D45554"/>
    <w:rsid w:val="00D4638E"/>
    <w:rsid w:val="00D46791"/>
    <w:rsid w:val="00D4725F"/>
    <w:rsid w:val="00D500EC"/>
    <w:rsid w:val="00D501DE"/>
    <w:rsid w:val="00D507CF"/>
    <w:rsid w:val="00D50D57"/>
    <w:rsid w:val="00D50FE1"/>
    <w:rsid w:val="00D511D2"/>
    <w:rsid w:val="00D51612"/>
    <w:rsid w:val="00D517D0"/>
    <w:rsid w:val="00D51C43"/>
    <w:rsid w:val="00D52341"/>
    <w:rsid w:val="00D529F3"/>
    <w:rsid w:val="00D531D8"/>
    <w:rsid w:val="00D53A96"/>
    <w:rsid w:val="00D54647"/>
    <w:rsid w:val="00D54712"/>
    <w:rsid w:val="00D54FE0"/>
    <w:rsid w:val="00D55275"/>
    <w:rsid w:val="00D554FC"/>
    <w:rsid w:val="00D5571D"/>
    <w:rsid w:val="00D560AB"/>
    <w:rsid w:val="00D563BD"/>
    <w:rsid w:val="00D5687E"/>
    <w:rsid w:val="00D56D0E"/>
    <w:rsid w:val="00D57567"/>
    <w:rsid w:val="00D576DD"/>
    <w:rsid w:val="00D60472"/>
    <w:rsid w:val="00D60B49"/>
    <w:rsid w:val="00D612B8"/>
    <w:rsid w:val="00D612E0"/>
    <w:rsid w:val="00D61344"/>
    <w:rsid w:val="00D6219D"/>
    <w:rsid w:val="00D625E0"/>
    <w:rsid w:val="00D6308D"/>
    <w:rsid w:val="00D6342A"/>
    <w:rsid w:val="00D636FB"/>
    <w:rsid w:val="00D6380C"/>
    <w:rsid w:val="00D63C8C"/>
    <w:rsid w:val="00D642E9"/>
    <w:rsid w:val="00D6460C"/>
    <w:rsid w:val="00D6500D"/>
    <w:rsid w:val="00D6695A"/>
    <w:rsid w:val="00D66DB9"/>
    <w:rsid w:val="00D6744F"/>
    <w:rsid w:val="00D679F0"/>
    <w:rsid w:val="00D67E53"/>
    <w:rsid w:val="00D7020E"/>
    <w:rsid w:val="00D702C9"/>
    <w:rsid w:val="00D70AAF"/>
    <w:rsid w:val="00D71956"/>
    <w:rsid w:val="00D71B28"/>
    <w:rsid w:val="00D72587"/>
    <w:rsid w:val="00D72A47"/>
    <w:rsid w:val="00D72A61"/>
    <w:rsid w:val="00D72BF4"/>
    <w:rsid w:val="00D72CD1"/>
    <w:rsid w:val="00D72EFB"/>
    <w:rsid w:val="00D72F6D"/>
    <w:rsid w:val="00D734CA"/>
    <w:rsid w:val="00D73911"/>
    <w:rsid w:val="00D739CD"/>
    <w:rsid w:val="00D73A6A"/>
    <w:rsid w:val="00D74EE1"/>
    <w:rsid w:val="00D7512D"/>
    <w:rsid w:val="00D7527F"/>
    <w:rsid w:val="00D758DF"/>
    <w:rsid w:val="00D7647B"/>
    <w:rsid w:val="00D768A6"/>
    <w:rsid w:val="00D7690D"/>
    <w:rsid w:val="00D769F0"/>
    <w:rsid w:val="00D76CEF"/>
    <w:rsid w:val="00D76FE8"/>
    <w:rsid w:val="00D7732B"/>
    <w:rsid w:val="00D774B2"/>
    <w:rsid w:val="00D77DAB"/>
    <w:rsid w:val="00D8087E"/>
    <w:rsid w:val="00D80FB5"/>
    <w:rsid w:val="00D810BE"/>
    <w:rsid w:val="00D81CBB"/>
    <w:rsid w:val="00D81DA6"/>
    <w:rsid w:val="00D822E1"/>
    <w:rsid w:val="00D82A33"/>
    <w:rsid w:val="00D82AB5"/>
    <w:rsid w:val="00D83582"/>
    <w:rsid w:val="00D83BD9"/>
    <w:rsid w:val="00D83E44"/>
    <w:rsid w:val="00D855A0"/>
    <w:rsid w:val="00D85A09"/>
    <w:rsid w:val="00D85AFA"/>
    <w:rsid w:val="00D85CD9"/>
    <w:rsid w:val="00D85E0E"/>
    <w:rsid w:val="00D866D7"/>
    <w:rsid w:val="00D86C07"/>
    <w:rsid w:val="00D876E6"/>
    <w:rsid w:val="00D87BF6"/>
    <w:rsid w:val="00D87D94"/>
    <w:rsid w:val="00D900C8"/>
    <w:rsid w:val="00D900E7"/>
    <w:rsid w:val="00D901AA"/>
    <w:rsid w:val="00D903EF"/>
    <w:rsid w:val="00D90AC2"/>
    <w:rsid w:val="00D9113B"/>
    <w:rsid w:val="00D91B12"/>
    <w:rsid w:val="00D9290C"/>
    <w:rsid w:val="00D93141"/>
    <w:rsid w:val="00D933DB"/>
    <w:rsid w:val="00D93401"/>
    <w:rsid w:val="00D934A6"/>
    <w:rsid w:val="00D93767"/>
    <w:rsid w:val="00D93B55"/>
    <w:rsid w:val="00D93C73"/>
    <w:rsid w:val="00D93D40"/>
    <w:rsid w:val="00D9414A"/>
    <w:rsid w:val="00D94C0B"/>
    <w:rsid w:val="00D94C85"/>
    <w:rsid w:val="00D9536D"/>
    <w:rsid w:val="00D96AD7"/>
    <w:rsid w:val="00D970F0"/>
    <w:rsid w:val="00D9725D"/>
    <w:rsid w:val="00D97E4F"/>
    <w:rsid w:val="00DA017B"/>
    <w:rsid w:val="00DA0C4C"/>
    <w:rsid w:val="00DA0CC9"/>
    <w:rsid w:val="00DA0F11"/>
    <w:rsid w:val="00DA133B"/>
    <w:rsid w:val="00DA226B"/>
    <w:rsid w:val="00DA2417"/>
    <w:rsid w:val="00DA2E2C"/>
    <w:rsid w:val="00DA3064"/>
    <w:rsid w:val="00DA32DC"/>
    <w:rsid w:val="00DA3A67"/>
    <w:rsid w:val="00DA3CDC"/>
    <w:rsid w:val="00DA40D4"/>
    <w:rsid w:val="00DA4A09"/>
    <w:rsid w:val="00DA4E36"/>
    <w:rsid w:val="00DA60E7"/>
    <w:rsid w:val="00DA740E"/>
    <w:rsid w:val="00DA7A12"/>
    <w:rsid w:val="00DA7EE8"/>
    <w:rsid w:val="00DB000D"/>
    <w:rsid w:val="00DB0FF8"/>
    <w:rsid w:val="00DB1221"/>
    <w:rsid w:val="00DB23CA"/>
    <w:rsid w:val="00DB34FE"/>
    <w:rsid w:val="00DB3BB3"/>
    <w:rsid w:val="00DB3CA8"/>
    <w:rsid w:val="00DB3E8D"/>
    <w:rsid w:val="00DB43BC"/>
    <w:rsid w:val="00DB4980"/>
    <w:rsid w:val="00DB4EB1"/>
    <w:rsid w:val="00DB5972"/>
    <w:rsid w:val="00DB66C2"/>
    <w:rsid w:val="00DB70D7"/>
    <w:rsid w:val="00DB7684"/>
    <w:rsid w:val="00DB7962"/>
    <w:rsid w:val="00DB7A3A"/>
    <w:rsid w:val="00DC026D"/>
    <w:rsid w:val="00DC041A"/>
    <w:rsid w:val="00DC091B"/>
    <w:rsid w:val="00DC09FA"/>
    <w:rsid w:val="00DC16BF"/>
    <w:rsid w:val="00DC2175"/>
    <w:rsid w:val="00DC2A9F"/>
    <w:rsid w:val="00DC2E6F"/>
    <w:rsid w:val="00DC3031"/>
    <w:rsid w:val="00DC30C9"/>
    <w:rsid w:val="00DC312C"/>
    <w:rsid w:val="00DC3228"/>
    <w:rsid w:val="00DC35A3"/>
    <w:rsid w:val="00DC3CC8"/>
    <w:rsid w:val="00DC4048"/>
    <w:rsid w:val="00DC418D"/>
    <w:rsid w:val="00DC5A99"/>
    <w:rsid w:val="00DC5D7E"/>
    <w:rsid w:val="00DC77AA"/>
    <w:rsid w:val="00DC7C1C"/>
    <w:rsid w:val="00DD078A"/>
    <w:rsid w:val="00DD1098"/>
    <w:rsid w:val="00DD15E7"/>
    <w:rsid w:val="00DD1AB5"/>
    <w:rsid w:val="00DD1E68"/>
    <w:rsid w:val="00DD1EBC"/>
    <w:rsid w:val="00DD2B00"/>
    <w:rsid w:val="00DD2CCE"/>
    <w:rsid w:val="00DD4C53"/>
    <w:rsid w:val="00DD523B"/>
    <w:rsid w:val="00DD535E"/>
    <w:rsid w:val="00DD55F0"/>
    <w:rsid w:val="00DD5C3D"/>
    <w:rsid w:val="00DD6387"/>
    <w:rsid w:val="00DD6901"/>
    <w:rsid w:val="00DD73C1"/>
    <w:rsid w:val="00DD7845"/>
    <w:rsid w:val="00DD7946"/>
    <w:rsid w:val="00DD7C02"/>
    <w:rsid w:val="00DE02F7"/>
    <w:rsid w:val="00DE0346"/>
    <w:rsid w:val="00DE0766"/>
    <w:rsid w:val="00DE0840"/>
    <w:rsid w:val="00DE0907"/>
    <w:rsid w:val="00DE2360"/>
    <w:rsid w:val="00DE247B"/>
    <w:rsid w:val="00DE249C"/>
    <w:rsid w:val="00DE2734"/>
    <w:rsid w:val="00DE2D91"/>
    <w:rsid w:val="00DE38F5"/>
    <w:rsid w:val="00DE400A"/>
    <w:rsid w:val="00DE4034"/>
    <w:rsid w:val="00DE45F3"/>
    <w:rsid w:val="00DE48BE"/>
    <w:rsid w:val="00DE4BD3"/>
    <w:rsid w:val="00DE4DD6"/>
    <w:rsid w:val="00DE53CD"/>
    <w:rsid w:val="00DE56C8"/>
    <w:rsid w:val="00DE57AD"/>
    <w:rsid w:val="00DE590E"/>
    <w:rsid w:val="00DE594C"/>
    <w:rsid w:val="00DE5EE2"/>
    <w:rsid w:val="00DE5EE5"/>
    <w:rsid w:val="00DE6078"/>
    <w:rsid w:val="00DE61E0"/>
    <w:rsid w:val="00DE680B"/>
    <w:rsid w:val="00DE6EF1"/>
    <w:rsid w:val="00DE73C2"/>
    <w:rsid w:val="00DE7EDD"/>
    <w:rsid w:val="00DF077E"/>
    <w:rsid w:val="00DF0837"/>
    <w:rsid w:val="00DF0AD1"/>
    <w:rsid w:val="00DF14B8"/>
    <w:rsid w:val="00DF1A97"/>
    <w:rsid w:val="00DF1AC2"/>
    <w:rsid w:val="00DF1BFB"/>
    <w:rsid w:val="00DF201B"/>
    <w:rsid w:val="00DF2066"/>
    <w:rsid w:val="00DF291E"/>
    <w:rsid w:val="00DF2BB8"/>
    <w:rsid w:val="00DF2EBA"/>
    <w:rsid w:val="00DF481D"/>
    <w:rsid w:val="00DF4AAF"/>
    <w:rsid w:val="00DF4C0E"/>
    <w:rsid w:val="00DF5767"/>
    <w:rsid w:val="00DF5A0A"/>
    <w:rsid w:val="00DF6601"/>
    <w:rsid w:val="00DF68C3"/>
    <w:rsid w:val="00DF6A7C"/>
    <w:rsid w:val="00DF6B72"/>
    <w:rsid w:val="00DF763D"/>
    <w:rsid w:val="00DF7DCC"/>
    <w:rsid w:val="00E0042F"/>
    <w:rsid w:val="00E00585"/>
    <w:rsid w:val="00E00B03"/>
    <w:rsid w:val="00E01164"/>
    <w:rsid w:val="00E0197A"/>
    <w:rsid w:val="00E01D3D"/>
    <w:rsid w:val="00E01D67"/>
    <w:rsid w:val="00E0206B"/>
    <w:rsid w:val="00E023D4"/>
    <w:rsid w:val="00E02546"/>
    <w:rsid w:val="00E02A17"/>
    <w:rsid w:val="00E02DCE"/>
    <w:rsid w:val="00E031BD"/>
    <w:rsid w:val="00E0357E"/>
    <w:rsid w:val="00E03704"/>
    <w:rsid w:val="00E05FDA"/>
    <w:rsid w:val="00E06185"/>
    <w:rsid w:val="00E06314"/>
    <w:rsid w:val="00E06966"/>
    <w:rsid w:val="00E06A3C"/>
    <w:rsid w:val="00E06C5D"/>
    <w:rsid w:val="00E07A38"/>
    <w:rsid w:val="00E10715"/>
    <w:rsid w:val="00E1194F"/>
    <w:rsid w:val="00E1198E"/>
    <w:rsid w:val="00E1262F"/>
    <w:rsid w:val="00E126D8"/>
    <w:rsid w:val="00E13957"/>
    <w:rsid w:val="00E1417C"/>
    <w:rsid w:val="00E141F6"/>
    <w:rsid w:val="00E14313"/>
    <w:rsid w:val="00E144DD"/>
    <w:rsid w:val="00E14552"/>
    <w:rsid w:val="00E1539D"/>
    <w:rsid w:val="00E15A22"/>
    <w:rsid w:val="00E15D68"/>
    <w:rsid w:val="00E162AA"/>
    <w:rsid w:val="00E163E8"/>
    <w:rsid w:val="00E17142"/>
    <w:rsid w:val="00E172DA"/>
    <w:rsid w:val="00E209A5"/>
    <w:rsid w:val="00E20D9C"/>
    <w:rsid w:val="00E2119C"/>
    <w:rsid w:val="00E2183D"/>
    <w:rsid w:val="00E21999"/>
    <w:rsid w:val="00E21FEF"/>
    <w:rsid w:val="00E22364"/>
    <w:rsid w:val="00E226E8"/>
    <w:rsid w:val="00E235D6"/>
    <w:rsid w:val="00E23D23"/>
    <w:rsid w:val="00E23D9F"/>
    <w:rsid w:val="00E23EDF"/>
    <w:rsid w:val="00E245F9"/>
    <w:rsid w:val="00E24D15"/>
    <w:rsid w:val="00E25701"/>
    <w:rsid w:val="00E259D6"/>
    <w:rsid w:val="00E25C4D"/>
    <w:rsid w:val="00E25F05"/>
    <w:rsid w:val="00E2653B"/>
    <w:rsid w:val="00E2675F"/>
    <w:rsid w:val="00E27114"/>
    <w:rsid w:val="00E27195"/>
    <w:rsid w:val="00E271C4"/>
    <w:rsid w:val="00E271FD"/>
    <w:rsid w:val="00E2776D"/>
    <w:rsid w:val="00E279A6"/>
    <w:rsid w:val="00E30BE5"/>
    <w:rsid w:val="00E30C4B"/>
    <w:rsid w:val="00E31ECF"/>
    <w:rsid w:val="00E3206C"/>
    <w:rsid w:val="00E32409"/>
    <w:rsid w:val="00E325B7"/>
    <w:rsid w:val="00E32935"/>
    <w:rsid w:val="00E32C63"/>
    <w:rsid w:val="00E3346B"/>
    <w:rsid w:val="00E350DB"/>
    <w:rsid w:val="00E36474"/>
    <w:rsid w:val="00E36B5E"/>
    <w:rsid w:val="00E36C8B"/>
    <w:rsid w:val="00E37391"/>
    <w:rsid w:val="00E37FEE"/>
    <w:rsid w:val="00E40032"/>
    <w:rsid w:val="00E40CB0"/>
    <w:rsid w:val="00E41469"/>
    <w:rsid w:val="00E41AAF"/>
    <w:rsid w:val="00E41F28"/>
    <w:rsid w:val="00E4254A"/>
    <w:rsid w:val="00E427B7"/>
    <w:rsid w:val="00E42A4F"/>
    <w:rsid w:val="00E42F5D"/>
    <w:rsid w:val="00E43815"/>
    <w:rsid w:val="00E43B6F"/>
    <w:rsid w:val="00E43EEE"/>
    <w:rsid w:val="00E4427D"/>
    <w:rsid w:val="00E448BD"/>
    <w:rsid w:val="00E4503E"/>
    <w:rsid w:val="00E4537D"/>
    <w:rsid w:val="00E457E4"/>
    <w:rsid w:val="00E45DBC"/>
    <w:rsid w:val="00E45E03"/>
    <w:rsid w:val="00E4638B"/>
    <w:rsid w:val="00E463A7"/>
    <w:rsid w:val="00E4652B"/>
    <w:rsid w:val="00E46903"/>
    <w:rsid w:val="00E46D0E"/>
    <w:rsid w:val="00E46F89"/>
    <w:rsid w:val="00E47469"/>
    <w:rsid w:val="00E4768E"/>
    <w:rsid w:val="00E47701"/>
    <w:rsid w:val="00E47D75"/>
    <w:rsid w:val="00E51B89"/>
    <w:rsid w:val="00E52869"/>
    <w:rsid w:val="00E52963"/>
    <w:rsid w:val="00E52D66"/>
    <w:rsid w:val="00E538E9"/>
    <w:rsid w:val="00E53EA9"/>
    <w:rsid w:val="00E55F44"/>
    <w:rsid w:val="00E56037"/>
    <w:rsid w:val="00E5643D"/>
    <w:rsid w:val="00E56BD1"/>
    <w:rsid w:val="00E5785D"/>
    <w:rsid w:val="00E57E87"/>
    <w:rsid w:val="00E57EF3"/>
    <w:rsid w:val="00E60740"/>
    <w:rsid w:val="00E609D2"/>
    <w:rsid w:val="00E614DD"/>
    <w:rsid w:val="00E61745"/>
    <w:rsid w:val="00E626B3"/>
    <w:rsid w:val="00E628E0"/>
    <w:rsid w:val="00E62C0D"/>
    <w:rsid w:val="00E62D7F"/>
    <w:rsid w:val="00E6350F"/>
    <w:rsid w:val="00E636D7"/>
    <w:rsid w:val="00E63B92"/>
    <w:rsid w:val="00E63DB7"/>
    <w:rsid w:val="00E64499"/>
    <w:rsid w:val="00E64544"/>
    <w:rsid w:val="00E64A09"/>
    <w:rsid w:val="00E64FF5"/>
    <w:rsid w:val="00E65E7A"/>
    <w:rsid w:val="00E663B0"/>
    <w:rsid w:val="00E6678C"/>
    <w:rsid w:val="00E67484"/>
    <w:rsid w:val="00E7016F"/>
    <w:rsid w:val="00E7091C"/>
    <w:rsid w:val="00E70BD6"/>
    <w:rsid w:val="00E70D56"/>
    <w:rsid w:val="00E7178F"/>
    <w:rsid w:val="00E7189A"/>
    <w:rsid w:val="00E718FE"/>
    <w:rsid w:val="00E7190C"/>
    <w:rsid w:val="00E71AEA"/>
    <w:rsid w:val="00E71EF0"/>
    <w:rsid w:val="00E7254C"/>
    <w:rsid w:val="00E72908"/>
    <w:rsid w:val="00E72A16"/>
    <w:rsid w:val="00E74337"/>
    <w:rsid w:val="00E7450F"/>
    <w:rsid w:val="00E75083"/>
    <w:rsid w:val="00E75393"/>
    <w:rsid w:val="00E75566"/>
    <w:rsid w:val="00E75893"/>
    <w:rsid w:val="00E75A8F"/>
    <w:rsid w:val="00E75E00"/>
    <w:rsid w:val="00E75F81"/>
    <w:rsid w:val="00E75F8A"/>
    <w:rsid w:val="00E770DD"/>
    <w:rsid w:val="00E772D9"/>
    <w:rsid w:val="00E77A23"/>
    <w:rsid w:val="00E77BCB"/>
    <w:rsid w:val="00E80491"/>
    <w:rsid w:val="00E8122A"/>
    <w:rsid w:val="00E81689"/>
    <w:rsid w:val="00E81EA8"/>
    <w:rsid w:val="00E823F2"/>
    <w:rsid w:val="00E824D7"/>
    <w:rsid w:val="00E827E3"/>
    <w:rsid w:val="00E82A29"/>
    <w:rsid w:val="00E83397"/>
    <w:rsid w:val="00E83652"/>
    <w:rsid w:val="00E83863"/>
    <w:rsid w:val="00E84312"/>
    <w:rsid w:val="00E8444A"/>
    <w:rsid w:val="00E84522"/>
    <w:rsid w:val="00E84B19"/>
    <w:rsid w:val="00E84DC2"/>
    <w:rsid w:val="00E854E7"/>
    <w:rsid w:val="00E86624"/>
    <w:rsid w:val="00E86C23"/>
    <w:rsid w:val="00E86CB5"/>
    <w:rsid w:val="00E8734A"/>
    <w:rsid w:val="00E90112"/>
    <w:rsid w:val="00E907CC"/>
    <w:rsid w:val="00E90822"/>
    <w:rsid w:val="00E910E0"/>
    <w:rsid w:val="00E919D8"/>
    <w:rsid w:val="00E92227"/>
    <w:rsid w:val="00E923A7"/>
    <w:rsid w:val="00E92815"/>
    <w:rsid w:val="00E93556"/>
    <w:rsid w:val="00E9389B"/>
    <w:rsid w:val="00E94739"/>
    <w:rsid w:val="00E947B0"/>
    <w:rsid w:val="00E95B1E"/>
    <w:rsid w:val="00E96412"/>
    <w:rsid w:val="00E9652A"/>
    <w:rsid w:val="00E9678C"/>
    <w:rsid w:val="00E97037"/>
    <w:rsid w:val="00E9738B"/>
    <w:rsid w:val="00E97600"/>
    <w:rsid w:val="00E97F6C"/>
    <w:rsid w:val="00EA08C1"/>
    <w:rsid w:val="00EA0A91"/>
    <w:rsid w:val="00EA0C4E"/>
    <w:rsid w:val="00EA1801"/>
    <w:rsid w:val="00EA211B"/>
    <w:rsid w:val="00EA235A"/>
    <w:rsid w:val="00EA2A94"/>
    <w:rsid w:val="00EA3760"/>
    <w:rsid w:val="00EA3CAE"/>
    <w:rsid w:val="00EA5C71"/>
    <w:rsid w:val="00EA7A88"/>
    <w:rsid w:val="00EA7F10"/>
    <w:rsid w:val="00EB021E"/>
    <w:rsid w:val="00EB094E"/>
    <w:rsid w:val="00EB09D0"/>
    <w:rsid w:val="00EB1245"/>
    <w:rsid w:val="00EB1456"/>
    <w:rsid w:val="00EB182F"/>
    <w:rsid w:val="00EB1EEB"/>
    <w:rsid w:val="00EB28FB"/>
    <w:rsid w:val="00EB3501"/>
    <w:rsid w:val="00EB3773"/>
    <w:rsid w:val="00EB3792"/>
    <w:rsid w:val="00EB3ADF"/>
    <w:rsid w:val="00EB3E49"/>
    <w:rsid w:val="00EB3EB1"/>
    <w:rsid w:val="00EB5003"/>
    <w:rsid w:val="00EB5151"/>
    <w:rsid w:val="00EB5652"/>
    <w:rsid w:val="00EB5FD0"/>
    <w:rsid w:val="00EB66D7"/>
    <w:rsid w:val="00EB7333"/>
    <w:rsid w:val="00EB7492"/>
    <w:rsid w:val="00EB7D59"/>
    <w:rsid w:val="00EC00EC"/>
    <w:rsid w:val="00EC0A10"/>
    <w:rsid w:val="00EC0C74"/>
    <w:rsid w:val="00EC1130"/>
    <w:rsid w:val="00EC1410"/>
    <w:rsid w:val="00EC1574"/>
    <w:rsid w:val="00EC1733"/>
    <w:rsid w:val="00EC1A4C"/>
    <w:rsid w:val="00EC22E1"/>
    <w:rsid w:val="00EC285A"/>
    <w:rsid w:val="00EC2ABB"/>
    <w:rsid w:val="00EC2B96"/>
    <w:rsid w:val="00EC323E"/>
    <w:rsid w:val="00EC3AD5"/>
    <w:rsid w:val="00EC3D08"/>
    <w:rsid w:val="00EC3DA5"/>
    <w:rsid w:val="00EC3DE1"/>
    <w:rsid w:val="00EC3EF2"/>
    <w:rsid w:val="00EC46AB"/>
    <w:rsid w:val="00EC5C5B"/>
    <w:rsid w:val="00EC6288"/>
    <w:rsid w:val="00EC6811"/>
    <w:rsid w:val="00EC6AC3"/>
    <w:rsid w:val="00EC6B05"/>
    <w:rsid w:val="00EC6DE8"/>
    <w:rsid w:val="00EC7DC5"/>
    <w:rsid w:val="00ED037B"/>
    <w:rsid w:val="00ED0512"/>
    <w:rsid w:val="00ED0A50"/>
    <w:rsid w:val="00ED0B47"/>
    <w:rsid w:val="00ED1B3F"/>
    <w:rsid w:val="00ED1DF9"/>
    <w:rsid w:val="00ED2241"/>
    <w:rsid w:val="00ED3856"/>
    <w:rsid w:val="00ED4180"/>
    <w:rsid w:val="00ED46D9"/>
    <w:rsid w:val="00ED57EC"/>
    <w:rsid w:val="00ED5A09"/>
    <w:rsid w:val="00ED5D1E"/>
    <w:rsid w:val="00ED61D7"/>
    <w:rsid w:val="00ED699F"/>
    <w:rsid w:val="00ED77D3"/>
    <w:rsid w:val="00ED7A3D"/>
    <w:rsid w:val="00ED7EEC"/>
    <w:rsid w:val="00EE046A"/>
    <w:rsid w:val="00EE05A9"/>
    <w:rsid w:val="00EE07E8"/>
    <w:rsid w:val="00EE0E03"/>
    <w:rsid w:val="00EE15AA"/>
    <w:rsid w:val="00EE166B"/>
    <w:rsid w:val="00EE19CC"/>
    <w:rsid w:val="00EE2119"/>
    <w:rsid w:val="00EE22B4"/>
    <w:rsid w:val="00EE435D"/>
    <w:rsid w:val="00EE43F3"/>
    <w:rsid w:val="00EE4D65"/>
    <w:rsid w:val="00EE529E"/>
    <w:rsid w:val="00EE571D"/>
    <w:rsid w:val="00EE5988"/>
    <w:rsid w:val="00EE5BE7"/>
    <w:rsid w:val="00EE5E2E"/>
    <w:rsid w:val="00EE60C6"/>
    <w:rsid w:val="00EE63E9"/>
    <w:rsid w:val="00EE66B3"/>
    <w:rsid w:val="00EE6788"/>
    <w:rsid w:val="00EE69E7"/>
    <w:rsid w:val="00EE6C2E"/>
    <w:rsid w:val="00EE6E2A"/>
    <w:rsid w:val="00EE6EB3"/>
    <w:rsid w:val="00EE7200"/>
    <w:rsid w:val="00EE7268"/>
    <w:rsid w:val="00EE7DEF"/>
    <w:rsid w:val="00EE7EDA"/>
    <w:rsid w:val="00EE7FD2"/>
    <w:rsid w:val="00EF092E"/>
    <w:rsid w:val="00EF0C7C"/>
    <w:rsid w:val="00EF0C98"/>
    <w:rsid w:val="00EF147E"/>
    <w:rsid w:val="00EF15BF"/>
    <w:rsid w:val="00EF3013"/>
    <w:rsid w:val="00EF31A1"/>
    <w:rsid w:val="00EF3E07"/>
    <w:rsid w:val="00EF40AC"/>
    <w:rsid w:val="00EF49B0"/>
    <w:rsid w:val="00EF4AD1"/>
    <w:rsid w:val="00EF57BA"/>
    <w:rsid w:val="00EF6EFF"/>
    <w:rsid w:val="00EF6FC8"/>
    <w:rsid w:val="00EF720A"/>
    <w:rsid w:val="00EF76CD"/>
    <w:rsid w:val="00EF7770"/>
    <w:rsid w:val="00EF7803"/>
    <w:rsid w:val="00EF780E"/>
    <w:rsid w:val="00EF7EA0"/>
    <w:rsid w:val="00F00994"/>
    <w:rsid w:val="00F00EC6"/>
    <w:rsid w:val="00F012A4"/>
    <w:rsid w:val="00F02357"/>
    <w:rsid w:val="00F02535"/>
    <w:rsid w:val="00F03549"/>
    <w:rsid w:val="00F03568"/>
    <w:rsid w:val="00F042B2"/>
    <w:rsid w:val="00F04E5F"/>
    <w:rsid w:val="00F05D1A"/>
    <w:rsid w:val="00F05E62"/>
    <w:rsid w:val="00F064A0"/>
    <w:rsid w:val="00F0691F"/>
    <w:rsid w:val="00F0703B"/>
    <w:rsid w:val="00F076D8"/>
    <w:rsid w:val="00F07E28"/>
    <w:rsid w:val="00F1044D"/>
    <w:rsid w:val="00F10F6C"/>
    <w:rsid w:val="00F11F88"/>
    <w:rsid w:val="00F1203F"/>
    <w:rsid w:val="00F12075"/>
    <w:rsid w:val="00F1283B"/>
    <w:rsid w:val="00F12A1D"/>
    <w:rsid w:val="00F1438C"/>
    <w:rsid w:val="00F14651"/>
    <w:rsid w:val="00F1573B"/>
    <w:rsid w:val="00F158B2"/>
    <w:rsid w:val="00F15B86"/>
    <w:rsid w:val="00F1603A"/>
    <w:rsid w:val="00F16259"/>
    <w:rsid w:val="00F16717"/>
    <w:rsid w:val="00F16BFE"/>
    <w:rsid w:val="00F16C0A"/>
    <w:rsid w:val="00F16FA5"/>
    <w:rsid w:val="00F16FB1"/>
    <w:rsid w:val="00F17356"/>
    <w:rsid w:val="00F17524"/>
    <w:rsid w:val="00F17D77"/>
    <w:rsid w:val="00F20774"/>
    <w:rsid w:val="00F20943"/>
    <w:rsid w:val="00F20C0C"/>
    <w:rsid w:val="00F20D2B"/>
    <w:rsid w:val="00F211BE"/>
    <w:rsid w:val="00F2133A"/>
    <w:rsid w:val="00F23405"/>
    <w:rsid w:val="00F235A0"/>
    <w:rsid w:val="00F23CBD"/>
    <w:rsid w:val="00F2497B"/>
    <w:rsid w:val="00F252B9"/>
    <w:rsid w:val="00F2714E"/>
    <w:rsid w:val="00F27402"/>
    <w:rsid w:val="00F27CC0"/>
    <w:rsid w:val="00F3039A"/>
    <w:rsid w:val="00F304B3"/>
    <w:rsid w:val="00F3199D"/>
    <w:rsid w:val="00F31DFF"/>
    <w:rsid w:val="00F31FAC"/>
    <w:rsid w:val="00F32033"/>
    <w:rsid w:val="00F320D9"/>
    <w:rsid w:val="00F323BC"/>
    <w:rsid w:val="00F32A1F"/>
    <w:rsid w:val="00F33168"/>
    <w:rsid w:val="00F331C6"/>
    <w:rsid w:val="00F33918"/>
    <w:rsid w:val="00F341E3"/>
    <w:rsid w:val="00F34764"/>
    <w:rsid w:val="00F348CD"/>
    <w:rsid w:val="00F34A5B"/>
    <w:rsid w:val="00F34E7F"/>
    <w:rsid w:val="00F34FCB"/>
    <w:rsid w:val="00F352A8"/>
    <w:rsid w:val="00F35322"/>
    <w:rsid w:val="00F354AD"/>
    <w:rsid w:val="00F35CC4"/>
    <w:rsid w:val="00F35DBC"/>
    <w:rsid w:val="00F365FD"/>
    <w:rsid w:val="00F36EA8"/>
    <w:rsid w:val="00F37541"/>
    <w:rsid w:val="00F3777D"/>
    <w:rsid w:val="00F37FA7"/>
    <w:rsid w:val="00F37FE3"/>
    <w:rsid w:val="00F4166F"/>
    <w:rsid w:val="00F416B9"/>
    <w:rsid w:val="00F41970"/>
    <w:rsid w:val="00F427A4"/>
    <w:rsid w:val="00F43B77"/>
    <w:rsid w:val="00F447CA"/>
    <w:rsid w:val="00F44AD5"/>
    <w:rsid w:val="00F45014"/>
    <w:rsid w:val="00F459DC"/>
    <w:rsid w:val="00F46763"/>
    <w:rsid w:val="00F46A69"/>
    <w:rsid w:val="00F46C2B"/>
    <w:rsid w:val="00F47533"/>
    <w:rsid w:val="00F476CA"/>
    <w:rsid w:val="00F47840"/>
    <w:rsid w:val="00F47A7A"/>
    <w:rsid w:val="00F47B4C"/>
    <w:rsid w:val="00F5036C"/>
    <w:rsid w:val="00F50AEF"/>
    <w:rsid w:val="00F5128B"/>
    <w:rsid w:val="00F517BC"/>
    <w:rsid w:val="00F52025"/>
    <w:rsid w:val="00F520EB"/>
    <w:rsid w:val="00F528C0"/>
    <w:rsid w:val="00F52922"/>
    <w:rsid w:val="00F5308B"/>
    <w:rsid w:val="00F53C97"/>
    <w:rsid w:val="00F5419E"/>
    <w:rsid w:val="00F55AE3"/>
    <w:rsid w:val="00F55B1B"/>
    <w:rsid w:val="00F56598"/>
    <w:rsid w:val="00F565EB"/>
    <w:rsid w:val="00F57178"/>
    <w:rsid w:val="00F5777B"/>
    <w:rsid w:val="00F611AB"/>
    <w:rsid w:val="00F612CD"/>
    <w:rsid w:val="00F61546"/>
    <w:rsid w:val="00F62CF5"/>
    <w:rsid w:val="00F62F99"/>
    <w:rsid w:val="00F63493"/>
    <w:rsid w:val="00F63841"/>
    <w:rsid w:val="00F63C4D"/>
    <w:rsid w:val="00F63DB7"/>
    <w:rsid w:val="00F643D0"/>
    <w:rsid w:val="00F64594"/>
    <w:rsid w:val="00F64A04"/>
    <w:rsid w:val="00F64E4E"/>
    <w:rsid w:val="00F650E5"/>
    <w:rsid w:val="00F65D41"/>
    <w:rsid w:val="00F65D5E"/>
    <w:rsid w:val="00F66093"/>
    <w:rsid w:val="00F6647B"/>
    <w:rsid w:val="00F669D2"/>
    <w:rsid w:val="00F66AFF"/>
    <w:rsid w:val="00F675A6"/>
    <w:rsid w:val="00F6776E"/>
    <w:rsid w:val="00F67E77"/>
    <w:rsid w:val="00F701D2"/>
    <w:rsid w:val="00F7037E"/>
    <w:rsid w:val="00F71AFD"/>
    <w:rsid w:val="00F71B97"/>
    <w:rsid w:val="00F720C8"/>
    <w:rsid w:val="00F726F1"/>
    <w:rsid w:val="00F72B6A"/>
    <w:rsid w:val="00F73C57"/>
    <w:rsid w:val="00F74A53"/>
    <w:rsid w:val="00F7576B"/>
    <w:rsid w:val="00F7578F"/>
    <w:rsid w:val="00F75A99"/>
    <w:rsid w:val="00F761B8"/>
    <w:rsid w:val="00F76C5B"/>
    <w:rsid w:val="00F77D6B"/>
    <w:rsid w:val="00F808A6"/>
    <w:rsid w:val="00F808EC"/>
    <w:rsid w:val="00F8095B"/>
    <w:rsid w:val="00F80ECC"/>
    <w:rsid w:val="00F81429"/>
    <w:rsid w:val="00F81D83"/>
    <w:rsid w:val="00F82029"/>
    <w:rsid w:val="00F8234C"/>
    <w:rsid w:val="00F82531"/>
    <w:rsid w:val="00F828AE"/>
    <w:rsid w:val="00F82CEE"/>
    <w:rsid w:val="00F82E17"/>
    <w:rsid w:val="00F8305E"/>
    <w:rsid w:val="00F836CE"/>
    <w:rsid w:val="00F84D7F"/>
    <w:rsid w:val="00F859F3"/>
    <w:rsid w:val="00F85C58"/>
    <w:rsid w:val="00F85DDD"/>
    <w:rsid w:val="00F867BE"/>
    <w:rsid w:val="00F86843"/>
    <w:rsid w:val="00F86986"/>
    <w:rsid w:val="00F86ADB"/>
    <w:rsid w:val="00F87B7C"/>
    <w:rsid w:val="00F87C8C"/>
    <w:rsid w:val="00F91547"/>
    <w:rsid w:val="00F9167F"/>
    <w:rsid w:val="00F91A16"/>
    <w:rsid w:val="00F91B07"/>
    <w:rsid w:val="00F91B4A"/>
    <w:rsid w:val="00F91D93"/>
    <w:rsid w:val="00F91E23"/>
    <w:rsid w:val="00F91EA0"/>
    <w:rsid w:val="00F9207E"/>
    <w:rsid w:val="00F9211D"/>
    <w:rsid w:val="00F92289"/>
    <w:rsid w:val="00F922DF"/>
    <w:rsid w:val="00F92DF9"/>
    <w:rsid w:val="00F93138"/>
    <w:rsid w:val="00F93785"/>
    <w:rsid w:val="00F9471D"/>
    <w:rsid w:val="00F94796"/>
    <w:rsid w:val="00F94C02"/>
    <w:rsid w:val="00F95DB2"/>
    <w:rsid w:val="00F95F7D"/>
    <w:rsid w:val="00F9604B"/>
    <w:rsid w:val="00F9617E"/>
    <w:rsid w:val="00F96B08"/>
    <w:rsid w:val="00F96D62"/>
    <w:rsid w:val="00F96DFD"/>
    <w:rsid w:val="00F97067"/>
    <w:rsid w:val="00F973CF"/>
    <w:rsid w:val="00F9785F"/>
    <w:rsid w:val="00F97978"/>
    <w:rsid w:val="00FA00FB"/>
    <w:rsid w:val="00FA11B2"/>
    <w:rsid w:val="00FA1543"/>
    <w:rsid w:val="00FA22AA"/>
    <w:rsid w:val="00FA230C"/>
    <w:rsid w:val="00FA2515"/>
    <w:rsid w:val="00FA2688"/>
    <w:rsid w:val="00FA2FF1"/>
    <w:rsid w:val="00FA307F"/>
    <w:rsid w:val="00FA31A9"/>
    <w:rsid w:val="00FA47B8"/>
    <w:rsid w:val="00FA4CB2"/>
    <w:rsid w:val="00FA57ED"/>
    <w:rsid w:val="00FA5975"/>
    <w:rsid w:val="00FA5A85"/>
    <w:rsid w:val="00FA5F7A"/>
    <w:rsid w:val="00FA60D0"/>
    <w:rsid w:val="00FA6F32"/>
    <w:rsid w:val="00FB10C2"/>
    <w:rsid w:val="00FB1A1F"/>
    <w:rsid w:val="00FB20BB"/>
    <w:rsid w:val="00FB26F0"/>
    <w:rsid w:val="00FB2CDA"/>
    <w:rsid w:val="00FB2EDC"/>
    <w:rsid w:val="00FB313A"/>
    <w:rsid w:val="00FB350C"/>
    <w:rsid w:val="00FB36F7"/>
    <w:rsid w:val="00FB39DC"/>
    <w:rsid w:val="00FB39E0"/>
    <w:rsid w:val="00FB3B93"/>
    <w:rsid w:val="00FB3FAD"/>
    <w:rsid w:val="00FB46DC"/>
    <w:rsid w:val="00FB4D21"/>
    <w:rsid w:val="00FB4D67"/>
    <w:rsid w:val="00FB5012"/>
    <w:rsid w:val="00FB5D76"/>
    <w:rsid w:val="00FB6935"/>
    <w:rsid w:val="00FB72FF"/>
    <w:rsid w:val="00FB7915"/>
    <w:rsid w:val="00FB7D84"/>
    <w:rsid w:val="00FC036B"/>
    <w:rsid w:val="00FC0786"/>
    <w:rsid w:val="00FC0A84"/>
    <w:rsid w:val="00FC18C2"/>
    <w:rsid w:val="00FC1BED"/>
    <w:rsid w:val="00FC1E8B"/>
    <w:rsid w:val="00FC1EDD"/>
    <w:rsid w:val="00FC2207"/>
    <w:rsid w:val="00FC2527"/>
    <w:rsid w:val="00FC2589"/>
    <w:rsid w:val="00FC3921"/>
    <w:rsid w:val="00FC3EE2"/>
    <w:rsid w:val="00FC3FF2"/>
    <w:rsid w:val="00FC4244"/>
    <w:rsid w:val="00FC4B6D"/>
    <w:rsid w:val="00FC4BB7"/>
    <w:rsid w:val="00FC4E6D"/>
    <w:rsid w:val="00FC541F"/>
    <w:rsid w:val="00FC591D"/>
    <w:rsid w:val="00FC610C"/>
    <w:rsid w:val="00FC6992"/>
    <w:rsid w:val="00FC6D9B"/>
    <w:rsid w:val="00FC7430"/>
    <w:rsid w:val="00FC7593"/>
    <w:rsid w:val="00FC7997"/>
    <w:rsid w:val="00FC7D16"/>
    <w:rsid w:val="00FD0BB3"/>
    <w:rsid w:val="00FD1484"/>
    <w:rsid w:val="00FD1557"/>
    <w:rsid w:val="00FD2EA0"/>
    <w:rsid w:val="00FD34D0"/>
    <w:rsid w:val="00FD3923"/>
    <w:rsid w:val="00FD3FC5"/>
    <w:rsid w:val="00FD4086"/>
    <w:rsid w:val="00FD410F"/>
    <w:rsid w:val="00FD4860"/>
    <w:rsid w:val="00FD4A55"/>
    <w:rsid w:val="00FD4F27"/>
    <w:rsid w:val="00FD5E38"/>
    <w:rsid w:val="00FD5E92"/>
    <w:rsid w:val="00FD6001"/>
    <w:rsid w:val="00FD606F"/>
    <w:rsid w:val="00FD643C"/>
    <w:rsid w:val="00FD7D9E"/>
    <w:rsid w:val="00FD7F81"/>
    <w:rsid w:val="00FE0285"/>
    <w:rsid w:val="00FE0531"/>
    <w:rsid w:val="00FE09F7"/>
    <w:rsid w:val="00FE0C54"/>
    <w:rsid w:val="00FE121C"/>
    <w:rsid w:val="00FE1A05"/>
    <w:rsid w:val="00FE1A4A"/>
    <w:rsid w:val="00FE1C71"/>
    <w:rsid w:val="00FE1DFE"/>
    <w:rsid w:val="00FE1E31"/>
    <w:rsid w:val="00FE3EBC"/>
    <w:rsid w:val="00FE409D"/>
    <w:rsid w:val="00FE40FC"/>
    <w:rsid w:val="00FE4255"/>
    <w:rsid w:val="00FE4D58"/>
    <w:rsid w:val="00FE5039"/>
    <w:rsid w:val="00FE566F"/>
    <w:rsid w:val="00FE5CDF"/>
    <w:rsid w:val="00FE5E24"/>
    <w:rsid w:val="00FE713D"/>
    <w:rsid w:val="00FE7585"/>
    <w:rsid w:val="00FF01EA"/>
    <w:rsid w:val="00FF033B"/>
    <w:rsid w:val="00FF05C1"/>
    <w:rsid w:val="00FF0E6D"/>
    <w:rsid w:val="00FF1449"/>
    <w:rsid w:val="00FF2813"/>
    <w:rsid w:val="00FF2A09"/>
    <w:rsid w:val="00FF3C53"/>
    <w:rsid w:val="00FF3D6D"/>
    <w:rsid w:val="00FF3D85"/>
    <w:rsid w:val="00FF41CF"/>
    <w:rsid w:val="00FF44AB"/>
    <w:rsid w:val="00FF44CE"/>
    <w:rsid w:val="00FF4939"/>
    <w:rsid w:val="00FF4E0B"/>
    <w:rsid w:val="00FF4EC4"/>
    <w:rsid w:val="00FF5567"/>
    <w:rsid w:val="00FF56BA"/>
    <w:rsid w:val="00FF5A61"/>
    <w:rsid w:val="00FF5AC4"/>
    <w:rsid w:val="00FF5CA2"/>
    <w:rsid w:val="00FF5DBD"/>
    <w:rsid w:val="00FF6139"/>
    <w:rsid w:val="00FF66AC"/>
    <w:rsid w:val="00FF7349"/>
    <w:rsid w:val="00FF75DF"/>
    <w:rsid w:val="00FF7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CB35E"/>
  <w15:docId w15:val="{2BD1475D-4236-4D32-9A5A-5F3041439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D069E9"/>
  </w:style>
  <w:style w:type="paragraph" w:styleId="1">
    <w:name w:val="heading 1"/>
    <w:basedOn w:val="a2"/>
    <w:next w:val="a2"/>
    <w:link w:val="10"/>
    <w:uiPriority w:val="9"/>
    <w:qFormat/>
    <w:rsid w:val="0070697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2">
    <w:name w:val="heading 2"/>
    <w:basedOn w:val="a2"/>
    <w:next w:val="a2"/>
    <w:link w:val="20"/>
    <w:uiPriority w:val="9"/>
    <w:unhideWhenUsed/>
    <w:qFormat/>
    <w:rsid w:val="006067F0"/>
    <w:pPr>
      <w:keepNext/>
      <w:spacing w:after="0" w:line="312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  <w:lang w:eastAsia="en-US"/>
    </w:rPr>
  </w:style>
  <w:style w:type="paragraph" w:styleId="3">
    <w:name w:val="heading 3"/>
    <w:basedOn w:val="a2"/>
    <w:next w:val="a2"/>
    <w:link w:val="30"/>
    <w:semiHidden/>
    <w:unhideWhenUsed/>
    <w:qFormat/>
    <w:rsid w:val="001C5EA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2"/>
    <w:next w:val="a2"/>
    <w:link w:val="40"/>
    <w:qFormat/>
    <w:rsid w:val="001C3316"/>
    <w:pPr>
      <w:keepNext/>
      <w:tabs>
        <w:tab w:val="left" w:pos="3969"/>
        <w:tab w:val="left" w:pos="4111"/>
      </w:tabs>
      <w:spacing w:after="0" w:line="240" w:lineRule="auto"/>
      <w:ind w:hanging="108"/>
      <w:outlineLvl w:val="3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5">
    <w:name w:val="heading 5"/>
    <w:basedOn w:val="a2"/>
    <w:next w:val="a2"/>
    <w:link w:val="50"/>
    <w:qFormat/>
    <w:rsid w:val="0043741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6">
    <w:name w:val="heading 6"/>
    <w:basedOn w:val="a2"/>
    <w:next w:val="a2"/>
    <w:link w:val="60"/>
    <w:uiPriority w:val="9"/>
    <w:unhideWhenUsed/>
    <w:qFormat/>
    <w:rsid w:val="00CC1A5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2"/>
    <w:next w:val="a2"/>
    <w:link w:val="70"/>
    <w:uiPriority w:val="9"/>
    <w:unhideWhenUsed/>
    <w:qFormat/>
    <w:rsid w:val="00CC1A5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2"/>
    <w:next w:val="a2"/>
    <w:link w:val="80"/>
    <w:uiPriority w:val="9"/>
    <w:unhideWhenUsed/>
    <w:qFormat/>
    <w:rsid w:val="00CC1A5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2"/>
    <w:next w:val="a2"/>
    <w:link w:val="90"/>
    <w:qFormat/>
    <w:rsid w:val="00007867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Batang" w:hAnsi="PetersburgCTT" w:cs="Times New Roman"/>
      <w:i/>
      <w:sz w:val="18"/>
      <w:szCs w:val="24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70697E"/>
    <w:rPr>
      <w:rFonts w:ascii="Arial" w:eastAsia="Times New Roman" w:hAnsi="Arial" w:cs="Arial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3"/>
    <w:link w:val="2"/>
    <w:uiPriority w:val="9"/>
    <w:rsid w:val="006067F0"/>
    <w:rPr>
      <w:rFonts w:ascii="Times New Roman" w:eastAsia="Times New Roman" w:hAnsi="Times New Roman" w:cs="Times New Roman"/>
      <w:sz w:val="26"/>
      <w:szCs w:val="24"/>
      <w:lang w:eastAsia="en-US"/>
    </w:rPr>
  </w:style>
  <w:style w:type="character" w:customStyle="1" w:styleId="50">
    <w:name w:val="Заголовок 5 Знак"/>
    <w:basedOn w:val="a3"/>
    <w:link w:val="5"/>
    <w:rsid w:val="0043741E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Normal (Web)"/>
    <w:aliases w:val="Обычный (веб) Знак"/>
    <w:basedOn w:val="a2"/>
    <w:uiPriority w:val="99"/>
    <w:qFormat/>
    <w:rsid w:val="00BB5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rsid w:val="00800EF1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DA01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8">
    <w:name w:val="Table Grid"/>
    <w:basedOn w:val="a4"/>
    <w:rsid w:val="00A92F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2"/>
    <w:link w:val="aa"/>
    <w:uiPriority w:val="99"/>
    <w:semiHidden/>
    <w:unhideWhenUsed/>
    <w:rsid w:val="00CA5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uiPriority w:val="99"/>
    <w:semiHidden/>
    <w:rsid w:val="00CA5A2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EB094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FollowedHyperlink"/>
    <w:basedOn w:val="a3"/>
    <w:uiPriority w:val="99"/>
    <w:unhideWhenUsed/>
    <w:rsid w:val="00B21CD7"/>
    <w:rPr>
      <w:color w:val="800080" w:themeColor="followedHyperlink"/>
      <w:u w:val="single"/>
    </w:rPr>
  </w:style>
  <w:style w:type="paragraph" w:styleId="ac">
    <w:name w:val="List Paragraph"/>
    <w:basedOn w:val="a2"/>
    <w:link w:val="ad"/>
    <w:uiPriority w:val="34"/>
    <w:qFormat/>
    <w:rsid w:val="001E5E6D"/>
    <w:pPr>
      <w:ind w:left="720"/>
      <w:contextualSpacing/>
    </w:pPr>
  </w:style>
  <w:style w:type="paragraph" w:customStyle="1" w:styleId="ConsPlusCell">
    <w:name w:val="ConsPlusCell"/>
    <w:uiPriority w:val="99"/>
    <w:qFormat/>
    <w:rsid w:val="00A60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1">
    <w:name w:val="Основной текст (2)_"/>
    <w:basedOn w:val="a3"/>
    <w:link w:val="22"/>
    <w:qFormat/>
    <w:rsid w:val="00C5000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2"/>
    <w:link w:val="21"/>
    <w:qFormat/>
    <w:rsid w:val="00C50005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e">
    <w:name w:val="Body Text Indent"/>
    <w:basedOn w:val="a2"/>
    <w:link w:val="af"/>
    <w:uiPriority w:val="99"/>
    <w:unhideWhenUsed/>
    <w:rsid w:val="009640FC"/>
    <w:pPr>
      <w:spacing w:after="120" w:line="240" w:lineRule="auto"/>
      <w:ind w:left="283"/>
      <w:jc w:val="center"/>
    </w:pPr>
    <w:rPr>
      <w:rFonts w:eastAsiaTheme="minorHAnsi"/>
      <w:lang w:eastAsia="en-US"/>
    </w:rPr>
  </w:style>
  <w:style w:type="character" w:customStyle="1" w:styleId="af">
    <w:name w:val="Основной текст с отступом Знак"/>
    <w:basedOn w:val="a3"/>
    <w:link w:val="ae"/>
    <w:uiPriority w:val="99"/>
    <w:rsid w:val="009640FC"/>
    <w:rPr>
      <w:rFonts w:eastAsiaTheme="minorHAnsi"/>
      <w:lang w:eastAsia="en-US"/>
    </w:rPr>
  </w:style>
  <w:style w:type="character" w:customStyle="1" w:styleId="af0">
    <w:name w:val="Основной текст_"/>
    <w:basedOn w:val="a3"/>
    <w:link w:val="11"/>
    <w:rsid w:val="00CE6CC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2"/>
    <w:link w:val="af0"/>
    <w:rsid w:val="00CE6CC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1">
    <w:name w:val="Основной текст + Не курсив"/>
    <w:basedOn w:val="af0"/>
    <w:rsid w:val="00DB00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316460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rsid w:val="009E16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header"/>
    <w:basedOn w:val="a2"/>
    <w:link w:val="af3"/>
    <w:uiPriority w:val="99"/>
    <w:rsid w:val="006067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Верхний колонтитул Знак"/>
    <w:basedOn w:val="a3"/>
    <w:link w:val="af2"/>
    <w:uiPriority w:val="99"/>
    <w:rsid w:val="006067F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af4">
    <w:name w:val="ХМАО"/>
    <w:basedOn w:val="a2"/>
    <w:link w:val="af5"/>
    <w:qFormat/>
    <w:rsid w:val="006067F0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f5">
    <w:name w:val="ХМАО Знак"/>
    <w:link w:val="af4"/>
    <w:rsid w:val="006067F0"/>
    <w:rPr>
      <w:rFonts w:ascii="Calibri" w:eastAsia="Times New Roman" w:hAnsi="Calibri" w:cs="Times New Roman"/>
      <w:lang w:eastAsia="en-US"/>
    </w:rPr>
  </w:style>
  <w:style w:type="paragraph" w:styleId="af6">
    <w:name w:val="No Spacing"/>
    <w:link w:val="af7"/>
    <w:uiPriority w:val="1"/>
    <w:qFormat/>
    <w:rsid w:val="006067F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7">
    <w:name w:val="Без интервала Знак"/>
    <w:link w:val="af6"/>
    <w:uiPriority w:val="1"/>
    <w:locked/>
    <w:rsid w:val="0070697E"/>
    <w:rPr>
      <w:rFonts w:ascii="Calibri" w:eastAsia="Times New Roman" w:hAnsi="Calibri" w:cs="Calibri"/>
    </w:rPr>
  </w:style>
  <w:style w:type="paragraph" w:styleId="af8">
    <w:name w:val="footer"/>
    <w:basedOn w:val="a2"/>
    <w:link w:val="af9"/>
    <w:uiPriority w:val="99"/>
    <w:unhideWhenUsed/>
    <w:rsid w:val="006067F0"/>
    <w:pPr>
      <w:tabs>
        <w:tab w:val="center" w:pos="4677"/>
        <w:tab w:val="right" w:pos="9355"/>
      </w:tabs>
      <w:spacing w:after="0" w:line="240" w:lineRule="auto"/>
      <w:ind w:left="2835" w:hanging="2835"/>
      <w:jc w:val="both"/>
    </w:pPr>
    <w:rPr>
      <w:rFonts w:eastAsiaTheme="minorHAnsi"/>
      <w:lang w:eastAsia="en-US"/>
    </w:rPr>
  </w:style>
  <w:style w:type="character" w:customStyle="1" w:styleId="af9">
    <w:name w:val="Нижний колонтитул Знак"/>
    <w:basedOn w:val="a3"/>
    <w:link w:val="af8"/>
    <w:uiPriority w:val="99"/>
    <w:rsid w:val="006067F0"/>
    <w:rPr>
      <w:rFonts w:eastAsiaTheme="minorHAnsi"/>
      <w:lang w:eastAsia="en-US"/>
    </w:rPr>
  </w:style>
  <w:style w:type="paragraph" w:customStyle="1" w:styleId="a0">
    <w:name w:val="Нумерованный абзац"/>
    <w:rsid w:val="0070697E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customStyle="1" w:styleId="12">
    <w:name w:val="Абзац списка1"/>
    <w:basedOn w:val="a2"/>
    <w:uiPriority w:val="99"/>
    <w:rsid w:val="0070697E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220">
    <w:name w:val="Заголовок №2 (2)_"/>
    <w:basedOn w:val="a3"/>
    <w:link w:val="221"/>
    <w:rsid w:val="0070697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2"/>
    <w:link w:val="220"/>
    <w:rsid w:val="0070697E"/>
    <w:pPr>
      <w:shd w:val="clear" w:color="auto" w:fill="FFFFFF"/>
      <w:spacing w:before="240" w:after="30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23">
    <w:name w:val="Body Text 2"/>
    <w:basedOn w:val="a2"/>
    <w:link w:val="24"/>
    <w:unhideWhenUsed/>
    <w:rsid w:val="00564069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4">
    <w:name w:val="Основной текст 2 Знак"/>
    <w:basedOn w:val="a3"/>
    <w:link w:val="23"/>
    <w:rsid w:val="00564069"/>
    <w:rPr>
      <w:rFonts w:ascii="Calibri" w:eastAsia="Times New Roman" w:hAnsi="Calibri" w:cs="Calibri"/>
    </w:rPr>
  </w:style>
  <w:style w:type="paragraph" w:styleId="afa">
    <w:name w:val="Title"/>
    <w:basedOn w:val="a2"/>
    <w:link w:val="afb"/>
    <w:qFormat/>
    <w:rsid w:val="0043741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b">
    <w:name w:val="Заголовок Знак"/>
    <w:basedOn w:val="a3"/>
    <w:link w:val="afa"/>
    <w:rsid w:val="0043741E"/>
    <w:rPr>
      <w:rFonts w:ascii="Times New Roman" w:eastAsia="Times New Roman" w:hAnsi="Times New Roman" w:cs="Times New Roman"/>
      <w:sz w:val="24"/>
      <w:szCs w:val="20"/>
    </w:rPr>
  </w:style>
  <w:style w:type="character" w:customStyle="1" w:styleId="afc">
    <w:name w:val="Текст примечания Знак"/>
    <w:basedOn w:val="a3"/>
    <w:link w:val="afd"/>
    <w:uiPriority w:val="99"/>
    <w:rsid w:val="0043741E"/>
    <w:rPr>
      <w:rFonts w:ascii="Times New Roman" w:eastAsia="Times New Roman" w:hAnsi="Times New Roman" w:cs="Times New Roman"/>
      <w:sz w:val="20"/>
      <w:szCs w:val="20"/>
    </w:rPr>
  </w:style>
  <w:style w:type="paragraph" w:styleId="afd">
    <w:name w:val="annotation text"/>
    <w:basedOn w:val="a2"/>
    <w:link w:val="afc"/>
    <w:uiPriority w:val="99"/>
    <w:rsid w:val="004374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page number"/>
    <w:basedOn w:val="a3"/>
    <w:rsid w:val="0043741E"/>
  </w:style>
  <w:style w:type="paragraph" w:customStyle="1" w:styleId="CharCarChar">
    <w:name w:val="Char Car Char"/>
    <w:basedOn w:val="a2"/>
    <w:rsid w:val="004374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basedOn w:val="a3"/>
    <w:rsid w:val="0043741E"/>
  </w:style>
  <w:style w:type="character" w:styleId="aff">
    <w:name w:val="endnote reference"/>
    <w:basedOn w:val="a3"/>
    <w:uiPriority w:val="99"/>
    <w:semiHidden/>
    <w:unhideWhenUsed/>
    <w:rsid w:val="00873EBA"/>
    <w:rPr>
      <w:vertAlign w:val="superscript"/>
    </w:rPr>
  </w:style>
  <w:style w:type="table" w:customStyle="1" w:styleId="13">
    <w:name w:val="Сетка таблицы1"/>
    <w:basedOn w:val="a4"/>
    <w:next w:val="a8"/>
    <w:uiPriority w:val="59"/>
    <w:rsid w:val="000A490D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3"/>
    <w:link w:val="4"/>
    <w:rsid w:val="001C3316"/>
    <w:rPr>
      <w:rFonts w:ascii="Times New Roman" w:eastAsia="Times New Roman" w:hAnsi="Times New Roman" w:cs="Times New Roman"/>
      <w:b/>
      <w:i/>
      <w:sz w:val="20"/>
      <w:szCs w:val="20"/>
    </w:rPr>
  </w:style>
  <w:style w:type="table" w:customStyle="1" w:styleId="25">
    <w:name w:val="Сетка таблицы2"/>
    <w:basedOn w:val="a4"/>
    <w:next w:val="a8"/>
    <w:uiPriority w:val="59"/>
    <w:rsid w:val="003B73A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4"/>
    <w:next w:val="a8"/>
    <w:uiPriority w:val="59"/>
    <w:rsid w:val="00670720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4"/>
    <w:next w:val="a8"/>
    <w:uiPriority w:val="59"/>
    <w:rsid w:val="00A56B0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5"/>
    <w:uiPriority w:val="99"/>
    <w:semiHidden/>
    <w:unhideWhenUsed/>
    <w:rsid w:val="00806941"/>
  </w:style>
  <w:style w:type="character" w:styleId="aff0">
    <w:name w:val="annotation reference"/>
    <w:basedOn w:val="a3"/>
    <w:semiHidden/>
    <w:rsid w:val="00806941"/>
    <w:rPr>
      <w:sz w:val="16"/>
      <w:szCs w:val="16"/>
    </w:rPr>
  </w:style>
  <w:style w:type="table" w:customStyle="1" w:styleId="51">
    <w:name w:val="Сетка таблицы5"/>
    <w:basedOn w:val="a4"/>
    <w:next w:val="a8"/>
    <w:rsid w:val="00806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footnote reference"/>
    <w:aliases w:val="Знак сноски-FN,Ciae niinee-FN,Знак сноски 1"/>
    <w:basedOn w:val="a3"/>
    <w:semiHidden/>
    <w:rsid w:val="00806941"/>
    <w:rPr>
      <w:vertAlign w:val="superscript"/>
    </w:rPr>
  </w:style>
  <w:style w:type="paragraph" w:customStyle="1" w:styleId="aff2">
    <w:name w:val="Всегда"/>
    <w:basedOn w:val="a2"/>
    <w:autoRedefine/>
    <w:qFormat/>
    <w:rsid w:val="00A822BB"/>
    <w:pPr>
      <w:tabs>
        <w:tab w:val="left" w:pos="1701"/>
      </w:tabs>
      <w:spacing w:after="0" w:line="240" w:lineRule="auto"/>
    </w:pPr>
    <w:rPr>
      <w:rFonts w:ascii="Times New Roman" w:eastAsiaTheme="minorHAnsi" w:hAnsi="Times New Roman" w:cs="Times New Roman"/>
      <w:lang w:eastAsia="en-US"/>
    </w:rPr>
  </w:style>
  <w:style w:type="paragraph" w:styleId="aff3">
    <w:name w:val="Body Text"/>
    <w:basedOn w:val="a2"/>
    <w:link w:val="aff4"/>
    <w:unhideWhenUsed/>
    <w:rsid w:val="008F22F1"/>
    <w:pPr>
      <w:spacing w:after="120"/>
    </w:pPr>
  </w:style>
  <w:style w:type="character" w:customStyle="1" w:styleId="aff4">
    <w:name w:val="Основной текст Знак"/>
    <w:basedOn w:val="a3"/>
    <w:link w:val="aff3"/>
    <w:rsid w:val="008F22F1"/>
  </w:style>
  <w:style w:type="paragraph" w:styleId="26">
    <w:name w:val="Body Text Indent 2"/>
    <w:basedOn w:val="a2"/>
    <w:link w:val="27"/>
    <w:unhideWhenUsed/>
    <w:rsid w:val="001B77D1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7">
    <w:name w:val="Основной текст с отступом 2 Знак"/>
    <w:basedOn w:val="a3"/>
    <w:link w:val="26"/>
    <w:rsid w:val="001B77D1"/>
    <w:rPr>
      <w:rFonts w:ascii="Calibri" w:eastAsia="Calibri" w:hAnsi="Calibri" w:cs="Times New Roman"/>
      <w:lang w:eastAsia="en-US"/>
    </w:rPr>
  </w:style>
  <w:style w:type="paragraph" w:customStyle="1" w:styleId="NormalANX">
    <w:name w:val="NormalANX"/>
    <w:basedOn w:val="a2"/>
    <w:qFormat/>
    <w:rsid w:val="00843F46"/>
    <w:pPr>
      <w:spacing w:before="240" w:after="24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10">
    <w:name w:val="Сетка таблицы11"/>
    <w:basedOn w:val="a4"/>
    <w:next w:val="a8"/>
    <w:rsid w:val="00843F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3C6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f5">
    <w:name w:val="footnote text"/>
    <w:basedOn w:val="a2"/>
    <w:link w:val="aff6"/>
    <w:uiPriority w:val="99"/>
    <w:rsid w:val="004F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Текст сноски Знак"/>
    <w:basedOn w:val="a3"/>
    <w:link w:val="aff5"/>
    <w:uiPriority w:val="99"/>
    <w:rsid w:val="004F3C6E"/>
    <w:rPr>
      <w:rFonts w:ascii="Times New Roman" w:eastAsia="Times New Roman" w:hAnsi="Times New Roman" w:cs="Times New Roman"/>
      <w:sz w:val="20"/>
      <w:szCs w:val="20"/>
    </w:rPr>
  </w:style>
  <w:style w:type="paragraph" w:styleId="28">
    <w:name w:val="Body Text First Indent 2"/>
    <w:basedOn w:val="ae"/>
    <w:link w:val="29"/>
    <w:uiPriority w:val="99"/>
    <w:rsid w:val="004F3C6E"/>
    <w:pPr>
      <w:ind w:firstLine="210"/>
      <w:jc w:val="left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9">
    <w:name w:val="Красная строка 2 Знак"/>
    <w:basedOn w:val="af"/>
    <w:link w:val="28"/>
    <w:uiPriority w:val="99"/>
    <w:rsid w:val="004F3C6E"/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styleId="aff7">
    <w:name w:val="Strong"/>
    <w:basedOn w:val="a3"/>
    <w:uiPriority w:val="22"/>
    <w:qFormat/>
    <w:rsid w:val="004F3C6E"/>
    <w:rPr>
      <w:b/>
      <w:bCs/>
    </w:rPr>
  </w:style>
  <w:style w:type="paragraph" w:customStyle="1" w:styleId="a1">
    <w:name w:val="Список: маркер"/>
    <w:basedOn w:val="a2"/>
    <w:link w:val="aff8"/>
    <w:rsid w:val="004F3C6E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8">
    <w:name w:val="Список: маркер Знак"/>
    <w:basedOn w:val="a3"/>
    <w:link w:val="a1"/>
    <w:rsid w:val="004F3C6E"/>
    <w:rPr>
      <w:rFonts w:ascii="Times New Roman" w:eastAsia="Times New Roman" w:hAnsi="Times New Roman" w:cs="Times New Roman"/>
      <w:sz w:val="28"/>
      <w:szCs w:val="24"/>
    </w:rPr>
  </w:style>
  <w:style w:type="character" w:styleId="aff9">
    <w:name w:val="Placeholder Text"/>
    <w:basedOn w:val="a3"/>
    <w:uiPriority w:val="99"/>
    <w:semiHidden/>
    <w:rsid w:val="004F3C6E"/>
    <w:rPr>
      <w:color w:val="808080"/>
    </w:rPr>
  </w:style>
  <w:style w:type="paragraph" w:styleId="affa">
    <w:name w:val="endnote text"/>
    <w:basedOn w:val="a2"/>
    <w:link w:val="affb"/>
    <w:uiPriority w:val="99"/>
    <w:unhideWhenUsed/>
    <w:rsid w:val="00100F9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fb">
    <w:name w:val="Текст концевой сноски Знак"/>
    <w:basedOn w:val="a3"/>
    <w:link w:val="affa"/>
    <w:uiPriority w:val="99"/>
    <w:rsid w:val="00100F93"/>
    <w:rPr>
      <w:rFonts w:eastAsiaTheme="minorHAnsi"/>
      <w:sz w:val="20"/>
      <w:szCs w:val="20"/>
      <w:lang w:eastAsia="en-US"/>
    </w:rPr>
  </w:style>
  <w:style w:type="character" w:styleId="HTML">
    <w:name w:val="HTML Cite"/>
    <w:basedOn w:val="a3"/>
    <w:uiPriority w:val="99"/>
    <w:unhideWhenUsed/>
    <w:rsid w:val="00100F93"/>
    <w:rPr>
      <w:i/>
      <w:iCs/>
    </w:rPr>
  </w:style>
  <w:style w:type="character" w:customStyle="1" w:styleId="titlerazdel">
    <w:name w:val="title_razdel"/>
    <w:basedOn w:val="a3"/>
    <w:rsid w:val="00100F93"/>
  </w:style>
  <w:style w:type="numbering" w:customStyle="1" w:styleId="2a">
    <w:name w:val="Нет списка2"/>
    <w:next w:val="a5"/>
    <w:uiPriority w:val="99"/>
    <w:semiHidden/>
    <w:unhideWhenUsed/>
    <w:rsid w:val="004F2E57"/>
  </w:style>
  <w:style w:type="table" w:customStyle="1" w:styleId="61">
    <w:name w:val="Сетка таблицы6"/>
    <w:basedOn w:val="a4"/>
    <w:next w:val="a8"/>
    <w:rsid w:val="004F2E5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D11C51"/>
  </w:style>
  <w:style w:type="table" w:customStyle="1" w:styleId="71">
    <w:name w:val="Сетка таблицы7"/>
    <w:basedOn w:val="a4"/>
    <w:next w:val="a8"/>
    <w:rsid w:val="00D11C5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1">
    <w:name w:val="Сетка таблицы8"/>
    <w:basedOn w:val="a4"/>
    <w:next w:val="a8"/>
    <w:uiPriority w:val="59"/>
    <w:rsid w:val="000C1F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4"/>
    <w:next w:val="a8"/>
    <w:uiPriority w:val="99"/>
    <w:rsid w:val="001773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5"/>
    <w:uiPriority w:val="99"/>
    <w:semiHidden/>
    <w:unhideWhenUsed/>
    <w:rsid w:val="00177394"/>
  </w:style>
  <w:style w:type="table" w:customStyle="1" w:styleId="100">
    <w:name w:val="Сетка таблицы10"/>
    <w:basedOn w:val="a4"/>
    <w:next w:val="a8"/>
    <w:rsid w:val="00177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4"/>
    <w:next w:val="a8"/>
    <w:rsid w:val="00F35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5"/>
    <w:uiPriority w:val="99"/>
    <w:semiHidden/>
    <w:unhideWhenUsed/>
    <w:rsid w:val="00886EC8"/>
  </w:style>
  <w:style w:type="table" w:customStyle="1" w:styleId="130">
    <w:name w:val="Сетка таблицы13"/>
    <w:basedOn w:val="a4"/>
    <w:next w:val="a8"/>
    <w:uiPriority w:val="59"/>
    <w:rsid w:val="00886EC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Текст примечания Знак1"/>
    <w:basedOn w:val="a3"/>
    <w:semiHidden/>
    <w:rsid w:val="005038CA"/>
    <w:rPr>
      <w:sz w:val="20"/>
      <w:szCs w:val="20"/>
    </w:rPr>
  </w:style>
  <w:style w:type="numbering" w:customStyle="1" w:styleId="62">
    <w:name w:val="Нет списка6"/>
    <w:next w:val="a5"/>
    <w:uiPriority w:val="99"/>
    <w:semiHidden/>
    <w:unhideWhenUsed/>
    <w:rsid w:val="00D9725D"/>
  </w:style>
  <w:style w:type="table" w:customStyle="1" w:styleId="140">
    <w:name w:val="Сетка таблицы14"/>
    <w:basedOn w:val="a4"/>
    <w:next w:val="a8"/>
    <w:rsid w:val="00D9725D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4"/>
    <w:next w:val="a8"/>
    <w:rsid w:val="00A33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5"/>
    <w:uiPriority w:val="99"/>
    <w:semiHidden/>
    <w:unhideWhenUsed/>
    <w:rsid w:val="00E00B03"/>
  </w:style>
  <w:style w:type="table" w:customStyle="1" w:styleId="16">
    <w:name w:val="Сетка таблицы16"/>
    <w:basedOn w:val="a4"/>
    <w:next w:val="a8"/>
    <w:rsid w:val="00E00B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0">
    <w:name w:val="Заголовок 9 Знак"/>
    <w:basedOn w:val="a3"/>
    <w:link w:val="9"/>
    <w:rsid w:val="00007867"/>
    <w:rPr>
      <w:rFonts w:ascii="PetersburgCTT" w:eastAsia="Batang" w:hAnsi="PetersburgCTT" w:cs="Times New Roman"/>
      <w:i/>
      <w:sz w:val="18"/>
      <w:szCs w:val="24"/>
      <w:lang w:eastAsia="en-US"/>
    </w:rPr>
  </w:style>
  <w:style w:type="numbering" w:customStyle="1" w:styleId="82">
    <w:name w:val="Нет списка8"/>
    <w:next w:val="a5"/>
    <w:uiPriority w:val="99"/>
    <w:semiHidden/>
    <w:unhideWhenUsed/>
    <w:rsid w:val="00007867"/>
  </w:style>
  <w:style w:type="table" w:customStyle="1" w:styleId="17">
    <w:name w:val="Сетка таблицы17"/>
    <w:basedOn w:val="a4"/>
    <w:next w:val="a8"/>
    <w:rsid w:val="00007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annotation subject"/>
    <w:basedOn w:val="afd"/>
    <w:next w:val="afd"/>
    <w:link w:val="affd"/>
    <w:uiPriority w:val="99"/>
    <w:semiHidden/>
    <w:unhideWhenUsed/>
    <w:rsid w:val="00007867"/>
    <w:pPr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affd">
    <w:name w:val="Тема примечания Знак"/>
    <w:basedOn w:val="afc"/>
    <w:link w:val="affc"/>
    <w:uiPriority w:val="99"/>
    <w:semiHidden/>
    <w:rsid w:val="00007867"/>
    <w:rPr>
      <w:rFonts w:ascii="Calibri" w:eastAsia="Calibri" w:hAnsi="Calibri" w:cs="Times New Roman"/>
      <w:b/>
      <w:bCs/>
      <w:sz w:val="20"/>
      <w:szCs w:val="20"/>
      <w:lang w:eastAsia="en-US"/>
    </w:rPr>
  </w:style>
  <w:style w:type="numbering" w:customStyle="1" w:styleId="92">
    <w:name w:val="Нет списка9"/>
    <w:next w:val="a5"/>
    <w:uiPriority w:val="99"/>
    <w:semiHidden/>
    <w:unhideWhenUsed/>
    <w:rsid w:val="00833B1A"/>
  </w:style>
  <w:style w:type="table" w:customStyle="1" w:styleId="18">
    <w:name w:val="Сетка таблицы18"/>
    <w:basedOn w:val="a4"/>
    <w:next w:val="a8"/>
    <w:rsid w:val="00833B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5"/>
    <w:uiPriority w:val="99"/>
    <w:semiHidden/>
    <w:unhideWhenUsed/>
    <w:rsid w:val="00026846"/>
  </w:style>
  <w:style w:type="table" w:customStyle="1" w:styleId="19">
    <w:name w:val="Сетка таблицы19"/>
    <w:basedOn w:val="a4"/>
    <w:next w:val="a8"/>
    <w:rsid w:val="0002684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00">
    <w:name w:val="Сетка таблицы20"/>
    <w:basedOn w:val="a4"/>
    <w:next w:val="a8"/>
    <w:uiPriority w:val="59"/>
    <w:rsid w:val="00301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4"/>
    <w:next w:val="a8"/>
    <w:rsid w:val="002154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4"/>
    <w:next w:val="a8"/>
    <w:rsid w:val="00460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4"/>
    <w:next w:val="a8"/>
    <w:rsid w:val="00C62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4"/>
    <w:next w:val="a8"/>
    <w:uiPriority w:val="99"/>
    <w:rsid w:val="007777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10">
    <w:name w:val="Сетка таблицы91"/>
    <w:basedOn w:val="a4"/>
    <w:next w:val="a8"/>
    <w:uiPriority w:val="99"/>
    <w:rsid w:val="00AD4B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4"/>
    <w:next w:val="a8"/>
    <w:rsid w:val="003F74F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e">
    <w:name w:val="Прижатый влево"/>
    <w:basedOn w:val="a2"/>
    <w:next w:val="a2"/>
    <w:uiPriority w:val="99"/>
    <w:rsid w:val="004074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94C9B"/>
    <w:rPr>
      <w:rFonts w:ascii="Arial" w:eastAsia="Times New Roman" w:hAnsi="Arial" w:cs="Arial"/>
      <w:sz w:val="20"/>
      <w:szCs w:val="20"/>
    </w:rPr>
  </w:style>
  <w:style w:type="numbering" w:customStyle="1" w:styleId="112">
    <w:name w:val="Нет списка11"/>
    <w:next w:val="a5"/>
    <w:uiPriority w:val="99"/>
    <w:semiHidden/>
    <w:unhideWhenUsed/>
    <w:rsid w:val="00881EB3"/>
  </w:style>
  <w:style w:type="table" w:customStyle="1" w:styleId="250">
    <w:name w:val="Сетка таблицы25"/>
    <w:basedOn w:val="a4"/>
    <w:next w:val="a8"/>
    <w:rsid w:val="00881EB3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2"/>
    <w:rsid w:val="00155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2"/>
    <w:rsid w:val="00155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2"/>
    <w:rsid w:val="0015565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2"/>
    <w:rsid w:val="00155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2"/>
    <w:rsid w:val="0015565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2"/>
    <w:rsid w:val="00155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2"/>
    <w:rsid w:val="001556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2"/>
    <w:rsid w:val="001556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2"/>
    <w:rsid w:val="00155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3"/>
    <w:link w:val="3"/>
    <w:semiHidden/>
    <w:rsid w:val="001C5EA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styleId="afff">
    <w:name w:val="Emphasis"/>
    <w:basedOn w:val="a3"/>
    <w:qFormat/>
    <w:rsid w:val="001C5EAA"/>
    <w:rPr>
      <w:i/>
      <w:iCs/>
    </w:rPr>
  </w:style>
  <w:style w:type="character" w:customStyle="1" w:styleId="ad">
    <w:name w:val="Абзац списка Знак"/>
    <w:link w:val="ac"/>
    <w:uiPriority w:val="34"/>
    <w:locked/>
    <w:rsid w:val="007571FD"/>
  </w:style>
  <w:style w:type="paragraph" w:customStyle="1" w:styleId="ConsPlusTitlePage">
    <w:name w:val="ConsPlusTitlePage"/>
    <w:rsid w:val="00DE2D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fff0">
    <w:name w:val="Plain Text"/>
    <w:basedOn w:val="a2"/>
    <w:link w:val="afff1"/>
    <w:uiPriority w:val="99"/>
    <w:unhideWhenUsed/>
    <w:rsid w:val="00AC296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ff1">
    <w:name w:val="Текст Знак"/>
    <w:basedOn w:val="a3"/>
    <w:link w:val="afff0"/>
    <w:uiPriority w:val="99"/>
    <w:rsid w:val="00AC296E"/>
    <w:rPr>
      <w:rFonts w:ascii="Calibri" w:eastAsiaTheme="minorHAnsi" w:hAnsi="Calibri"/>
      <w:szCs w:val="21"/>
      <w:lang w:eastAsia="en-US"/>
    </w:rPr>
  </w:style>
  <w:style w:type="character" w:customStyle="1" w:styleId="-">
    <w:name w:val="Интернет-ссылка"/>
    <w:uiPriority w:val="99"/>
    <w:unhideWhenUsed/>
    <w:rsid w:val="00734C79"/>
    <w:rPr>
      <w:color w:val="0000FF"/>
      <w:u w:val="single"/>
    </w:rPr>
  </w:style>
  <w:style w:type="paragraph" w:styleId="HTML0">
    <w:name w:val="HTML Preformatted"/>
    <w:basedOn w:val="a2"/>
    <w:link w:val="HTML1"/>
    <w:uiPriority w:val="99"/>
    <w:unhideWhenUsed/>
    <w:rsid w:val="002F5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3"/>
    <w:link w:val="HTML0"/>
    <w:uiPriority w:val="99"/>
    <w:rsid w:val="002F5BC1"/>
    <w:rPr>
      <w:rFonts w:ascii="Courier New" w:eastAsia="Times New Roman" w:hAnsi="Courier New" w:cs="Courier New"/>
      <w:sz w:val="20"/>
      <w:szCs w:val="20"/>
    </w:rPr>
  </w:style>
  <w:style w:type="paragraph" w:styleId="afff2">
    <w:name w:val="Revision"/>
    <w:hidden/>
    <w:uiPriority w:val="99"/>
    <w:semiHidden/>
    <w:rsid w:val="007B6280"/>
    <w:pPr>
      <w:spacing w:after="0" w:line="240" w:lineRule="auto"/>
    </w:pPr>
  </w:style>
  <w:style w:type="character" w:customStyle="1" w:styleId="krista-excel-wrapper-spancontainer">
    <w:name w:val="krista-excel-wrapper-spancontainer"/>
    <w:basedOn w:val="a3"/>
    <w:rsid w:val="005C5CD1"/>
  </w:style>
  <w:style w:type="table" w:customStyle="1" w:styleId="260">
    <w:name w:val="Сетка таблицы26"/>
    <w:basedOn w:val="a4"/>
    <w:next w:val="a8"/>
    <w:rsid w:val="008C0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_Нумерация абзацев"/>
    <w:basedOn w:val="a2"/>
    <w:qFormat/>
    <w:rsid w:val="002B68C0"/>
    <w:pPr>
      <w:numPr>
        <w:ilvl w:val="1"/>
        <w:numId w:val="3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1App">
    <w:name w:val="H1_App"/>
    <w:basedOn w:val="1"/>
    <w:qFormat/>
    <w:rsid w:val="002B68C0"/>
    <w:pPr>
      <w:keepNext/>
      <w:widowControl/>
      <w:numPr>
        <w:numId w:val="3"/>
      </w:numPr>
      <w:autoSpaceDE/>
      <w:autoSpaceDN/>
      <w:adjustRightInd/>
      <w:spacing w:before="100" w:beforeAutospacing="1" w:after="0" w:line="360" w:lineRule="auto"/>
      <w:jc w:val="both"/>
    </w:pPr>
    <w:rPr>
      <w:rFonts w:ascii="Times New Roman" w:hAnsi="Times New Roman" w:cs="Times New Roman"/>
      <w:bCs w:val="0"/>
      <w:color w:val="auto"/>
      <w:sz w:val="24"/>
      <w:szCs w:val="24"/>
      <w:lang w:eastAsia="en-US"/>
    </w:rPr>
  </w:style>
  <w:style w:type="character" w:styleId="afff3">
    <w:name w:val="Subtle Reference"/>
    <w:basedOn w:val="a3"/>
    <w:uiPriority w:val="31"/>
    <w:qFormat/>
    <w:rsid w:val="008A5BEC"/>
    <w:rPr>
      <w:smallCaps/>
      <w:color w:val="5A5A5A" w:themeColor="text1" w:themeTint="A5"/>
    </w:rPr>
  </w:style>
  <w:style w:type="paragraph" w:customStyle="1" w:styleId="TableParagraph">
    <w:name w:val="Table Paragraph"/>
    <w:uiPriority w:val="1"/>
    <w:qFormat/>
    <w:rsid w:val="00EF31A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docdata">
    <w:name w:val="docdata"/>
    <w:basedOn w:val="a2"/>
    <w:rsid w:val="001B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y">
    <w:name w:val="docy"/>
    <w:aliases w:val="v5,1567,bqiaagaaeyqcaaagiaiaaandawaabvedaaaaaaaaaaaaaaaaaaaaaaaaaaaaaaaaaaaaaaaaaaaaaaaaaaaaaaaaaaaaaaaaaaaaaaaaaaaaaaaaaaaaaaaaaaaaaaaaaaaaaaaaaaaaaaaaaaaaaaaaaaaaaaaaaaaaaaaaaaaaaaaaaaaaaaaaaaaaaaaaaaaaaaaaaaaaaaaaaaaaaaaaaaaaaaaaaaaaaaaa,2614"/>
    <w:basedOn w:val="a3"/>
    <w:rsid w:val="001B20EF"/>
  </w:style>
  <w:style w:type="table" w:customStyle="1" w:styleId="TableNormal">
    <w:name w:val="Table Normal"/>
    <w:uiPriority w:val="2"/>
    <w:semiHidden/>
    <w:unhideWhenUsed/>
    <w:qFormat/>
    <w:rsid w:val="00FB10C2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a3"/>
    <w:rsid w:val="00FB10C2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1a">
    <w:name w:val="Текст сноски Знак1"/>
    <w:uiPriority w:val="99"/>
    <w:rsid w:val="006A1648"/>
    <w:rPr>
      <w:sz w:val="18"/>
    </w:rPr>
  </w:style>
  <w:style w:type="character" w:customStyle="1" w:styleId="60">
    <w:name w:val="Заголовок 6 Знак"/>
    <w:basedOn w:val="a3"/>
    <w:link w:val="6"/>
    <w:uiPriority w:val="9"/>
    <w:rsid w:val="00CC1A5E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3"/>
    <w:link w:val="7"/>
    <w:uiPriority w:val="9"/>
    <w:rsid w:val="00CC1A5E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3"/>
    <w:link w:val="8"/>
    <w:uiPriority w:val="9"/>
    <w:rsid w:val="00CC1A5E"/>
    <w:rPr>
      <w:rFonts w:ascii="Arial" w:eastAsia="Arial" w:hAnsi="Arial" w:cs="Arial"/>
      <w:i/>
      <w:iCs/>
    </w:rPr>
  </w:style>
  <w:style w:type="character" w:customStyle="1" w:styleId="Heading1Char">
    <w:name w:val="Heading 1 Char"/>
    <w:basedOn w:val="a3"/>
    <w:uiPriority w:val="9"/>
    <w:rsid w:val="00CC1A5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CC1A5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CC1A5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CC1A5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CC1A5E"/>
    <w:rPr>
      <w:rFonts w:ascii="Arial" w:eastAsia="Arial" w:hAnsi="Arial" w:cs="Arial"/>
      <w:b/>
      <w:bCs/>
      <w:sz w:val="24"/>
      <w:szCs w:val="24"/>
    </w:rPr>
  </w:style>
  <w:style w:type="character" w:customStyle="1" w:styleId="Heading9Char">
    <w:name w:val="Heading 9 Char"/>
    <w:basedOn w:val="a3"/>
    <w:uiPriority w:val="9"/>
    <w:rsid w:val="00CC1A5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sid w:val="00CC1A5E"/>
    <w:rPr>
      <w:sz w:val="48"/>
      <w:szCs w:val="48"/>
    </w:rPr>
  </w:style>
  <w:style w:type="paragraph" w:styleId="afff4">
    <w:name w:val="Subtitle"/>
    <w:basedOn w:val="a2"/>
    <w:next w:val="a2"/>
    <w:link w:val="afff5"/>
    <w:uiPriority w:val="11"/>
    <w:qFormat/>
    <w:rsid w:val="00CC1A5E"/>
    <w:pPr>
      <w:spacing w:before="200"/>
    </w:pPr>
    <w:rPr>
      <w:sz w:val="24"/>
      <w:szCs w:val="24"/>
    </w:rPr>
  </w:style>
  <w:style w:type="character" w:customStyle="1" w:styleId="afff5">
    <w:name w:val="Подзаголовок Знак"/>
    <w:basedOn w:val="a3"/>
    <w:link w:val="afff4"/>
    <w:uiPriority w:val="11"/>
    <w:rsid w:val="00CC1A5E"/>
    <w:rPr>
      <w:sz w:val="24"/>
      <w:szCs w:val="24"/>
    </w:rPr>
  </w:style>
  <w:style w:type="paragraph" w:styleId="2b">
    <w:name w:val="Quote"/>
    <w:basedOn w:val="a2"/>
    <w:next w:val="a2"/>
    <w:link w:val="2c"/>
    <w:uiPriority w:val="29"/>
    <w:qFormat/>
    <w:rsid w:val="00CC1A5E"/>
    <w:pPr>
      <w:ind w:left="720" w:right="720"/>
    </w:pPr>
    <w:rPr>
      <w:i/>
    </w:rPr>
  </w:style>
  <w:style w:type="character" w:customStyle="1" w:styleId="2c">
    <w:name w:val="Цитата 2 Знак"/>
    <w:basedOn w:val="a3"/>
    <w:link w:val="2b"/>
    <w:uiPriority w:val="29"/>
    <w:rsid w:val="00CC1A5E"/>
    <w:rPr>
      <w:i/>
    </w:rPr>
  </w:style>
  <w:style w:type="paragraph" w:styleId="afff6">
    <w:name w:val="Intense Quote"/>
    <w:basedOn w:val="a2"/>
    <w:next w:val="a2"/>
    <w:link w:val="afff7"/>
    <w:uiPriority w:val="30"/>
    <w:qFormat/>
    <w:rsid w:val="00CC1A5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f7">
    <w:name w:val="Выделенная цитата Знак"/>
    <w:basedOn w:val="a3"/>
    <w:link w:val="afff6"/>
    <w:uiPriority w:val="30"/>
    <w:rsid w:val="00CC1A5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CC1A5E"/>
  </w:style>
  <w:style w:type="character" w:customStyle="1" w:styleId="FooterChar">
    <w:name w:val="Footer Char"/>
    <w:basedOn w:val="a3"/>
    <w:uiPriority w:val="99"/>
    <w:rsid w:val="00CC1A5E"/>
  </w:style>
  <w:style w:type="paragraph" w:styleId="afff8">
    <w:name w:val="caption"/>
    <w:basedOn w:val="a2"/>
    <w:next w:val="a2"/>
    <w:uiPriority w:val="35"/>
    <w:semiHidden/>
    <w:unhideWhenUsed/>
    <w:qFormat/>
    <w:rsid w:val="00CC1A5E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CC1A5E"/>
  </w:style>
  <w:style w:type="table" w:customStyle="1" w:styleId="TableGridLight">
    <w:name w:val="Table Grid Light"/>
    <w:basedOn w:val="a4"/>
    <w:uiPriority w:val="59"/>
    <w:rsid w:val="00CC1A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3">
    <w:name w:val="Таблица простая 11"/>
    <w:basedOn w:val="a4"/>
    <w:uiPriority w:val="59"/>
    <w:rsid w:val="00CC1A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4"/>
    <w:uiPriority w:val="59"/>
    <w:rsid w:val="00CC1A5E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4"/>
    <w:uiPriority w:val="5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sid w:val="00CC1A5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rsid w:val="00CC1A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CC1A5E"/>
    <w:rPr>
      <w:sz w:val="18"/>
    </w:rPr>
  </w:style>
  <w:style w:type="character" w:customStyle="1" w:styleId="EndnoteTextChar">
    <w:name w:val="Endnote Text Char"/>
    <w:uiPriority w:val="99"/>
    <w:rsid w:val="00CC1A5E"/>
    <w:rPr>
      <w:sz w:val="20"/>
    </w:rPr>
  </w:style>
  <w:style w:type="paragraph" w:styleId="1b">
    <w:name w:val="toc 1"/>
    <w:basedOn w:val="a2"/>
    <w:next w:val="a2"/>
    <w:uiPriority w:val="39"/>
    <w:unhideWhenUsed/>
    <w:rsid w:val="00CC1A5E"/>
    <w:pPr>
      <w:spacing w:after="57"/>
    </w:pPr>
  </w:style>
  <w:style w:type="paragraph" w:styleId="2d">
    <w:name w:val="toc 2"/>
    <w:basedOn w:val="a2"/>
    <w:next w:val="a2"/>
    <w:uiPriority w:val="39"/>
    <w:unhideWhenUsed/>
    <w:rsid w:val="00CC1A5E"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rsid w:val="00CC1A5E"/>
    <w:pPr>
      <w:spacing w:after="57"/>
      <w:ind w:left="567"/>
    </w:pPr>
  </w:style>
  <w:style w:type="paragraph" w:styleId="43">
    <w:name w:val="toc 4"/>
    <w:basedOn w:val="a2"/>
    <w:next w:val="a2"/>
    <w:uiPriority w:val="39"/>
    <w:unhideWhenUsed/>
    <w:rsid w:val="00CC1A5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CC1A5E"/>
    <w:pPr>
      <w:spacing w:after="57"/>
      <w:ind w:left="1134"/>
    </w:pPr>
  </w:style>
  <w:style w:type="paragraph" w:styleId="63">
    <w:name w:val="toc 6"/>
    <w:basedOn w:val="a2"/>
    <w:next w:val="a2"/>
    <w:uiPriority w:val="39"/>
    <w:unhideWhenUsed/>
    <w:rsid w:val="00CC1A5E"/>
    <w:pPr>
      <w:spacing w:after="57"/>
      <w:ind w:left="1417"/>
    </w:pPr>
  </w:style>
  <w:style w:type="paragraph" w:styleId="73">
    <w:name w:val="toc 7"/>
    <w:basedOn w:val="a2"/>
    <w:next w:val="a2"/>
    <w:uiPriority w:val="39"/>
    <w:unhideWhenUsed/>
    <w:rsid w:val="00CC1A5E"/>
    <w:pPr>
      <w:spacing w:after="57"/>
      <w:ind w:left="1701"/>
    </w:pPr>
  </w:style>
  <w:style w:type="paragraph" w:styleId="83">
    <w:name w:val="toc 8"/>
    <w:basedOn w:val="a2"/>
    <w:next w:val="a2"/>
    <w:uiPriority w:val="39"/>
    <w:unhideWhenUsed/>
    <w:rsid w:val="00CC1A5E"/>
    <w:pPr>
      <w:spacing w:after="57"/>
      <w:ind w:left="1984"/>
    </w:pPr>
  </w:style>
  <w:style w:type="paragraph" w:styleId="93">
    <w:name w:val="toc 9"/>
    <w:basedOn w:val="a2"/>
    <w:next w:val="a2"/>
    <w:uiPriority w:val="39"/>
    <w:unhideWhenUsed/>
    <w:rsid w:val="00CC1A5E"/>
    <w:pPr>
      <w:spacing w:after="57"/>
      <w:ind w:left="2268"/>
    </w:pPr>
  </w:style>
  <w:style w:type="paragraph" w:styleId="afff9">
    <w:name w:val="TOC Heading"/>
    <w:uiPriority w:val="39"/>
    <w:unhideWhenUsed/>
    <w:rsid w:val="00CC1A5E"/>
  </w:style>
  <w:style w:type="paragraph" w:styleId="afffa">
    <w:name w:val="table of figures"/>
    <w:basedOn w:val="a2"/>
    <w:next w:val="a2"/>
    <w:uiPriority w:val="99"/>
    <w:unhideWhenUsed/>
    <w:rsid w:val="00CC1A5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6A7A5-5A9A-453B-99B8-C382D34D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6745</TotalTime>
  <Pages>46</Pages>
  <Words>11911</Words>
  <Characters>67894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Депимущества Югры</Company>
  <LinksUpToDate>false</LinksUpToDate>
  <CharactersWithSpaces>79646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 Жанна Юрьевна</dc:creator>
  <cp:lastModifiedBy>Угарова Анна Владимировна</cp:lastModifiedBy>
  <cp:revision>695</cp:revision>
  <cp:lastPrinted>2024-10-30T09:35:00Z</cp:lastPrinted>
  <dcterms:created xsi:type="dcterms:W3CDTF">2023-09-04T10:11:00Z</dcterms:created>
  <dcterms:modified xsi:type="dcterms:W3CDTF">2024-11-06T04:56:00Z</dcterms:modified>
</cp:coreProperties>
</file>